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23" w:rsidRPr="00E85823" w:rsidRDefault="00042D02" w:rsidP="00E85823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D739713" wp14:editId="76777F0D">
            <wp:simplePos x="0" y="0"/>
            <wp:positionH relativeFrom="column">
              <wp:posOffset>3898265</wp:posOffset>
            </wp:positionH>
            <wp:positionV relativeFrom="paragraph">
              <wp:posOffset>69850</wp:posOffset>
            </wp:positionV>
            <wp:extent cx="2513330" cy="1784350"/>
            <wp:effectExtent l="0" t="0" r="1270" b="6350"/>
            <wp:wrapSquare wrapText="bothSides"/>
            <wp:docPr id="1" name="Afbeelding 1" descr="Zicht vanuit le Bourget du L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icht vanuit le Bourget du Lac">
                      <a:hlinkClick r:id="rId8" tooltip="&quot;Zicht vanuit le Bourget du Lac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78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23" w:rsidRPr="00E85823">
        <w:rPr>
          <w:b/>
          <w:bCs/>
        </w:rPr>
        <w:t>Meer van Bourget</w:t>
      </w:r>
    </w:p>
    <w:p w:rsidR="00042D02" w:rsidRDefault="00E85823" w:rsidP="00042D02">
      <w:pPr>
        <w:pStyle w:val="BusTic"/>
      </w:pPr>
      <w:r w:rsidRPr="00042D02">
        <w:t xml:space="preserve">Het </w:t>
      </w:r>
      <w:r w:rsidRPr="00042D02">
        <w:rPr>
          <w:bCs/>
        </w:rPr>
        <w:t>meer van Bourget</w:t>
      </w:r>
      <w:r w:rsidRPr="00042D02">
        <w:t xml:space="preserve"> (</w:t>
      </w:r>
      <w:hyperlink r:id="rId10" w:tooltip="Frans" w:history="1">
        <w:r w:rsidRPr="00042D02">
          <w:rPr>
            <w:rStyle w:val="Hyperlink"/>
            <w:iCs/>
            <w:color w:val="auto"/>
            <w:u w:val="none"/>
          </w:rPr>
          <w:t>Frans</w:t>
        </w:r>
      </w:hyperlink>
      <w:r w:rsidRPr="00042D02">
        <w:rPr>
          <w:iCs/>
        </w:rPr>
        <w:t xml:space="preserve">: </w:t>
      </w:r>
      <w:proofErr w:type="spellStart"/>
      <w:r w:rsidRPr="00042D02">
        <w:rPr>
          <w:iCs/>
        </w:rPr>
        <w:t>le</w:t>
      </w:r>
      <w:proofErr w:type="spellEnd"/>
      <w:r w:rsidRPr="00042D02">
        <w:rPr>
          <w:iCs/>
        </w:rPr>
        <w:t xml:space="preserve"> </w:t>
      </w:r>
      <w:proofErr w:type="spellStart"/>
      <w:r w:rsidRPr="00042D02">
        <w:rPr>
          <w:iCs/>
        </w:rPr>
        <w:t>lac</w:t>
      </w:r>
      <w:proofErr w:type="spellEnd"/>
      <w:r w:rsidRPr="00042D02">
        <w:rPr>
          <w:iCs/>
        </w:rPr>
        <w:t xml:space="preserve"> du Bourget</w:t>
      </w:r>
      <w:r w:rsidRPr="00042D02">
        <w:t xml:space="preserve">) ligt in het </w:t>
      </w:r>
      <w:hyperlink r:id="rId11" w:tooltip="Departement (Frankrijk)" w:history="1">
        <w:r w:rsidRPr="00042D02">
          <w:rPr>
            <w:rStyle w:val="Hyperlink"/>
            <w:color w:val="auto"/>
            <w:u w:val="none"/>
          </w:rPr>
          <w:t>departement</w:t>
        </w:r>
      </w:hyperlink>
      <w:r w:rsidRPr="00042D02">
        <w:t xml:space="preserve"> </w:t>
      </w:r>
      <w:hyperlink r:id="rId12" w:tooltip="Savoie (departement)" w:history="1">
        <w:r w:rsidRPr="00042D02">
          <w:rPr>
            <w:rStyle w:val="Hyperlink"/>
            <w:color w:val="auto"/>
            <w:u w:val="none"/>
          </w:rPr>
          <w:t>Savoie</w:t>
        </w:r>
      </w:hyperlink>
      <w:r w:rsidRPr="00042D02">
        <w:t xml:space="preserve"> in de Franse </w:t>
      </w:r>
      <w:hyperlink r:id="rId13" w:tooltip="Regio's in Frankrijk" w:history="1">
        <w:r w:rsidRPr="00042D02">
          <w:rPr>
            <w:rStyle w:val="Hyperlink"/>
            <w:color w:val="auto"/>
            <w:u w:val="none"/>
          </w:rPr>
          <w:t>regio</w:t>
        </w:r>
      </w:hyperlink>
      <w:r w:rsidRPr="00042D02">
        <w:t xml:space="preserve"> </w:t>
      </w:r>
      <w:hyperlink r:id="rId14" w:tooltip="Rhône-Alpes" w:history="1">
        <w:r w:rsidRPr="00042D02">
          <w:rPr>
            <w:rStyle w:val="Hyperlink"/>
            <w:color w:val="auto"/>
            <w:u w:val="none"/>
          </w:rPr>
          <w:t>Rhône-Alpes</w:t>
        </w:r>
      </w:hyperlink>
      <w:r w:rsidRPr="00042D02">
        <w:t xml:space="preserve">. </w:t>
      </w:r>
    </w:p>
    <w:p w:rsidR="00E85823" w:rsidRPr="00042D02" w:rsidRDefault="00E85823" w:rsidP="00042D02">
      <w:pPr>
        <w:pStyle w:val="BusTic"/>
      </w:pPr>
      <w:r w:rsidRPr="00042D02">
        <w:t xml:space="preserve">Het meer is het grootste en tevens diepste meer van Frankrijk en is genoemd naar het dorp </w:t>
      </w:r>
      <w:hyperlink r:id="rId15" w:tooltip="Le Bourget-du-Lac" w:history="1">
        <w:r w:rsidRPr="00042D02">
          <w:rPr>
            <w:rStyle w:val="Hyperlink"/>
            <w:color w:val="auto"/>
            <w:u w:val="none"/>
          </w:rPr>
          <w:t xml:space="preserve">Le </w:t>
        </w:r>
        <w:bookmarkStart w:id="0" w:name="_GoBack"/>
        <w:bookmarkEnd w:id="0"/>
        <w:r w:rsidRPr="00042D02">
          <w:rPr>
            <w:rStyle w:val="Hyperlink"/>
            <w:color w:val="auto"/>
            <w:u w:val="none"/>
          </w:rPr>
          <w:t>Bourget-du-Lac</w:t>
        </w:r>
      </w:hyperlink>
      <w:r w:rsidRPr="00042D02">
        <w:t xml:space="preserve"> gelegen aan het zuidelijke uiteinde van het meer.</w:t>
      </w:r>
    </w:p>
    <w:p w:rsidR="00042D02" w:rsidRDefault="00E85823" w:rsidP="00042D02">
      <w:pPr>
        <w:pStyle w:val="BusTic"/>
      </w:pPr>
      <w:r w:rsidRPr="00042D02">
        <w:t xml:space="preserve">Aan de oostkant van het meer ligt de stad </w:t>
      </w:r>
      <w:hyperlink r:id="rId16" w:tooltip="Aix-les-Bains" w:history="1">
        <w:r w:rsidRPr="00042D02">
          <w:rPr>
            <w:rStyle w:val="Hyperlink"/>
            <w:color w:val="auto"/>
            <w:u w:val="none"/>
          </w:rPr>
          <w:t>Aix-les-Bains</w:t>
        </w:r>
      </w:hyperlink>
      <w:r w:rsidRPr="00042D02">
        <w:t xml:space="preserve"> welke enige bekendheid geniet als </w:t>
      </w:r>
      <w:hyperlink r:id="rId17" w:tooltip="Kuuroord" w:history="1">
        <w:r w:rsidRPr="00042D02">
          <w:rPr>
            <w:rStyle w:val="Hyperlink"/>
            <w:color w:val="auto"/>
            <w:u w:val="none"/>
          </w:rPr>
          <w:t>kuuroord</w:t>
        </w:r>
      </w:hyperlink>
      <w:r w:rsidRPr="00042D02">
        <w:t xml:space="preserve">. </w:t>
      </w:r>
    </w:p>
    <w:p w:rsidR="00042D02" w:rsidRDefault="00E85823" w:rsidP="00042D02">
      <w:pPr>
        <w:pStyle w:val="BusTic"/>
      </w:pPr>
      <w:r w:rsidRPr="00042D02">
        <w:t xml:space="preserve">Aan de westkant van het meer ligt de in 1125 gestichte </w:t>
      </w:r>
      <w:hyperlink r:id="rId18" w:tooltip="Hautecombe" w:history="1">
        <w:r w:rsidRPr="00042D02">
          <w:rPr>
            <w:rStyle w:val="Hyperlink"/>
            <w:color w:val="auto"/>
            <w:u w:val="none"/>
          </w:rPr>
          <w:t xml:space="preserve">abdij van </w:t>
        </w:r>
        <w:proofErr w:type="spellStart"/>
        <w:r w:rsidRPr="00042D02">
          <w:rPr>
            <w:rStyle w:val="Hyperlink"/>
            <w:color w:val="auto"/>
            <w:u w:val="none"/>
          </w:rPr>
          <w:t>Hautecombe</w:t>
        </w:r>
        <w:proofErr w:type="spellEnd"/>
      </w:hyperlink>
      <w:r w:rsidRPr="00042D02">
        <w:t xml:space="preserve">. </w:t>
      </w:r>
    </w:p>
    <w:p w:rsidR="00E85823" w:rsidRPr="00042D02" w:rsidRDefault="00E85823" w:rsidP="00042D02">
      <w:pPr>
        <w:pStyle w:val="BusTic"/>
      </w:pPr>
      <w:r w:rsidRPr="00042D02">
        <w:t xml:space="preserve">Een kleine tien kilometer ten zuiden van het meer ligt </w:t>
      </w:r>
      <w:hyperlink r:id="rId19" w:tooltip="Chambéry" w:history="1">
        <w:r w:rsidRPr="00042D02">
          <w:rPr>
            <w:rStyle w:val="Hyperlink"/>
            <w:color w:val="auto"/>
            <w:u w:val="none"/>
          </w:rPr>
          <w:t>Chambéry</w:t>
        </w:r>
      </w:hyperlink>
      <w:r w:rsidRPr="00042D02">
        <w:t>, de hoofdstad van het departement Savoie.</w:t>
      </w:r>
    </w:p>
    <w:p w:rsidR="00E85823" w:rsidRPr="00042D02" w:rsidRDefault="00E85823" w:rsidP="00042D02">
      <w:pPr>
        <w:pStyle w:val="BusTic"/>
      </w:pPr>
      <w:r w:rsidRPr="00042D02">
        <w:t xml:space="preserve">Het meer wordt gevoed door een aantal beekjes die ontspringen in de omringende bergen, het overschot aan water verdwijnt via het </w:t>
      </w:r>
      <w:hyperlink r:id="rId20" w:tooltip="Canal de Savières (de pagina bestaat niet)" w:history="1">
        <w:proofErr w:type="spellStart"/>
        <w:r w:rsidRPr="00042D02">
          <w:rPr>
            <w:rStyle w:val="Hyperlink"/>
            <w:color w:val="auto"/>
            <w:u w:val="none"/>
          </w:rPr>
          <w:t>Canal</w:t>
        </w:r>
        <w:proofErr w:type="spellEnd"/>
        <w:r w:rsidRPr="00042D02">
          <w:rPr>
            <w:rStyle w:val="Hyperlink"/>
            <w:color w:val="auto"/>
            <w:u w:val="none"/>
          </w:rPr>
          <w:t xml:space="preserve"> de </w:t>
        </w:r>
        <w:proofErr w:type="spellStart"/>
        <w:r w:rsidRPr="00042D02">
          <w:rPr>
            <w:rStyle w:val="Hyperlink"/>
            <w:color w:val="auto"/>
            <w:u w:val="none"/>
          </w:rPr>
          <w:t>Savières</w:t>
        </w:r>
        <w:proofErr w:type="spellEnd"/>
      </w:hyperlink>
      <w:r w:rsidRPr="00042D02">
        <w:t xml:space="preserve"> in de </w:t>
      </w:r>
      <w:hyperlink r:id="rId21" w:tooltip="Rhône (rivier)" w:history="1">
        <w:r w:rsidRPr="00042D02">
          <w:rPr>
            <w:rStyle w:val="Hyperlink"/>
            <w:color w:val="auto"/>
            <w:u w:val="none"/>
          </w:rPr>
          <w:t>Rhône</w:t>
        </w:r>
      </w:hyperlink>
      <w:r w:rsidRPr="00042D02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C3" w:rsidRDefault="007B70C3" w:rsidP="00A64884">
      <w:r>
        <w:separator/>
      </w:r>
    </w:p>
  </w:endnote>
  <w:endnote w:type="continuationSeparator" w:id="0">
    <w:p w:rsidR="007B70C3" w:rsidRDefault="007B70C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42D0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42D0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C3" w:rsidRDefault="007B70C3" w:rsidP="00A64884">
      <w:r>
        <w:separator/>
      </w:r>
    </w:p>
  </w:footnote>
  <w:footnote w:type="continuationSeparator" w:id="0">
    <w:p w:rsidR="007B70C3" w:rsidRDefault="007B70C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70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42D02">
      <w:rPr>
        <w:rFonts w:asciiTheme="majorHAnsi" w:hAnsiTheme="majorHAnsi"/>
        <w:b/>
        <w:sz w:val="28"/>
        <w:szCs w:val="28"/>
      </w:rPr>
      <w:t xml:space="preserve">Het Meer van Bourget </w:t>
    </w:r>
  </w:p>
  <w:p w:rsidR="00A64884" w:rsidRDefault="007B70C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70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2D02"/>
    <w:rsid w:val="000709EA"/>
    <w:rsid w:val="00071B3C"/>
    <w:rsid w:val="000778C0"/>
    <w:rsid w:val="000C44D3"/>
    <w:rsid w:val="000C6750"/>
    <w:rsid w:val="000F4EDA"/>
    <w:rsid w:val="000F5282"/>
    <w:rsid w:val="000F642A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B70C3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5823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1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24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c_du_Bourget.jpg" TargetMode="External"/><Relationship Id="rId13" Type="http://schemas.openxmlformats.org/officeDocument/2006/relationships/hyperlink" Target="http://nl.wikipedia.org/wiki/Regio%27s_in_Frankrijk" TargetMode="External"/><Relationship Id="rId18" Type="http://schemas.openxmlformats.org/officeDocument/2006/relationships/hyperlink" Target="http://nl.wikipedia.org/wiki/Hautecomb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h%C3%B4ne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avoie_(departement)" TargetMode="External"/><Relationship Id="rId17" Type="http://schemas.openxmlformats.org/officeDocument/2006/relationships/hyperlink" Target="http://nl.wikipedia.org/wiki/Kuuroor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ix-les-Bains" TargetMode="External"/><Relationship Id="rId20" Type="http://schemas.openxmlformats.org/officeDocument/2006/relationships/hyperlink" Target="http://nl.wikipedia.org/w/index.php?title=Canal_de_Savi%C3%A8re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partement_(Frankrijk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_Bourget-du-Lac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Frans" TargetMode="External"/><Relationship Id="rId19" Type="http://schemas.openxmlformats.org/officeDocument/2006/relationships/hyperlink" Target="http://nl.wikipedia.org/wiki/Chamb%C3%A9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Rh%C3%B4ne-Alpe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2010-10-19T09:55:00Z</dcterms:created>
  <dcterms:modified xsi:type="dcterms:W3CDTF">2010-10-19T10:40:00Z</dcterms:modified>
  <cp:category>2010</cp:category>
</cp:coreProperties>
</file>