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46793B" w:rsidP="0046793B">
      <w:pPr>
        <w:jc w:val="center"/>
        <w:rPr>
          <w:rFonts w:ascii="Verdana" w:hAnsi="Verdana"/>
          <w:sz w:val="28"/>
          <w:szCs w:val="28"/>
        </w:rPr>
      </w:pPr>
      <w:r>
        <w:rPr>
          <w:rFonts w:ascii="Arial" w:hAnsi="Arial" w:cs="Arial"/>
          <w:noProof/>
          <w:lang w:val="nl-NL"/>
        </w:rPr>
        <w:drawing>
          <wp:inline distT="0" distB="0" distL="0" distR="0" wp14:anchorId="0F4874B0" wp14:editId="324945F0">
            <wp:extent cx="3780191" cy="2520000"/>
            <wp:effectExtent l="171450" t="171450" r="372745" b="356870"/>
            <wp:docPr id="7" name="Afbeelding 7" descr="Entrance to the Villa Borghes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rance to the Villa Borghese P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46793B" w:rsidRPr="0046793B" w:rsidRDefault="0046793B" w:rsidP="0046793B">
      <w:pPr>
        <w:jc w:val="center"/>
        <w:outlineLvl w:val="1"/>
        <w:rPr>
          <w:rFonts w:ascii="Arial" w:hAnsi="Arial" w:cs="Arial"/>
          <w:b/>
          <w:kern w:val="36"/>
          <w:sz w:val="96"/>
          <w:szCs w:val="96"/>
          <w:lang w:val="nl-NL"/>
        </w:rPr>
      </w:pPr>
      <w:r w:rsidRPr="0046793B">
        <w:rPr>
          <w:rFonts w:ascii="Arial" w:hAnsi="Arial" w:cs="Arial"/>
          <w:b/>
          <w:kern w:val="36"/>
          <w:sz w:val="96"/>
          <w:szCs w:val="96"/>
          <w:lang w:val="nl-NL"/>
        </w:rPr>
        <w:t>Villa Borghese</w:t>
      </w:r>
    </w:p>
    <w:p w:rsidR="004E2A71" w:rsidRDefault="0046793B" w:rsidP="004E2A71">
      <w:pPr>
        <w:pStyle w:val="Lijstalinea"/>
        <w:numPr>
          <w:ilvl w:val="0"/>
          <w:numId w:val="12"/>
        </w:numPr>
        <w:spacing w:before="120" w:after="120"/>
        <w:ind w:left="284" w:hanging="284"/>
        <w:contextualSpacing w:val="0"/>
        <w:rPr>
          <w:rFonts w:ascii="Verdana" w:hAnsi="Verdana" w:cs="Arial"/>
          <w:bCs/>
          <w:color w:val="333333"/>
          <w:sz w:val="28"/>
          <w:lang w:val="nl-NL"/>
        </w:rPr>
      </w:pPr>
      <w:r w:rsidRPr="004E2A71">
        <w:rPr>
          <w:rFonts w:ascii="Verdana" w:hAnsi="Verdana" w:cs="Arial"/>
          <w:bCs/>
          <w:color w:val="333333"/>
          <w:sz w:val="28"/>
          <w:lang w:val="nl-NL"/>
        </w:rPr>
        <w:lastRenderedPageBreak/>
        <w:t xml:space="preserve">Villa Borghese is het grootste openbaar park in Rome. </w:t>
      </w:r>
    </w:p>
    <w:p w:rsidR="004E2A71" w:rsidRDefault="0046793B" w:rsidP="004E2A71">
      <w:pPr>
        <w:pStyle w:val="Lijstalinea"/>
        <w:numPr>
          <w:ilvl w:val="0"/>
          <w:numId w:val="12"/>
        </w:numPr>
        <w:spacing w:before="120" w:after="120"/>
        <w:ind w:left="284" w:hanging="284"/>
        <w:contextualSpacing w:val="0"/>
        <w:rPr>
          <w:rFonts w:ascii="Verdana" w:hAnsi="Verdana" w:cs="Arial"/>
          <w:bCs/>
          <w:color w:val="333333"/>
          <w:sz w:val="28"/>
          <w:lang w:val="nl-NL"/>
        </w:rPr>
      </w:pPr>
      <w:r w:rsidRPr="004E2A71">
        <w:rPr>
          <w:rFonts w:ascii="Verdana" w:hAnsi="Verdana" w:cs="Arial"/>
          <w:bCs/>
          <w:color w:val="333333"/>
          <w:sz w:val="28"/>
          <w:lang w:val="nl-NL"/>
        </w:rPr>
        <w:t xml:space="preserve">Het werd in de vroege 17e eeuw aangelegd als een privaat park; twee eeuwen later werd het open gesteld voor het publiek. </w:t>
      </w:r>
    </w:p>
    <w:p w:rsidR="0046793B" w:rsidRPr="004E2A71" w:rsidRDefault="0046793B" w:rsidP="004E2A71">
      <w:pPr>
        <w:pStyle w:val="Lijstalinea"/>
        <w:numPr>
          <w:ilvl w:val="0"/>
          <w:numId w:val="12"/>
        </w:numPr>
        <w:spacing w:before="120" w:after="120"/>
        <w:ind w:left="284" w:hanging="284"/>
        <w:contextualSpacing w:val="0"/>
        <w:rPr>
          <w:rFonts w:ascii="Verdana" w:hAnsi="Verdana" w:cs="Arial"/>
          <w:bCs/>
          <w:color w:val="333333"/>
          <w:sz w:val="28"/>
          <w:lang w:val="nl-NL"/>
        </w:rPr>
      </w:pPr>
      <w:r w:rsidRPr="004E2A71">
        <w:rPr>
          <w:rFonts w:ascii="Verdana" w:hAnsi="Verdana" w:cs="Arial"/>
          <w:bCs/>
          <w:color w:val="333333"/>
          <w:sz w:val="28"/>
          <w:lang w:val="nl-NL"/>
        </w:rPr>
        <w:t xml:space="preserve">Je vindt er een meer, tempels, fonteinen, standbeelden en verscheidene musea. Vooral de Borghese Galerij is erg bekend. </w:t>
      </w:r>
    </w:p>
    <w:p w:rsidR="0046793B" w:rsidRPr="004E2A71" w:rsidRDefault="004E2A71"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0288" behindDoc="0" locked="0" layoutInCell="1" allowOverlap="1" wp14:anchorId="33C0AE73" wp14:editId="01F151EA">
                <wp:simplePos x="0" y="0"/>
                <wp:positionH relativeFrom="column">
                  <wp:posOffset>4092575</wp:posOffset>
                </wp:positionH>
                <wp:positionV relativeFrom="paragraph">
                  <wp:posOffset>2234565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4E2A71" w:rsidRPr="004E2A71" w:rsidRDefault="004E2A71" w:rsidP="004E2A71">
                            <w:pPr>
                              <w:pStyle w:val="Bijschrift"/>
                              <w:rPr>
                                <w:rFonts w:ascii="Verdana" w:hAnsi="Verdana"/>
                                <w:noProof/>
                                <w:color w:val="000000" w:themeColor="text1"/>
                                <w:sz w:val="22"/>
                                <w:szCs w:val="22"/>
                              </w:rPr>
                            </w:pPr>
                            <w:r w:rsidRPr="004E2A71">
                              <w:rPr>
                                <w:rFonts w:ascii="Verdana" w:hAnsi="Verdana"/>
                                <w:color w:val="000000" w:themeColor="text1"/>
                                <w:sz w:val="22"/>
                                <w:szCs w:val="22"/>
                              </w:rPr>
                              <w:t>Borghese Park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75.9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" stroked="f">
                <v:textbox style="mso-fit-shape-to-text:t" inset="0,0,0,0">
                  <w:txbxContent>
                    <w:p w:rsidR="004E2A71" w:rsidRPr="004E2A71" w:rsidRDefault="004E2A71" w:rsidP="004E2A71">
                      <w:pPr>
                        <w:pStyle w:val="Bijschrift"/>
                        <w:rPr>
                          <w:rFonts w:ascii="Verdana" w:hAnsi="Verdana"/>
                          <w:noProof/>
                          <w:color w:val="000000" w:themeColor="text1"/>
                          <w:sz w:val="22"/>
                          <w:szCs w:val="22"/>
                        </w:rPr>
                      </w:pPr>
                      <w:r w:rsidRPr="004E2A71">
                        <w:rPr>
                          <w:rFonts w:ascii="Verdana" w:hAnsi="Verdana"/>
                          <w:color w:val="000000" w:themeColor="text1"/>
                          <w:sz w:val="22"/>
                          <w:szCs w:val="22"/>
                        </w:rPr>
                        <w:t>Borghese Park</w:t>
                      </w:r>
                    </w:p>
                  </w:txbxContent>
                </v:textbox>
                <w10:wrap type="square"/>
              </v:shape>
            </w:pict>
          </mc:Fallback>
        </mc:AlternateContent>
      </w:r>
      <w:r w:rsidRPr="0046793B">
        <w:rPr>
          <w:noProof/>
          <w:lang w:val="nl-NL"/>
        </w:rPr>
        <w:drawing>
          <wp:anchor distT="0" distB="0" distL="114300" distR="114300" simplePos="0" relativeHeight="251658240" behindDoc="0" locked="0" layoutInCell="1" allowOverlap="1" wp14:anchorId="4CAC81DE" wp14:editId="10FF1112">
            <wp:simplePos x="0" y="0"/>
            <wp:positionH relativeFrom="column">
              <wp:posOffset>5019040</wp:posOffset>
            </wp:positionH>
            <wp:positionV relativeFrom="paragraph">
              <wp:posOffset>501650</wp:posOffset>
            </wp:positionV>
            <wp:extent cx="2520000" cy="1675796"/>
            <wp:effectExtent l="171450" t="171450" r="375920" b="362585"/>
            <wp:wrapSquare wrapText="bothSides"/>
            <wp:docPr id="3" name="Afbeelding 3" descr="Fontein in het Borghese Park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tein in het Borghese Park in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6793B" w:rsidRPr="004E2A71">
        <w:rPr>
          <w:rFonts w:ascii="Verdana" w:hAnsi="Verdana" w:cs="Arial"/>
          <w:color w:val="000000"/>
          <w:sz w:val="28"/>
          <w:szCs w:val="24"/>
          <w:lang w:val="nl-NL"/>
        </w:rPr>
        <w:t xml:space="preserve">Het park is gelegen ten noorden van de </w:t>
      </w:r>
      <w:hyperlink r:id="rId10" w:history="1">
        <w:r w:rsidR="0046793B" w:rsidRPr="004E2A71">
          <w:rPr>
            <w:rFonts w:ascii="Verdana" w:hAnsi="Verdana" w:cs="Arial"/>
            <w:color w:val="024E68"/>
            <w:sz w:val="28"/>
            <w:szCs w:val="24"/>
            <w:lang w:val="nl-NL"/>
          </w:rPr>
          <w:t>Spaanse Trappen</w:t>
        </w:r>
      </w:hyperlink>
      <w:r w:rsidR="0046793B" w:rsidRPr="004E2A71">
        <w:rPr>
          <w:rFonts w:ascii="Verdana" w:hAnsi="Verdana" w:cs="Arial"/>
          <w:color w:val="000000"/>
          <w:sz w:val="28"/>
          <w:szCs w:val="24"/>
          <w:lang w:val="nl-NL"/>
        </w:rPr>
        <w:t xml:space="preserve">. Hoofdingangen liggen aan de </w:t>
      </w:r>
      <w:hyperlink r:id="rId11" w:history="1">
        <w:r w:rsidR="0046793B" w:rsidRPr="004E2A71">
          <w:rPr>
            <w:rFonts w:ascii="Verdana" w:hAnsi="Verdana" w:cs="Arial"/>
            <w:color w:val="024E68"/>
            <w:sz w:val="28"/>
            <w:szCs w:val="24"/>
            <w:lang w:val="nl-NL"/>
          </w:rPr>
          <w:t>Piazza del Popolo</w:t>
        </w:r>
      </w:hyperlink>
      <w:r w:rsidR="0046793B" w:rsidRPr="004E2A71">
        <w:rPr>
          <w:rFonts w:ascii="Verdana" w:hAnsi="Verdana" w:cs="Arial"/>
          <w:color w:val="000000"/>
          <w:sz w:val="28"/>
          <w:szCs w:val="24"/>
          <w:lang w:val="nl-NL"/>
        </w:rPr>
        <w:t xml:space="preserve"> en de Porta Pinciana aan het einde van de Via Veneto. Het park is een aangenaam rustpunt ver weg van de drukke straten in Rome.</w:t>
      </w:r>
    </w:p>
    <w:p w:rsidR="0046793B" w:rsidRPr="004E2A71" w:rsidRDefault="0046793B" w:rsidP="004E2A71">
      <w:pPr>
        <w:spacing w:before="120" w:after="120"/>
        <w:rPr>
          <w:rFonts w:ascii="Verdana" w:hAnsi="Verdana" w:cs="Arial"/>
          <w:b/>
          <w:color w:val="222222"/>
          <w:sz w:val="28"/>
          <w:szCs w:val="33"/>
          <w:lang w:val="nl-NL"/>
        </w:rPr>
      </w:pPr>
      <w:r w:rsidRPr="004E2A71">
        <w:rPr>
          <w:rFonts w:ascii="Verdana" w:hAnsi="Verdana" w:cs="Arial"/>
          <w:b/>
          <w:color w:val="222222"/>
          <w:sz w:val="28"/>
          <w:szCs w:val="33"/>
          <w:lang w:val="nl-NL"/>
        </w:rPr>
        <w:t>Geschiedenis</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 xml:space="preserve">In de 16e eeuw was het gebied een wijngaard. Kardinaal Scipione Borghese, een neef van paus Paulus V, maakte er in 1605 een park van. </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 xml:space="preserve">Landschapsarchitect Domenico Savino da Montepulciano ontwierp een erg formeel park met geometrische vormen, het eerste dergelijke park in Rome. </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In het park werd ook een villa gebouwd naar s</w:t>
      </w:r>
      <w:r w:rsidR="004E2A71">
        <w:rPr>
          <w:rFonts w:ascii="Verdana" w:hAnsi="Verdana" w:cs="Arial"/>
          <w:color w:val="000000"/>
          <w:sz w:val="28"/>
          <w:szCs w:val="24"/>
          <w:lang w:val="nl-NL"/>
        </w:rPr>
        <w:t>chetsen van de kardinaal zelf.</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 xml:space="preserve">Later werd het park gewijzigd en nam het een meer natuurlijke vorm aan. </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 xml:space="preserve">Aan het einde van de 18e eeuw werd er in het midden van het park een kunstmatig meer aangelegd. </w:t>
      </w:r>
    </w:p>
    <w:p w:rsidR="0046793B" w:rsidRP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Op het eiland in het meer werd een kleine Ionische tempel gebouwd, gewijd aan Aesculapius, de god van de geneeskunde.</w:t>
      </w:r>
    </w:p>
    <w:p w:rsidR="0046793B" w:rsidRPr="004E2A71" w:rsidRDefault="0046793B" w:rsidP="004E2A71">
      <w:pPr>
        <w:spacing w:before="120" w:after="120"/>
        <w:rPr>
          <w:rFonts w:ascii="Verdana" w:hAnsi="Verdana" w:cs="Arial"/>
          <w:b/>
          <w:color w:val="222222"/>
          <w:sz w:val="28"/>
          <w:szCs w:val="33"/>
          <w:lang w:val="nl-NL"/>
        </w:rPr>
      </w:pPr>
      <w:r w:rsidRPr="004E2A71">
        <w:rPr>
          <w:rFonts w:ascii="Verdana" w:hAnsi="Verdana" w:cs="Arial"/>
          <w:b/>
          <w:color w:val="222222"/>
          <w:sz w:val="28"/>
          <w:szCs w:val="33"/>
          <w:lang w:val="nl-NL"/>
        </w:rPr>
        <w:t>Een openbaar park</w:t>
      </w:r>
    </w:p>
    <w:p w:rsidR="004E2A71" w:rsidRDefault="004E2A71"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3360" behindDoc="0" locked="0" layoutInCell="1" allowOverlap="1" wp14:anchorId="6B886E40" wp14:editId="6BFA6C1B">
                <wp:simplePos x="0" y="0"/>
                <wp:positionH relativeFrom="column">
                  <wp:posOffset>4092575</wp:posOffset>
                </wp:positionH>
                <wp:positionV relativeFrom="paragraph">
                  <wp:posOffset>1736090</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4E2A71" w:rsidRPr="004E2A71" w:rsidRDefault="004E2A71" w:rsidP="004E2A71">
                            <w:pPr>
                              <w:pStyle w:val="Bijschrift"/>
                              <w:rPr>
                                <w:rFonts w:ascii="Verdana" w:hAnsi="Verdana"/>
                                <w:noProof/>
                                <w:color w:val="000000" w:themeColor="text1"/>
                                <w:sz w:val="22"/>
                                <w:szCs w:val="22"/>
                              </w:rPr>
                            </w:pPr>
                            <w:r w:rsidRPr="004E2A71">
                              <w:rPr>
                                <w:rFonts w:ascii="Verdana" w:hAnsi="Verdana"/>
                                <w:color w:val="000000" w:themeColor="text1"/>
                                <w:sz w:val="22"/>
                                <w:szCs w:val="22"/>
                              </w:rPr>
                              <w:t>Aesculapius Temple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7" type="#_x0000_t202" style="position:absolute;left:0;text-align:left;margin-left:322.25pt;margin-top:136.7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" stroked="f">
                <v:textbox style="mso-fit-shape-to-text:t" inset="0,0,0,0">
                  <w:txbxContent>
                    <w:p w:rsidR="004E2A71" w:rsidRPr="004E2A71" w:rsidRDefault="004E2A71" w:rsidP="004E2A71">
                      <w:pPr>
                        <w:pStyle w:val="Bijschrift"/>
                        <w:rPr>
                          <w:rFonts w:ascii="Verdana" w:hAnsi="Verdana"/>
                          <w:noProof/>
                          <w:color w:val="000000" w:themeColor="text1"/>
                          <w:sz w:val="22"/>
                          <w:szCs w:val="22"/>
                        </w:rPr>
                      </w:pPr>
                      <w:r w:rsidRPr="004E2A71">
                        <w:rPr>
                          <w:rFonts w:ascii="Verdana" w:hAnsi="Verdana"/>
                          <w:color w:val="000000" w:themeColor="text1"/>
                          <w:sz w:val="22"/>
                          <w:szCs w:val="22"/>
                        </w:rPr>
                        <w:t>Aesculapius Temple</w:t>
                      </w:r>
                    </w:p>
                  </w:txbxContent>
                </v:textbox>
                <w10:wrap type="square"/>
              </v:shape>
            </w:pict>
          </mc:Fallback>
        </mc:AlternateContent>
      </w:r>
      <w:r w:rsidR="0046793B" w:rsidRPr="0046793B">
        <w:rPr>
          <w:noProof/>
          <w:lang w:val="nl-NL"/>
        </w:rPr>
        <w:drawing>
          <wp:anchor distT="0" distB="0" distL="114300" distR="114300" simplePos="0" relativeHeight="251661312" behindDoc="0" locked="0" layoutInCell="1" allowOverlap="1" wp14:anchorId="0112465E" wp14:editId="35222FAF">
            <wp:simplePos x="0" y="0"/>
            <wp:positionH relativeFrom="column">
              <wp:posOffset>4785360</wp:posOffset>
            </wp:positionH>
            <wp:positionV relativeFrom="paragraph">
              <wp:posOffset>3175</wp:posOffset>
            </wp:positionV>
            <wp:extent cx="2520000" cy="1675796"/>
            <wp:effectExtent l="171450" t="171450" r="375920" b="362585"/>
            <wp:wrapSquare wrapText="bothSides"/>
            <wp:docPr id="4" name="Afbeelding 4" descr="Aesculapius Temple, Villa Borg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sculapius Temple, Villa Borghe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6793B" w:rsidRPr="004E2A71">
        <w:rPr>
          <w:rFonts w:ascii="Verdana" w:hAnsi="Verdana" w:cs="Arial"/>
          <w:color w:val="000000"/>
          <w:sz w:val="28"/>
          <w:szCs w:val="24"/>
          <w:lang w:val="nl-NL"/>
        </w:rPr>
        <w:t xml:space="preserve">In 1903 kwam het park in het bezit van de stad Rome en het park werd openbaar gemaakt. </w:t>
      </w:r>
    </w:p>
    <w:p w:rsidR="0046793B"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In het 80 hectare grote park vindt men nu brede schaduwrijke lanen, meerdere tempels, fonteinen en standbeelden.</w:t>
      </w:r>
    </w:p>
    <w:p w:rsidR="004E2A71" w:rsidRDefault="004E2A71" w:rsidP="004E2A71">
      <w:pPr>
        <w:spacing w:before="120" w:after="120"/>
        <w:rPr>
          <w:rFonts w:ascii="Verdana" w:hAnsi="Verdana" w:cs="Arial"/>
          <w:color w:val="000000"/>
          <w:sz w:val="28"/>
          <w:szCs w:val="24"/>
          <w:lang w:val="nl-NL"/>
        </w:rPr>
      </w:pPr>
    </w:p>
    <w:p w:rsidR="004E2A71" w:rsidRPr="004E2A71" w:rsidRDefault="004E2A71" w:rsidP="004E2A71">
      <w:pPr>
        <w:spacing w:before="120" w:after="120"/>
        <w:rPr>
          <w:rFonts w:ascii="Verdana" w:hAnsi="Verdana" w:cs="Arial"/>
          <w:color w:val="000000"/>
          <w:sz w:val="28"/>
          <w:szCs w:val="24"/>
          <w:lang w:val="nl-NL"/>
        </w:rPr>
      </w:pPr>
    </w:p>
    <w:p w:rsidR="0046793B" w:rsidRPr="004E2A71" w:rsidRDefault="0046793B" w:rsidP="004E2A71">
      <w:pPr>
        <w:spacing w:before="120" w:after="120"/>
        <w:rPr>
          <w:rFonts w:ascii="Verdana" w:hAnsi="Verdana" w:cs="Arial"/>
          <w:b/>
          <w:color w:val="222222"/>
          <w:sz w:val="28"/>
          <w:szCs w:val="33"/>
          <w:lang w:val="nl-NL"/>
        </w:rPr>
      </w:pPr>
      <w:r w:rsidRPr="004E2A71">
        <w:rPr>
          <w:rFonts w:ascii="Verdana" w:hAnsi="Verdana" w:cs="Arial"/>
          <w:b/>
          <w:color w:val="222222"/>
          <w:sz w:val="28"/>
          <w:szCs w:val="33"/>
          <w:lang w:val="nl-NL"/>
        </w:rPr>
        <w:lastRenderedPageBreak/>
        <w:t>De Wereldtentoonstelling van 1911</w:t>
      </w:r>
    </w:p>
    <w:p w:rsidR="0046793B" w:rsidRP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In 1911 werd in het park een wereldtentoonstelling gehouden. Enkele van de paviljoenen gebouwd door de verschillende landen die aan de tentoonstelling deelnamen staan er nog steeds. Het meest bekende is dit van de Britse School, gebouwd naar een ontwerp van Edwin Lutyens. Andere gebouwen vertegenwoordigen Oostenrijk, Denemarken, Zweden en Egypte.</w:t>
      </w:r>
    </w:p>
    <w:p w:rsidR="0046793B" w:rsidRPr="004E2A71" w:rsidRDefault="0046793B" w:rsidP="004E2A71">
      <w:pPr>
        <w:spacing w:before="120" w:after="120"/>
        <w:rPr>
          <w:rFonts w:ascii="Verdana" w:hAnsi="Verdana" w:cs="Arial"/>
          <w:b/>
          <w:color w:val="222222"/>
          <w:sz w:val="28"/>
          <w:szCs w:val="33"/>
          <w:lang w:val="nl-NL"/>
        </w:rPr>
      </w:pPr>
      <w:r w:rsidRPr="004E2A71">
        <w:rPr>
          <w:rFonts w:ascii="Verdana" w:hAnsi="Verdana" w:cs="Arial"/>
          <w:b/>
          <w:color w:val="222222"/>
          <w:sz w:val="28"/>
          <w:szCs w:val="33"/>
          <w:lang w:val="nl-NL"/>
        </w:rPr>
        <w:t>Museumpark</w:t>
      </w:r>
    </w:p>
    <w:p w:rsidR="004E2A71" w:rsidRDefault="004E2A71"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6432" behindDoc="0" locked="0" layoutInCell="1" allowOverlap="1" wp14:anchorId="1D03FB6E" wp14:editId="3CD16A20">
                <wp:simplePos x="0" y="0"/>
                <wp:positionH relativeFrom="column">
                  <wp:posOffset>4092575</wp:posOffset>
                </wp:positionH>
                <wp:positionV relativeFrom="paragraph">
                  <wp:posOffset>1990090</wp:posOffset>
                </wp:positionV>
                <wp:extent cx="25196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4E2A71" w:rsidRPr="004E2A71" w:rsidRDefault="004E2A71" w:rsidP="004E2A71">
                            <w:pPr>
                              <w:pStyle w:val="Bijschrift"/>
                              <w:rPr>
                                <w:rFonts w:ascii="Verdana" w:hAnsi="Verdana"/>
                                <w:noProof/>
                                <w:color w:val="000000" w:themeColor="text1"/>
                                <w:sz w:val="22"/>
                                <w:szCs w:val="22"/>
                              </w:rPr>
                            </w:pPr>
                            <w:r w:rsidRPr="004E2A71">
                              <w:rPr>
                                <w:rFonts w:ascii="Verdana" w:hAnsi="Verdana"/>
                                <w:color w:val="000000" w:themeColor="text1"/>
                                <w:sz w:val="22"/>
                                <w:szCs w:val="22"/>
                              </w:rPr>
                              <w:t>Villa Borghese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8" type="#_x0000_t202" style="position:absolute;left:0;text-align:left;margin-left:322.25pt;margin-top:156.7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gDNg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" stroked="f">
                <v:textbox style="mso-fit-shape-to-text:t" inset="0,0,0,0">
                  <w:txbxContent>
                    <w:p w:rsidR="004E2A71" w:rsidRPr="004E2A71" w:rsidRDefault="004E2A71" w:rsidP="004E2A71">
                      <w:pPr>
                        <w:pStyle w:val="Bijschrift"/>
                        <w:rPr>
                          <w:rFonts w:ascii="Verdana" w:hAnsi="Verdana"/>
                          <w:noProof/>
                          <w:color w:val="000000" w:themeColor="text1"/>
                          <w:sz w:val="22"/>
                          <w:szCs w:val="22"/>
                        </w:rPr>
                      </w:pPr>
                      <w:r w:rsidRPr="004E2A71">
                        <w:rPr>
                          <w:rFonts w:ascii="Verdana" w:hAnsi="Verdana"/>
                          <w:color w:val="000000" w:themeColor="text1"/>
                          <w:sz w:val="22"/>
                          <w:szCs w:val="22"/>
                        </w:rPr>
                        <w:t>Villa Borghese</w:t>
                      </w:r>
                    </w:p>
                  </w:txbxContent>
                </v:textbox>
                <w10:wrap type="square"/>
              </v:shape>
            </w:pict>
          </mc:Fallback>
        </mc:AlternateContent>
      </w:r>
      <w:r w:rsidRPr="0046793B">
        <w:rPr>
          <w:noProof/>
          <w:lang w:val="nl-NL"/>
        </w:rPr>
        <w:drawing>
          <wp:anchor distT="0" distB="0" distL="114300" distR="114300" simplePos="0" relativeHeight="251664384" behindDoc="0" locked="0" layoutInCell="1" allowOverlap="1" wp14:anchorId="68B9019A" wp14:editId="1C7F68AF">
            <wp:simplePos x="0" y="0"/>
            <wp:positionH relativeFrom="column">
              <wp:posOffset>4575810</wp:posOffset>
            </wp:positionH>
            <wp:positionV relativeFrom="paragraph">
              <wp:posOffset>257175</wp:posOffset>
            </wp:positionV>
            <wp:extent cx="2519680" cy="1675765"/>
            <wp:effectExtent l="171450" t="171450" r="375920" b="362585"/>
            <wp:wrapSquare wrapText="bothSides"/>
            <wp:docPr id="5" name="Afbeelding 5" descr="Villa Borg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lla Borghe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6793B" w:rsidRPr="004E2A71">
        <w:rPr>
          <w:rFonts w:ascii="Verdana" w:hAnsi="Verdana" w:cs="Arial"/>
          <w:color w:val="000000"/>
          <w:sz w:val="28"/>
          <w:szCs w:val="24"/>
          <w:lang w:val="nl-NL"/>
        </w:rPr>
        <w:t xml:space="preserve">Villa Borghese wordt ook wel eens het ‘museumpark’ genoemd vanwege de verscheidene musea die hier gevestigd zijn. </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 xml:space="preserve">Het belangrijkste is het Museo e Galleria Borghese, dat gehuisvest is in de Villa Borghese, het gebouw waarnaar het park genoemd is. </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 xml:space="preserve">Het bevat een prachtige verzameling sculptuur waaronder belangrijke werken van Canova en Bernini, waaronder diens meesterwerk ‘Ontvoering van Proserpina door Pluto’. </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Het museum bevat ook een verzameling schilderijen van belangrijke meesters zo</w:t>
      </w:r>
      <w:r w:rsidR="004E2A71">
        <w:rPr>
          <w:rFonts w:ascii="Verdana" w:hAnsi="Verdana" w:cs="Arial"/>
          <w:color w:val="000000"/>
          <w:sz w:val="28"/>
          <w:szCs w:val="24"/>
          <w:lang w:val="nl-NL"/>
        </w:rPr>
        <w:t>als Titiaan, Rubens en Rafaël.</w:t>
      </w:r>
    </w:p>
    <w:p w:rsidR="004E2A71" w:rsidRDefault="004E2A71"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9504" behindDoc="0" locked="0" layoutInCell="1" allowOverlap="1" wp14:anchorId="2ECA001B" wp14:editId="1672DD1C">
                <wp:simplePos x="0" y="0"/>
                <wp:positionH relativeFrom="column">
                  <wp:posOffset>4092575</wp:posOffset>
                </wp:positionH>
                <wp:positionV relativeFrom="paragraph">
                  <wp:posOffset>2041525</wp:posOffset>
                </wp:positionV>
                <wp:extent cx="251968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4E2A71" w:rsidRPr="004E2A71" w:rsidRDefault="004E2A71" w:rsidP="004E2A71">
                            <w:pPr>
                              <w:pStyle w:val="Bijschrift"/>
                              <w:rPr>
                                <w:rFonts w:ascii="Verdana" w:hAnsi="Verdana"/>
                                <w:noProof/>
                                <w:color w:val="000000" w:themeColor="text1"/>
                                <w:sz w:val="22"/>
                                <w:szCs w:val="22"/>
                              </w:rPr>
                            </w:pPr>
                            <w:r w:rsidRPr="004E2A71">
                              <w:rPr>
                                <w:rFonts w:ascii="Verdana" w:hAnsi="Verdana"/>
                                <w:color w:val="000000" w:themeColor="text1"/>
                                <w:sz w:val="22"/>
                                <w:szCs w:val="22"/>
                              </w:rPr>
                              <w:t>Galleria Nazionale d'Arte Moderne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9" type="#_x0000_t202" style="position:absolute;left:0;text-align:left;margin-left:322.25pt;margin-top:160.75pt;width:198.4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" stroked="f">
                <v:textbox style="mso-fit-shape-to-text:t" inset="0,0,0,0">
                  <w:txbxContent>
                    <w:p w:rsidR="004E2A71" w:rsidRPr="004E2A71" w:rsidRDefault="004E2A71" w:rsidP="004E2A71">
                      <w:pPr>
                        <w:pStyle w:val="Bijschrift"/>
                        <w:rPr>
                          <w:rFonts w:ascii="Verdana" w:hAnsi="Verdana"/>
                          <w:noProof/>
                          <w:color w:val="000000" w:themeColor="text1"/>
                          <w:sz w:val="22"/>
                          <w:szCs w:val="22"/>
                        </w:rPr>
                      </w:pPr>
                      <w:r w:rsidRPr="004E2A71">
                        <w:rPr>
                          <w:rFonts w:ascii="Verdana" w:hAnsi="Verdana"/>
                          <w:color w:val="000000" w:themeColor="text1"/>
                          <w:sz w:val="22"/>
                          <w:szCs w:val="22"/>
                        </w:rPr>
                        <w:t>Galleria Nazionale d'Arte Moderne</w:t>
                      </w:r>
                    </w:p>
                  </w:txbxContent>
                </v:textbox>
                <w10:wrap type="square"/>
              </v:shape>
            </w:pict>
          </mc:Fallback>
        </mc:AlternateContent>
      </w:r>
      <w:r w:rsidRPr="0046793B">
        <w:rPr>
          <w:noProof/>
          <w:lang w:val="nl-NL"/>
        </w:rPr>
        <w:drawing>
          <wp:anchor distT="0" distB="0" distL="114300" distR="114300" simplePos="0" relativeHeight="251667456" behindDoc="0" locked="0" layoutInCell="1" allowOverlap="1" wp14:anchorId="0BAF7B10" wp14:editId="6610D09A">
            <wp:simplePos x="0" y="0"/>
            <wp:positionH relativeFrom="column">
              <wp:posOffset>4642485</wp:posOffset>
            </wp:positionH>
            <wp:positionV relativeFrom="paragraph">
              <wp:posOffset>308610</wp:posOffset>
            </wp:positionV>
            <wp:extent cx="2520000" cy="1675796"/>
            <wp:effectExtent l="171450" t="171450" r="375920" b="362585"/>
            <wp:wrapSquare wrapText="bothSides"/>
            <wp:docPr id="6" name="Afbeelding 6" descr="Galleria Nazionale d'Arte Moderna, Villa Borg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leria Nazionale d'Arte Moderna, Villa Borghe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6793B" w:rsidRPr="004E2A71">
        <w:rPr>
          <w:rFonts w:ascii="Verdana" w:hAnsi="Verdana" w:cs="Arial"/>
          <w:color w:val="000000"/>
          <w:sz w:val="28"/>
          <w:szCs w:val="24"/>
          <w:lang w:val="nl-NL"/>
        </w:rPr>
        <w:t xml:space="preserve">Het Galleria Nazionale d’Arte Moderna is gelegen op de terreinen van de Wereldtentoonstelling van 1911. </w:t>
      </w:r>
    </w:p>
    <w:p w:rsidR="0046793B" w:rsidRP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Het museum bezit een een verzameling 19e en 20e eeuwse schilderijen, vooral van Italiaanse kunstenaars.</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 xml:space="preserve">In de buurt van dit museum ligt het Museo Nazionale Etrusco. </w:t>
      </w:r>
    </w:p>
    <w:p w:rsidR="004E2A71"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 xml:space="preserve">Hier worden pre-Romaanse voorwerpen getoond die rond Rome werden opgegraven, vooral uit de Etruskische periode. </w:t>
      </w:r>
    </w:p>
    <w:p w:rsidR="0046793B" w:rsidRDefault="0046793B" w:rsidP="004E2A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E2A71">
        <w:rPr>
          <w:rFonts w:ascii="Verdana" w:hAnsi="Verdana" w:cs="Arial"/>
          <w:color w:val="000000"/>
          <w:sz w:val="28"/>
          <w:szCs w:val="24"/>
          <w:lang w:val="nl-NL"/>
        </w:rPr>
        <w:t>Het museum is gevestigd in de Villa Giulia, een gebouw dat in 1553 opgetrokken werd als zomerresidentie voor paus Julius II.</w:t>
      </w:r>
    </w:p>
    <w:p w:rsidR="004E2A71" w:rsidRPr="004E2A71" w:rsidRDefault="004E2A71" w:rsidP="00795F1C">
      <w:pPr>
        <w:pStyle w:val="Lijstalinea"/>
        <w:spacing w:before="120" w:after="120"/>
        <w:ind w:left="284"/>
        <w:contextualSpacing w:val="0"/>
        <w:rPr>
          <w:rFonts w:ascii="Verdana" w:hAnsi="Verdana" w:cs="Arial"/>
          <w:color w:val="000000"/>
          <w:sz w:val="28"/>
          <w:szCs w:val="24"/>
          <w:lang w:val="nl-NL"/>
        </w:rPr>
      </w:pPr>
      <w:bookmarkStart w:id="0" w:name="_GoBack"/>
      <w:bookmarkEnd w:id="0"/>
    </w:p>
    <w:sectPr w:rsidR="004E2A71" w:rsidRPr="004E2A71" w:rsidSect="006F0BF8">
      <w:headerReference w:type="default" r:id="rId15"/>
      <w:footerReference w:type="even" r:id="rId16"/>
      <w:footerReference w:type="default" r:id="rId17"/>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A2" w:rsidRDefault="00743DA2">
      <w:r>
        <w:separator/>
      </w:r>
    </w:p>
  </w:endnote>
  <w:endnote w:type="continuationSeparator" w:id="0">
    <w:p w:rsidR="00743DA2" w:rsidRDefault="0074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58DCED9F" wp14:editId="2E94CF12">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95F1C" w:rsidRPr="00795F1C">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95F1C" w:rsidRPr="00795F1C">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A2" w:rsidRDefault="00743DA2">
      <w:r>
        <w:separator/>
      </w:r>
    </w:p>
  </w:footnote>
  <w:footnote w:type="continuationSeparator" w:id="0">
    <w:p w:rsidR="00743DA2" w:rsidRDefault="00743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7CC3E60D" wp14:editId="025D85A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743DA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D859BE"/>
    <w:multiLevelType w:val="hybridMultilevel"/>
    <w:tmpl w:val="19DC64DC"/>
    <w:lvl w:ilvl="0" w:tplc="65E69FA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6793B"/>
    <w:rsid w:val="00486748"/>
    <w:rsid w:val="004A2E6C"/>
    <w:rsid w:val="004B1B1F"/>
    <w:rsid w:val="004B2583"/>
    <w:rsid w:val="004E0BC2"/>
    <w:rsid w:val="004E2A71"/>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43DA2"/>
    <w:rsid w:val="00775B2A"/>
    <w:rsid w:val="00776F09"/>
    <w:rsid w:val="00780968"/>
    <w:rsid w:val="00780D74"/>
    <w:rsid w:val="00787E67"/>
    <w:rsid w:val="00795F1C"/>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4E2A7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4E2A7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35085">
      <w:bodyDiv w:val="1"/>
      <w:marLeft w:val="0"/>
      <w:marRight w:val="0"/>
      <w:marTop w:val="0"/>
      <w:marBottom w:val="0"/>
      <w:divBdr>
        <w:top w:val="none" w:sz="0" w:space="0" w:color="auto"/>
        <w:left w:val="none" w:sz="0" w:space="0" w:color="auto"/>
        <w:bottom w:val="none" w:sz="0" w:space="0" w:color="auto"/>
        <w:right w:val="none" w:sz="0" w:space="0" w:color="auto"/>
      </w:divBdr>
      <w:divsChild>
        <w:div w:id="212811660">
          <w:marLeft w:val="0"/>
          <w:marRight w:val="0"/>
          <w:marTop w:val="2325"/>
          <w:marBottom w:val="0"/>
          <w:divBdr>
            <w:top w:val="none" w:sz="0" w:space="0" w:color="auto"/>
            <w:left w:val="none" w:sz="0" w:space="0" w:color="auto"/>
            <w:bottom w:val="none" w:sz="0" w:space="0" w:color="auto"/>
            <w:right w:val="none" w:sz="0" w:space="0" w:color="auto"/>
          </w:divBdr>
          <w:divsChild>
            <w:div w:id="1223060708">
              <w:marLeft w:val="0"/>
              <w:marRight w:val="0"/>
              <w:marTop w:val="0"/>
              <w:marBottom w:val="0"/>
              <w:divBdr>
                <w:top w:val="none" w:sz="0" w:space="0" w:color="auto"/>
                <w:left w:val="none" w:sz="0" w:space="0" w:color="auto"/>
                <w:bottom w:val="none" w:sz="0" w:space="0" w:color="auto"/>
                <w:right w:val="none" w:sz="0" w:space="0" w:color="auto"/>
              </w:divBdr>
              <w:divsChild>
                <w:div w:id="1082027193">
                  <w:marLeft w:val="0"/>
                  <w:marRight w:val="0"/>
                  <w:marTop w:val="0"/>
                  <w:marBottom w:val="0"/>
                  <w:divBdr>
                    <w:top w:val="none" w:sz="0" w:space="0" w:color="auto"/>
                    <w:left w:val="none" w:sz="0" w:space="0" w:color="auto"/>
                    <w:bottom w:val="none" w:sz="0" w:space="0" w:color="auto"/>
                    <w:right w:val="none" w:sz="0" w:space="0" w:color="auto"/>
                  </w:divBdr>
                  <w:divsChild>
                    <w:div w:id="1753745567">
                      <w:marLeft w:val="0"/>
                      <w:marRight w:val="0"/>
                      <w:marTop w:val="0"/>
                      <w:marBottom w:val="0"/>
                      <w:divBdr>
                        <w:top w:val="none" w:sz="0" w:space="0" w:color="auto"/>
                        <w:left w:val="none" w:sz="0" w:space="0" w:color="auto"/>
                        <w:bottom w:val="none" w:sz="0" w:space="0" w:color="auto"/>
                        <w:right w:val="none" w:sz="0" w:space="0" w:color="auto"/>
                      </w:divBdr>
                    </w:div>
                  </w:divsChild>
                </w:div>
                <w:div w:id="703949055">
                  <w:marLeft w:val="0"/>
                  <w:marRight w:val="0"/>
                  <w:marTop w:val="0"/>
                  <w:marBottom w:val="30"/>
                  <w:divBdr>
                    <w:top w:val="none" w:sz="0" w:space="0" w:color="auto"/>
                    <w:left w:val="none" w:sz="0" w:space="0" w:color="auto"/>
                    <w:bottom w:val="none" w:sz="0" w:space="0" w:color="auto"/>
                    <w:right w:val="none" w:sz="0" w:space="0" w:color="auto"/>
                  </w:divBdr>
                </w:div>
                <w:div w:id="330715737">
                  <w:marLeft w:val="0"/>
                  <w:marRight w:val="0"/>
                  <w:marTop w:val="0"/>
                  <w:marBottom w:val="0"/>
                  <w:divBdr>
                    <w:top w:val="none" w:sz="0" w:space="0" w:color="auto"/>
                    <w:left w:val="none" w:sz="0" w:space="0" w:color="auto"/>
                    <w:bottom w:val="none" w:sz="0" w:space="0" w:color="auto"/>
                    <w:right w:val="none" w:sz="0" w:space="0" w:color="auto"/>
                  </w:divBdr>
                  <w:divsChild>
                    <w:div w:id="1551921961">
                      <w:marLeft w:val="0"/>
                      <w:marRight w:val="0"/>
                      <w:marTop w:val="0"/>
                      <w:marBottom w:val="0"/>
                      <w:divBdr>
                        <w:top w:val="none" w:sz="0" w:space="0" w:color="auto"/>
                        <w:left w:val="none" w:sz="0" w:space="0" w:color="auto"/>
                        <w:bottom w:val="none" w:sz="0" w:space="0" w:color="auto"/>
                        <w:right w:val="none" w:sz="0" w:space="0" w:color="auto"/>
                      </w:divBdr>
                      <w:divsChild>
                        <w:div w:id="1544099501">
                          <w:marLeft w:val="45"/>
                          <w:marRight w:val="45"/>
                          <w:marTop w:val="45"/>
                          <w:marBottom w:val="45"/>
                          <w:divBdr>
                            <w:top w:val="none" w:sz="0" w:space="0" w:color="auto"/>
                            <w:left w:val="none" w:sz="0" w:space="0" w:color="auto"/>
                            <w:bottom w:val="none" w:sz="0" w:space="0" w:color="auto"/>
                            <w:right w:val="none" w:sz="0" w:space="0" w:color="auto"/>
                          </w:divBdr>
                          <w:divsChild>
                            <w:div w:id="861017702">
                              <w:marLeft w:val="0"/>
                              <w:marRight w:val="0"/>
                              <w:marTop w:val="0"/>
                              <w:marBottom w:val="0"/>
                              <w:divBdr>
                                <w:top w:val="none" w:sz="0" w:space="0" w:color="auto"/>
                                <w:left w:val="none" w:sz="0" w:space="0" w:color="auto"/>
                                <w:bottom w:val="none" w:sz="0" w:space="0" w:color="auto"/>
                                <w:right w:val="none" w:sz="0" w:space="0" w:color="auto"/>
                              </w:divBdr>
                            </w:div>
                          </w:divsChild>
                        </w:div>
                        <w:div w:id="1756709905">
                          <w:marLeft w:val="0"/>
                          <w:marRight w:val="0"/>
                          <w:marTop w:val="0"/>
                          <w:marBottom w:val="0"/>
                          <w:divBdr>
                            <w:top w:val="none" w:sz="0" w:space="0" w:color="auto"/>
                            <w:left w:val="none" w:sz="0" w:space="0" w:color="auto"/>
                            <w:bottom w:val="none" w:sz="0" w:space="0" w:color="auto"/>
                            <w:right w:val="none" w:sz="0" w:space="0" w:color="auto"/>
                          </w:divBdr>
                        </w:div>
                        <w:div w:id="1314749731">
                          <w:marLeft w:val="0"/>
                          <w:marRight w:val="0"/>
                          <w:marTop w:val="0"/>
                          <w:marBottom w:val="0"/>
                          <w:divBdr>
                            <w:top w:val="none" w:sz="0" w:space="0" w:color="auto"/>
                            <w:left w:val="none" w:sz="0" w:space="0" w:color="auto"/>
                            <w:bottom w:val="none" w:sz="0" w:space="0" w:color="auto"/>
                            <w:right w:val="none" w:sz="0" w:space="0" w:color="auto"/>
                          </w:divBdr>
                        </w:div>
                        <w:div w:id="558712647">
                          <w:marLeft w:val="45"/>
                          <w:marRight w:val="45"/>
                          <w:marTop w:val="45"/>
                          <w:marBottom w:val="45"/>
                          <w:divBdr>
                            <w:top w:val="none" w:sz="0" w:space="0" w:color="auto"/>
                            <w:left w:val="none" w:sz="0" w:space="0" w:color="auto"/>
                            <w:bottom w:val="none" w:sz="0" w:space="0" w:color="auto"/>
                            <w:right w:val="none" w:sz="0" w:space="0" w:color="auto"/>
                          </w:divBdr>
                          <w:divsChild>
                            <w:div w:id="1388534174">
                              <w:marLeft w:val="0"/>
                              <w:marRight w:val="0"/>
                              <w:marTop w:val="0"/>
                              <w:marBottom w:val="0"/>
                              <w:divBdr>
                                <w:top w:val="none" w:sz="0" w:space="0" w:color="auto"/>
                                <w:left w:val="none" w:sz="0" w:space="0" w:color="auto"/>
                                <w:bottom w:val="none" w:sz="0" w:space="0" w:color="auto"/>
                                <w:right w:val="none" w:sz="0" w:space="0" w:color="auto"/>
                              </w:divBdr>
                            </w:div>
                          </w:divsChild>
                        </w:div>
                        <w:div w:id="2139099988">
                          <w:marLeft w:val="0"/>
                          <w:marRight w:val="0"/>
                          <w:marTop w:val="0"/>
                          <w:marBottom w:val="0"/>
                          <w:divBdr>
                            <w:top w:val="none" w:sz="0" w:space="0" w:color="auto"/>
                            <w:left w:val="none" w:sz="0" w:space="0" w:color="auto"/>
                            <w:bottom w:val="none" w:sz="0" w:space="0" w:color="auto"/>
                            <w:right w:val="none" w:sz="0" w:space="0" w:color="auto"/>
                          </w:divBdr>
                        </w:div>
                        <w:div w:id="205456192">
                          <w:marLeft w:val="0"/>
                          <w:marRight w:val="0"/>
                          <w:marTop w:val="0"/>
                          <w:marBottom w:val="0"/>
                          <w:divBdr>
                            <w:top w:val="none" w:sz="0" w:space="0" w:color="auto"/>
                            <w:left w:val="none" w:sz="0" w:space="0" w:color="auto"/>
                            <w:bottom w:val="none" w:sz="0" w:space="0" w:color="auto"/>
                            <w:right w:val="none" w:sz="0" w:space="0" w:color="auto"/>
                          </w:divBdr>
                        </w:div>
                        <w:div w:id="445733417">
                          <w:marLeft w:val="45"/>
                          <w:marRight w:val="45"/>
                          <w:marTop w:val="45"/>
                          <w:marBottom w:val="45"/>
                          <w:divBdr>
                            <w:top w:val="none" w:sz="0" w:space="0" w:color="auto"/>
                            <w:left w:val="none" w:sz="0" w:space="0" w:color="auto"/>
                            <w:bottom w:val="none" w:sz="0" w:space="0" w:color="auto"/>
                            <w:right w:val="none" w:sz="0" w:space="0" w:color="auto"/>
                          </w:divBdr>
                          <w:divsChild>
                            <w:div w:id="697775178">
                              <w:marLeft w:val="0"/>
                              <w:marRight w:val="0"/>
                              <w:marTop w:val="0"/>
                              <w:marBottom w:val="0"/>
                              <w:divBdr>
                                <w:top w:val="none" w:sz="0" w:space="0" w:color="auto"/>
                                <w:left w:val="none" w:sz="0" w:space="0" w:color="auto"/>
                                <w:bottom w:val="none" w:sz="0" w:space="0" w:color="auto"/>
                                <w:right w:val="none" w:sz="0" w:space="0" w:color="auto"/>
                              </w:divBdr>
                            </w:div>
                          </w:divsChild>
                        </w:div>
                        <w:div w:id="1091313273">
                          <w:marLeft w:val="45"/>
                          <w:marRight w:val="45"/>
                          <w:marTop w:val="45"/>
                          <w:marBottom w:val="45"/>
                          <w:divBdr>
                            <w:top w:val="none" w:sz="0" w:space="0" w:color="auto"/>
                            <w:left w:val="none" w:sz="0" w:space="0" w:color="auto"/>
                            <w:bottom w:val="none" w:sz="0" w:space="0" w:color="auto"/>
                            <w:right w:val="none" w:sz="0" w:space="0" w:color="auto"/>
                          </w:divBdr>
                          <w:divsChild>
                            <w:div w:id="1833176834">
                              <w:marLeft w:val="0"/>
                              <w:marRight w:val="0"/>
                              <w:marTop w:val="0"/>
                              <w:marBottom w:val="0"/>
                              <w:divBdr>
                                <w:top w:val="none" w:sz="0" w:space="0" w:color="auto"/>
                                <w:left w:val="none" w:sz="0" w:space="0" w:color="auto"/>
                                <w:bottom w:val="none" w:sz="0" w:space="0" w:color="auto"/>
                                <w:right w:val="none" w:sz="0" w:space="0" w:color="auto"/>
                              </w:divBdr>
                            </w:div>
                          </w:divsChild>
                        </w:div>
                        <w:div w:id="6332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piazzadelpopol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dsverkenner.com/rome/piazzadispagn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464</Words>
  <Characters>2553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2012-03-29T07:20:00Z</dcterms:created>
  <dcterms:modified xsi:type="dcterms:W3CDTF">2012-03-29T07:28:00Z</dcterms:modified>
</cp:coreProperties>
</file>