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CF02EE"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sidRPr="00CF02EE">
        <w:rPr>
          <w:rFonts w:ascii="Verdana" w:hAnsi="Verdana" w:cs="Arial"/>
          <w:b/>
          <w:sz w:val="96"/>
          <w:szCs w:val="96"/>
          <w:lang w:val="nl-NL"/>
        </w:rPr>
        <w:t>Rome</w:t>
      </w: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C7366D" w:rsidRDefault="00C7366D"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C7366D" w:rsidRDefault="00C7366D" w:rsidP="00EB5C36">
      <w:pPr>
        <w:rPr>
          <w:rFonts w:ascii="Verdana" w:hAnsi="Verdana"/>
          <w:sz w:val="28"/>
          <w:szCs w:val="28"/>
        </w:rPr>
      </w:pPr>
    </w:p>
    <w:p w:rsidR="00C7366D" w:rsidRDefault="00C7366D" w:rsidP="00EB5C36">
      <w:pPr>
        <w:rPr>
          <w:rFonts w:ascii="Verdana" w:hAnsi="Verdana"/>
          <w:sz w:val="28"/>
          <w:szCs w:val="28"/>
        </w:rPr>
      </w:pPr>
    </w:p>
    <w:p w:rsidR="00C7366D" w:rsidRPr="00C7366D" w:rsidRDefault="00C7366D" w:rsidP="00C7366D">
      <w:pPr>
        <w:jc w:val="center"/>
        <w:outlineLvl w:val="1"/>
        <w:rPr>
          <w:rFonts w:ascii="Verdana" w:hAnsi="Verdana" w:cs="Arial"/>
          <w:b/>
          <w:kern w:val="36"/>
          <w:sz w:val="96"/>
          <w:szCs w:val="96"/>
        </w:rPr>
      </w:pPr>
      <w:r w:rsidRPr="00C7366D">
        <w:rPr>
          <w:rFonts w:ascii="Verdana" w:hAnsi="Verdana" w:cs="Arial"/>
          <w:b/>
          <w:kern w:val="36"/>
          <w:sz w:val="96"/>
          <w:szCs w:val="96"/>
        </w:rPr>
        <w:t>Aureliaanse Muur</w:t>
      </w:r>
    </w:p>
    <w:p w:rsidR="00C7366D" w:rsidRDefault="00C7366D" w:rsidP="00C7366D">
      <w:pPr>
        <w:pStyle w:val="Lijstalinea"/>
        <w:numPr>
          <w:ilvl w:val="0"/>
          <w:numId w:val="12"/>
        </w:numPr>
        <w:spacing w:before="120" w:after="120"/>
        <w:ind w:left="284" w:hanging="284"/>
        <w:contextualSpacing w:val="0"/>
        <w:rPr>
          <w:rFonts w:ascii="Verdana" w:hAnsi="Verdana" w:cs="Arial"/>
          <w:bCs/>
          <w:color w:val="333333"/>
          <w:sz w:val="28"/>
        </w:rPr>
      </w:pPr>
      <w:r w:rsidRPr="00C7366D">
        <w:rPr>
          <w:rFonts w:ascii="Verdana" w:hAnsi="Verdana" w:cs="Arial"/>
          <w:bCs/>
          <w:color w:val="333333"/>
          <w:sz w:val="28"/>
        </w:rPr>
        <w:lastRenderedPageBreak/>
        <w:t xml:space="preserve">De Aureliaanse Muur werd gebouwd in de 3e eeuw n.C. om Rome te beschermen tegen invallen van barbaren. </w:t>
      </w:r>
    </w:p>
    <w:p w:rsidR="00C7366D" w:rsidRDefault="00C7366D" w:rsidP="00C7366D">
      <w:pPr>
        <w:pStyle w:val="Lijstalinea"/>
        <w:numPr>
          <w:ilvl w:val="0"/>
          <w:numId w:val="12"/>
        </w:numPr>
        <w:spacing w:before="120" w:after="120"/>
        <w:ind w:left="284" w:hanging="284"/>
        <w:contextualSpacing w:val="0"/>
        <w:rPr>
          <w:rFonts w:ascii="Verdana" w:hAnsi="Verdana" w:cs="Arial"/>
          <w:bCs/>
          <w:color w:val="333333"/>
          <w:sz w:val="28"/>
        </w:rPr>
      </w:pPr>
      <w:r w:rsidRPr="00C7366D">
        <w:rPr>
          <w:rFonts w:ascii="Verdana" w:hAnsi="Verdana" w:cs="Arial"/>
          <w:bCs/>
          <w:color w:val="333333"/>
          <w:sz w:val="28"/>
        </w:rPr>
        <w:t xml:space="preserve">Een aantal historische bouwwerken werden in de muur geïncorporeerd. </w:t>
      </w:r>
    </w:p>
    <w:p w:rsidR="00C7366D" w:rsidRPr="00C7366D" w:rsidRDefault="00C7366D" w:rsidP="00C7366D">
      <w:pPr>
        <w:pStyle w:val="Lijstalinea"/>
        <w:numPr>
          <w:ilvl w:val="0"/>
          <w:numId w:val="12"/>
        </w:numPr>
        <w:spacing w:before="120" w:after="120"/>
        <w:ind w:left="284" w:hanging="284"/>
        <w:contextualSpacing w:val="0"/>
        <w:rPr>
          <w:rFonts w:ascii="Verdana" w:hAnsi="Verdana" w:cs="Arial"/>
          <w:bCs/>
          <w:color w:val="333333"/>
          <w:sz w:val="28"/>
        </w:rPr>
      </w:pPr>
      <w:r w:rsidRPr="00C7366D">
        <w:rPr>
          <w:rFonts w:ascii="Verdana" w:hAnsi="Verdana" w:cs="Arial"/>
          <w:bCs/>
          <w:color w:val="333333"/>
          <w:sz w:val="28"/>
        </w:rPr>
        <w:t xml:space="preserve">Het grootste deel van de Aureliaanse Muur is nog steeds te zien. </w:t>
      </w:r>
    </w:p>
    <w:p w:rsidR="00C7366D" w:rsidRPr="00C7366D" w:rsidRDefault="00C7366D" w:rsidP="00C7366D">
      <w:pPr>
        <w:spacing w:before="120" w:after="120"/>
        <w:rPr>
          <w:rFonts w:ascii="Verdana" w:hAnsi="Verdana" w:cs="Arial"/>
          <w:b/>
          <w:color w:val="222222"/>
          <w:sz w:val="28"/>
          <w:szCs w:val="33"/>
        </w:rPr>
      </w:pPr>
      <w:r>
        <w:rPr>
          <w:noProof/>
          <w:lang w:val="nl-NL"/>
        </w:rPr>
        <mc:AlternateContent>
          <mc:Choice Requires="wps">
            <w:drawing>
              <wp:anchor distT="0" distB="0" distL="114300" distR="114300" simplePos="0" relativeHeight="251660288" behindDoc="0" locked="0" layoutInCell="1" allowOverlap="1" wp14:anchorId="1282540C" wp14:editId="2CDEF91F">
                <wp:simplePos x="0" y="0"/>
                <wp:positionH relativeFrom="column">
                  <wp:posOffset>4930775</wp:posOffset>
                </wp:positionH>
                <wp:positionV relativeFrom="paragraph">
                  <wp:posOffset>2705735</wp:posOffset>
                </wp:positionV>
                <wp:extent cx="1675765" cy="635"/>
                <wp:effectExtent l="0" t="0" r="0" b="0"/>
                <wp:wrapSquare wrapText="bothSides"/>
                <wp:docPr id="8" name="Tekstvak 8"/>
                <wp:cNvGraphicFramePr/>
                <a:graphic xmlns:a="http://schemas.openxmlformats.org/drawingml/2006/main">
                  <a:graphicData uri="http://schemas.microsoft.com/office/word/2010/wordprocessingShape">
                    <wps:wsp>
                      <wps:cNvSpPr txBox="1"/>
                      <wps:spPr>
                        <a:xfrm>
                          <a:off x="0" y="0"/>
                          <a:ext cx="1675765" cy="635"/>
                        </a:xfrm>
                        <a:prstGeom prst="rect">
                          <a:avLst/>
                        </a:prstGeom>
                        <a:solidFill>
                          <a:prstClr val="white"/>
                        </a:solidFill>
                        <a:ln>
                          <a:noFill/>
                        </a:ln>
                        <a:effectLst/>
                      </wps:spPr>
                      <wps:txbx>
                        <w:txbxContent>
                          <w:p w:rsidR="00C7366D" w:rsidRPr="00C7366D" w:rsidRDefault="00C7366D" w:rsidP="00C7366D">
                            <w:pPr>
                              <w:pStyle w:val="Bijschrift"/>
                              <w:rPr>
                                <w:rFonts w:ascii="Verdana" w:hAnsi="Verdana"/>
                                <w:noProof/>
                                <w:color w:val="000000" w:themeColor="text1"/>
                                <w:sz w:val="22"/>
                                <w:szCs w:val="22"/>
                              </w:rPr>
                            </w:pPr>
                            <w:r w:rsidRPr="00C7366D">
                              <w:rPr>
                                <w:rFonts w:ascii="Verdana" w:hAnsi="Verdana"/>
                                <w:color w:val="000000" w:themeColor="text1"/>
                                <w:sz w:val="22"/>
                                <w:szCs w:val="22"/>
                              </w:rPr>
                              <w:t>Aureliaanse Muur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8" o:spid="_x0000_s1026" type="#_x0000_t202" style="position:absolute;margin-left:388.25pt;margin-top:213.05pt;width:131.9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" stroked="f">
                <v:textbox style="mso-fit-shape-to-text:t" inset="0,0,0,0">
                  <w:txbxContent>
                    <w:p w:rsidR="00C7366D" w:rsidRPr="00C7366D" w:rsidRDefault="00C7366D" w:rsidP="00C7366D">
                      <w:pPr>
                        <w:pStyle w:val="Bijschrift"/>
                        <w:rPr>
                          <w:rFonts w:ascii="Verdana" w:hAnsi="Verdana"/>
                          <w:noProof/>
                          <w:color w:val="000000" w:themeColor="text1"/>
                          <w:sz w:val="22"/>
                          <w:szCs w:val="22"/>
                        </w:rPr>
                      </w:pPr>
                      <w:r w:rsidRPr="00C7366D">
                        <w:rPr>
                          <w:rFonts w:ascii="Verdana" w:hAnsi="Verdana"/>
                          <w:color w:val="000000" w:themeColor="text1"/>
                          <w:sz w:val="22"/>
                          <w:szCs w:val="22"/>
                        </w:rPr>
                        <w:t>Aureliaanse Muur</w:t>
                      </w:r>
                    </w:p>
                  </w:txbxContent>
                </v:textbox>
                <w10:wrap type="square"/>
              </v:shape>
            </w:pict>
          </mc:Fallback>
        </mc:AlternateContent>
      </w:r>
      <w:r w:rsidRPr="00C7366D">
        <w:rPr>
          <w:noProof/>
          <w:lang w:val="nl-NL"/>
        </w:rPr>
        <w:drawing>
          <wp:anchor distT="0" distB="0" distL="114300" distR="114300" simplePos="0" relativeHeight="251658240" behindDoc="0" locked="0" layoutInCell="1" allowOverlap="1" wp14:anchorId="57C6B09E" wp14:editId="7C728492">
            <wp:simplePos x="0" y="0"/>
            <wp:positionH relativeFrom="column">
              <wp:posOffset>5401945</wp:posOffset>
            </wp:positionH>
            <wp:positionV relativeFrom="paragraph">
              <wp:posOffset>128905</wp:posOffset>
            </wp:positionV>
            <wp:extent cx="1675796" cy="2520000"/>
            <wp:effectExtent l="171450" t="171450" r="381635" b="356870"/>
            <wp:wrapSquare wrapText="bothSides"/>
            <wp:docPr id="5" name="Afbeelding 5" descr="Aureliaanse Mu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ureliaanse Mu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5796"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C7366D">
        <w:rPr>
          <w:rFonts w:ascii="Verdana" w:hAnsi="Verdana" w:cs="Arial"/>
          <w:b/>
          <w:color w:val="222222"/>
          <w:sz w:val="28"/>
          <w:szCs w:val="33"/>
        </w:rPr>
        <w:t>De noodzaak voor een omwalling</w:t>
      </w:r>
    </w:p>
    <w:p w:rsidR="00C7366D" w:rsidRDefault="00C7366D" w:rsidP="00C7366D">
      <w:pPr>
        <w:pStyle w:val="Lijstalinea"/>
        <w:numPr>
          <w:ilvl w:val="0"/>
          <w:numId w:val="12"/>
        </w:numPr>
        <w:spacing w:before="120" w:after="120"/>
        <w:ind w:left="284" w:hanging="284"/>
        <w:contextualSpacing w:val="0"/>
        <w:rPr>
          <w:rFonts w:ascii="Verdana" w:hAnsi="Verdana" w:cs="Arial"/>
          <w:color w:val="000000"/>
          <w:sz w:val="28"/>
        </w:rPr>
      </w:pPr>
      <w:r w:rsidRPr="00C7366D">
        <w:rPr>
          <w:rFonts w:ascii="Verdana" w:hAnsi="Verdana" w:cs="Arial"/>
          <w:color w:val="000000"/>
          <w:sz w:val="28"/>
        </w:rPr>
        <w:t xml:space="preserve">Na bijna vijf eeuwen onbetwiste dominantie zag keizer Aurelianus (270 - 275 n.C.) in dat de dreiging van de Germaanse stammen aan de grens van het Romeinse Rijk te groot werd en besloot hij dat het tijd werd dat er een muur rond Rome werd gebouwd om de stad te beschermen tegen een eventuele inval. </w:t>
      </w:r>
    </w:p>
    <w:p w:rsidR="00C7366D" w:rsidRDefault="00C7366D" w:rsidP="00C7366D">
      <w:pPr>
        <w:pStyle w:val="Lijstalinea"/>
        <w:numPr>
          <w:ilvl w:val="0"/>
          <w:numId w:val="12"/>
        </w:numPr>
        <w:spacing w:before="120" w:after="120"/>
        <w:ind w:left="284" w:hanging="284"/>
        <w:contextualSpacing w:val="0"/>
        <w:rPr>
          <w:rFonts w:ascii="Verdana" w:hAnsi="Verdana" w:cs="Arial"/>
          <w:color w:val="000000"/>
          <w:sz w:val="28"/>
        </w:rPr>
      </w:pPr>
      <w:r w:rsidRPr="00C7366D">
        <w:rPr>
          <w:rFonts w:ascii="Verdana" w:hAnsi="Verdana" w:cs="Arial"/>
          <w:color w:val="000000"/>
          <w:sz w:val="28"/>
        </w:rPr>
        <w:t xml:space="preserve">De stad was intussen al lang buiten de grenzen van de oude muur uit de tijd van de Republiek - 3e eeuw v.C. - gegroeid. </w:t>
      </w:r>
    </w:p>
    <w:p w:rsidR="00C7366D" w:rsidRPr="00C7366D" w:rsidRDefault="00C7366D" w:rsidP="00C7366D">
      <w:pPr>
        <w:pStyle w:val="Lijstalinea"/>
        <w:numPr>
          <w:ilvl w:val="0"/>
          <w:numId w:val="12"/>
        </w:numPr>
        <w:spacing w:before="120" w:after="120"/>
        <w:ind w:left="284" w:hanging="284"/>
        <w:contextualSpacing w:val="0"/>
        <w:rPr>
          <w:rFonts w:ascii="Verdana" w:hAnsi="Verdana" w:cs="Arial"/>
          <w:color w:val="000000"/>
          <w:sz w:val="28"/>
        </w:rPr>
      </w:pPr>
      <w:r w:rsidRPr="00C7366D">
        <w:rPr>
          <w:rFonts w:ascii="Verdana" w:hAnsi="Verdana" w:cs="Arial"/>
          <w:color w:val="000000"/>
          <w:sz w:val="28"/>
        </w:rPr>
        <w:t>Tot aan de derde eeuw n.C. was de macht van het Romeinse Rijk zo groot dat de stad Rome geen behoefte had aan een omwalling.</w:t>
      </w:r>
    </w:p>
    <w:p w:rsidR="00C7366D" w:rsidRPr="00C7366D" w:rsidRDefault="00C7366D" w:rsidP="00C7366D">
      <w:pPr>
        <w:spacing w:before="120" w:after="120"/>
        <w:rPr>
          <w:rFonts w:ascii="Verdana" w:hAnsi="Verdana" w:cs="Arial"/>
          <w:b/>
          <w:sz w:val="28"/>
        </w:rPr>
      </w:pPr>
      <w:r w:rsidRPr="00C7366D">
        <w:rPr>
          <w:noProof/>
          <w:lang w:val="nl-NL"/>
        </w:rPr>
        <w:drawing>
          <wp:anchor distT="0" distB="0" distL="114300" distR="114300" simplePos="0" relativeHeight="251661312" behindDoc="0" locked="0" layoutInCell="1" allowOverlap="1" wp14:anchorId="387AD877" wp14:editId="5BCF1C47">
            <wp:simplePos x="0" y="0"/>
            <wp:positionH relativeFrom="column">
              <wp:posOffset>4092575</wp:posOffset>
            </wp:positionH>
            <wp:positionV relativeFrom="paragraph">
              <wp:posOffset>240665</wp:posOffset>
            </wp:positionV>
            <wp:extent cx="2519680" cy="1675765"/>
            <wp:effectExtent l="171450" t="171450" r="375920" b="362585"/>
            <wp:wrapSquare wrapText="bothSides"/>
            <wp:docPr id="4" name="Afbeelding 4" descr="Aureliaanse Muur,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ureliaanse Muur, Ro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C7366D">
        <w:rPr>
          <w:rFonts w:ascii="Verdana" w:hAnsi="Verdana" w:cs="Arial"/>
          <w:b/>
          <w:color w:val="222222"/>
          <w:sz w:val="28"/>
          <w:szCs w:val="33"/>
        </w:rPr>
        <w:t>Het bouwen van een muur</w:t>
      </w:r>
    </w:p>
    <w:p w:rsidR="00C7366D" w:rsidRPr="00C7366D" w:rsidRDefault="00C7366D" w:rsidP="00C7366D">
      <w:pPr>
        <w:pStyle w:val="Lijstalinea"/>
        <w:numPr>
          <w:ilvl w:val="0"/>
          <w:numId w:val="12"/>
        </w:numPr>
        <w:spacing w:before="120" w:after="120"/>
        <w:ind w:left="284" w:hanging="284"/>
        <w:contextualSpacing w:val="0"/>
        <w:rPr>
          <w:rFonts w:ascii="Verdana" w:hAnsi="Verdana" w:cs="Arial"/>
          <w:color w:val="000000"/>
          <w:sz w:val="28"/>
          <w:szCs w:val="24"/>
        </w:rPr>
      </w:pPr>
      <w:r w:rsidRPr="00C7366D">
        <w:rPr>
          <w:rFonts w:ascii="Verdana" w:hAnsi="Verdana" w:cs="Arial"/>
          <w:color w:val="000000"/>
          <w:sz w:val="28"/>
        </w:rPr>
        <w:t xml:space="preserve">De Aureliaanse Muur was oorspronkelijk 19 km lang en zo’n 6 meter hoog en 3,5 meter breed. </w:t>
      </w:r>
    </w:p>
    <w:p w:rsidR="00C7366D" w:rsidRPr="00C7366D" w:rsidRDefault="00C7366D" w:rsidP="00C7366D">
      <w:pPr>
        <w:pStyle w:val="Lijstalinea"/>
        <w:numPr>
          <w:ilvl w:val="0"/>
          <w:numId w:val="12"/>
        </w:numPr>
        <w:spacing w:before="120" w:after="120"/>
        <w:ind w:left="284" w:hanging="284"/>
        <w:contextualSpacing w:val="0"/>
        <w:rPr>
          <w:rFonts w:ascii="Verdana" w:hAnsi="Verdana" w:cs="Arial"/>
          <w:color w:val="000000"/>
          <w:sz w:val="28"/>
          <w:szCs w:val="24"/>
        </w:rPr>
      </w:pPr>
      <w:r w:rsidRPr="00C7366D">
        <w:rPr>
          <w:rFonts w:ascii="Verdana" w:hAnsi="Verdana" w:cs="Arial"/>
          <w:color w:val="000000"/>
          <w:sz w:val="28"/>
        </w:rPr>
        <w:t xml:space="preserve">Elke 30 meter werd er in de muur een verdedigingstoren gebouwd, in totaal 381. </w:t>
      </w:r>
    </w:p>
    <w:p w:rsidR="00C7366D" w:rsidRPr="00C7366D" w:rsidRDefault="00C7366D" w:rsidP="00C7366D">
      <w:pPr>
        <w:pStyle w:val="Lijstalinea"/>
        <w:numPr>
          <w:ilvl w:val="0"/>
          <w:numId w:val="12"/>
        </w:numPr>
        <w:spacing w:before="120" w:after="120"/>
        <w:ind w:left="284" w:hanging="284"/>
        <w:contextualSpacing w:val="0"/>
        <w:rPr>
          <w:rFonts w:ascii="Verdana" w:hAnsi="Verdana" w:cs="Arial"/>
          <w:color w:val="000000"/>
          <w:sz w:val="28"/>
          <w:szCs w:val="24"/>
        </w:rPr>
      </w:pPr>
      <w:r w:rsidRPr="00C7366D">
        <w:rPr>
          <w:rFonts w:ascii="Verdana" w:hAnsi="Verdana" w:cs="Arial"/>
          <w:color w:val="000000"/>
          <w:sz w:val="28"/>
        </w:rPr>
        <w:t xml:space="preserve">Het omringt een gebied ter grootte van 35 vierkante kilometer. </w:t>
      </w:r>
    </w:p>
    <w:p w:rsidR="00C7366D" w:rsidRPr="00C7366D" w:rsidRDefault="00C7366D" w:rsidP="00C7366D">
      <w:pPr>
        <w:pStyle w:val="Lijstalinea"/>
        <w:numPr>
          <w:ilvl w:val="0"/>
          <w:numId w:val="12"/>
        </w:numPr>
        <w:spacing w:before="120" w:after="120"/>
        <w:ind w:left="284" w:hanging="284"/>
        <w:contextualSpacing w:val="0"/>
        <w:rPr>
          <w:rFonts w:ascii="Verdana" w:hAnsi="Verdana" w:cs="Arial"/>
          <w:color w:val="000000"/>
          <w:sz w:val="28"/>
          <w:szCs w:val="24"/>
        </w:rPr>
      </w:pPr>
      <w:r w:rsidRPr="00C7366D">
        <w:rPr>
          <w:rFonts w:ascii="Verdana" w:hAnsi="Verdana" w:cs="Arial"/>
          <w:color w:val="000000"/>
          <w:sz w:val="28"/>
        </w:rPr>
        <w:t>Er waren ook een hele reeks grote poorten in de muur, 18 in totaal, zoals de Porta Latina en Porta San Sebastiano die beschermd w</w:t>
      </w:r>
      <w:r>
        <w:rPr>
          <w:rFonts w:ascii="Verdana" w:hAnsi="Verdana" w:cs="Arial"/>
          <w:color w:val="000000"/>
          <w:sz w:val="28"/>
        </w:rPr>
        <w:t>erden door halfronde torens.</w:t>
      </w:r>
    </w:p>
    <w:p w:rsidR="00C7366D" w:rsidRPr="00C7366D" w:rsidRDefault="00C7366D" w:rsidP="00C7366D">
      <w:pPr>
        <w:pStyle w:val="Lijstalinea"/>
        <w:numPr>
          <w:ilvl w:val="0"/>
          <w:numId w:val="12"/>
        </w:numPr>
        <w:spacing w:before="120" w:after="120"/>
        <w:ind w:left="284" w:hanging="284"/>
        <w:contextualSpacing w:val="0"/>
        <w:rPr>
          <w:rFonts w:ascii="Verdana" w:hAnsi="Verdana" w:cs="Arial"/>
          <w:color w:val="000000"/>
          <w:sz w:val="28"/>
          <w:szCs w:val="24"/>
        </w:rPr>
      </w:pPr>
      <w:r w:rsidRPr="00C7366D">
        <w:rPr>
          <w:rFonts w:ascii="Verdana" w:hAnsi="Verdana" w:cs="Arial"/>
          <w:color w:val="000000"/>
          <w:sz w:val="28"/>
        </w:rPr>
        <w:t>De muur werd door Probus, de opvo</w:t>
      </w:r>
      <w:r>
        <w:rPr>
          <w:rFonts w:ascii="Verdana" w:hAnsi="Verdana" w:cs="Arial"/>
          <w:color w:val="000000"/>
          <w:sz w:val="28"/>
        </w:rPr>
        <w:t>lger van Aurelianus, afgewerkt.</w:t>
      </w:r>
    </w:p>
    <w:p w:rsidR="00C7366D" w:rsidRPr="00C7366D" w:rsidRDefault="00C7366D" w:rsidP="00C7366D">
      <w:pPr>
        <w:pStyle w:val="Lijstalinea"/>
        <w:numPr>
          <w:ilvl w:val="0"/>
          <w:numId w:val="12"/>
        </w:numPr>
        <w:spacing w:before="120" w:after="120"/>
        <w:ind w:left="284" w:hanging="284"/>
        <w:contextualSpacing w:val="0"/>
        <w:rPr>
          <w:rFonts w:ascii="Verdana" w:hAnsi="Verdana" w:cs="Arial"/>
          <w:color w:val="000000"/>
          <w:sz w:val="28"/>
          <w:szCs w:val="24"/>
        </w:rPr>
      </w:pPr>
      <w:r w:rsidRPr="00C7366D">
        <w:rPr>
          <w:rFonts w:ascii="Verdana" w:hAnsi="Verdana" w:cs="Arial"/>
          <w:color w:val="000000"/>
          <w:sz w:val="28"/>
        </w:rPr>
        <w:t xml:space="preserve">Later werd de muur nog een aantal keer verhoogd en verstevigd, onder andere door keizer Maxentius. </w:t>
      </w:r>
    </w:p>
    <w:p w:rsidR="00C7366D" w:rsidRPr="00C7366D" w:rsidRDefault="00C7366D" w:rsidP="00C7366D">
      <w:pPr>
        <w:pStyle w:val="Lijstalinea"/>
        <w:numPr>
          <w:ilvl w:val="0"/>
          <w:numId w:val="12"/>
        </w:numPr>
        <w:spacing w:before="120" w:after="120"/>
        <w:ind w:left="284" w:hanging="284"/>
        <w:contextualSpacing w:val="0"/>
        <w:rPr>
          <w:rFonts w:ascii="Verdana" w:hAnsi="Verdana" w:cs="Arial"/>
          <w:color w:val="000000"/>
          <w:sz w:val="28"/>
          <w:szCs w:val="24"/>
        </w:rPr>
      </w:pPr>
      <w:r w:rsidRPr="00C7366D">
        <w:rPr>
          <w:noProof/>
          <w:lang w:val="nl-NL"/>
        </w:rPr>
        <w:lastRenderedPageBreak/>
        <w:drawing>
          <wp:anchor distT="0" distB="0" distL="114300" distR="114300" simplePos="0" relativeHeight="251662336" behindDoc="0" locked="0" layoutInCell="1" allowOverlap="1" wp14:anchorId="034A43DC" wp14:editId="531A1402">
            <wp:simplePos x="0" y="0"/>
            <wp:positionH relativeFrom="column">
              <wp:posOffset>4166870</wp:posOffset>
            </wp:positionH>
            <wp:positionV relativeFrom="paragraph">
              <wp:posOffset>140335</wp:posOffset>
            </wp:positionV>
            <wp:extent cx="2519680" cy="1675765"/>
            <wp:effectExtent l="171450" t="171450" r="375920" b="362585"/>
            <wp:wrapSquare wrapText="bothSides"/>
            <wp:docPr id="3" name="Afbeelding 3" descr="Aureliaanse Muur,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reliaanse Muur, Ro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C7366D">
        <w:rPr>
          <w:rFonts w:ascii="Verdana" w:hAnsi="Verdana" w:cs="Arial"/>
          <w:color w:val="000000"/>
          <w:sz w:val="28"/>
        </w:rPr>
        <w:t xml:space="preserve">Het duurde uiteindelijk nog meer dan honderd jaar, tot aan het begin van de vijfde eeuw, vooraleer de barbaren de stad bereikten. </w:t>
      </w:r>
    </w:p>
    <w:p w:rsidR="00C7366D" w:rsidRPr="00C7366D" w:rsidRDefault="00C7366D" w:rsidP="00C7366D">
      <w:pPr>
        <w:pStyle w:val="Lijstalinea"/>
        <w:numPr>
          <w:ilvl w:val="0"/>
          <w:numId w:val="12"/>
        </w:numPr>
        <w:spacing w:before="120" w:after="120"/>
        <w:ind w:left="284" w:hanging="284"/>
        <w:contextualSpacing w:val="0"/>
        <w:rPr>
          <w:rFonts w:ascii="Verdana" w:hAnsi="Verdana" w:cs="Arial"/>
          <w:color w:val="000000"/>
          <w:sz w:val="28"/>
          <w:szCs w:val="24"/>
        </w:rPr>
      </w:pPr>
      <w:r w:rsidRPr="00C7366D">
        <w:rPr>
          <w:rFonts w:ascii="Verdana" w:hAnsi="Verdana" w:cs="Arial"/>
          <w:color w:val="000000"/>
          <w:sz w:val="28"/>
        </w:rPr>
        <w:t>De muur hield hen evenwel niet tegen en de stad werd in 410 geplunderd door de Visigothen.</w:t>
      </w:r>
    </w:p>
    <w:p w:rsidR="00C7366D" w:rsidRPr="00110B42" w:rsidRDefault="00C7366D" w:rsidP="00110B42">
      <w:pPr>
        <w:spacing w:before="120" w:after="120"/>
        <w:rPr>
          <w:rFonts w:ascii="Verdana" w:hAnsi="Verdana" w:cs="Arial"/>
          <w:b/>
          <w:color w:val="222222"/>
          <w:sz w:val="28"/>
          <w:szCs w:val="33"/>
        </w:rPr>
      </w:pPr>
      <w:r w:rsidRPr="00110B42">
        <w:rPr>
          <w:rFonts w:ascii="Verdana" w:hAnsi="Verdana" w:cs="Arial"/>
          <w:b/>
          <w:color w:val="222222"/>
          <w:sz w:val="28"/>
          <w:szCs w:val="33"/>
        </w:rPr>
        <w:t>Geïntegreerde bouwwerken</w:t>
      </w:r>
    </w:p>
    <w:p w:rsidR="00110B42" w:rsidRDefault="00C7366D" w:rsidP="00C7366D">
      <w:pPr>
        <w:pStyle w:val="Lijstalinea"/>
        <w:numPr>
          <w:ilvl w:val="0"/>
          <w:numId w:val="12"/>
        </w:numPr>
        <w:spacing w:before="120" w:after="120"/>
        <w:ind w:left="284" w:hanging="284"/>
        <w:contextualSpacing w:val="0"/>
        <w:rPr>
          <w:rFonts w:ascii="Verdana" w:hAnsi="Verdana" w:cs="Arial"/>
          <w:color w:val="000000"/>
          <w:sz w:val="28"/>
        </w:rPr>
      </w:pPr>
      <w:r>
        <w:rPr>
          <w:noProof/>
          <w:lang w:val="nl-NL"/>
        </w:rPr>
        <mc:AlternateContent>
          <mc:Choice Requires="wps">
            <w:drawing>
              <wp:anchor distT="0" distB="0" distL="114300" distR="114300" simplePos="0" relativeHeight="251665408" behindDoc="0" locked="0" layoutInCell="1" allowOverlap="1" wp14:anchorId="4C889056" wp14:editId="2E160477">
                <wp:simplePos x="0" y="0"/>
                <wp:positionH relativeFrom="column">
                  <wp:posOffset>4930775</wp:posOffset>
                </wp:positionH>
                <wp:positionV relativeFrom="paragraph">
                  <wp:posOffset>2686050</wp:posOffset>
                </wp:positionV>
                <wp:extent cx="1675765" cy="635"/>
                <wp:effectExtent l="0" t="0" r="0" b="0"/>
                <wp:wrapSquare wrapText="bothSides"/>
                <wp:docPr id="9" name="Tekstvak 9"/>
                <wp:cNvGraphicFramePr/>
                <a:graphic xmlns:a="http://schemas.openxmlformats.org/drawingml/2006/main">
                  <a:graphicData uri="http://schemas.microsoft.com/office/word/2010/wordprocessingShape">
                    <wps:wsp>
                      <wps:cNvSpPr txBox="1"/>
                      <wps:spPr>
                        <a:xfrm>
                          <a:off x="0" y="0"/>
                          <a:ext cx="1675765" cy="635"/>
                        </a:xfrm>
                        <a:prstGeom prst="rect">
                          <a:avLst/>
                        </a:prstGeom>
                        <a:solidFill>
                          <a:prstClr val="white"/>
                        </a:solidFill>
                        <a:ln>
                          <a:noFill/>
                        </a:ln>
                        <a:effectLst/>
                      </wps:spPr>
                      <wps:txbx>
                        <w:txbxContent>
                          <w:p w:rsidR="00C7366D" w:rsidRPr="00C7366D" w:rsidRDefault="00C7366D" w:rsidP="00C7366D">
                            <w:pPr>
                              <w:pStyle w:val="Bijschrift"/>
                              <w:rPr>
                                <w:rFonts w:ascii="Verdana" w:hAnsi="Verdana"/>
                                <w:noProof/>
                                <w:color w:val="000000" w:themeColor="text1"/>
                                <w:sz w:val="22"/>
                                <w:szCs w:val="22"/>
                              </w:rPr>
                            </w:pPr>
                            <w:r w:rsidRPr="00C7366D">
                              <w:rPr>
                                <w:rFonts w:ascii="Verdana" w:hAnsi="Verdana"/>
                                <w:color w:val="000000" w:themeColor="text1"/>
                                <w:sz w:val="22"/>
                                <w:szCs w:val="22"/>
                              </w:rPr>
                              <w:t>Porta San Sebastiano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9" o:spid="_x0000_s1027" type="#_x0000_t202" style="position:absolute;left:0;text-align:left;margin-left:388.25pt;margin-top:211.5pt;width:131.95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" stroked="f">
                <v:textbox style="mso-fit-shape-to-text:t" inset="0,0,0,0">
                  <w:txbxContent>
                    <w:p w:rsidR="00C7366D" w:rsidRPr="00C7366D" w:rsidRDefault="00C7366D" w:rsidP="00C7366D">
                      <w:pPr>
                        <w:pStyle w:val="Bijschrift"/>
                        <w:rPr>
                          <w:rFonts w:ascii="Verdana" w:hAnsi="Verdana"/>
                          <w:noProof/>
                          <w:color w:val="000000" w:themeColor="text1"/>
                          <w:sz w:val="22"/>
                          <w:szCs w:val="22"/>
                        </w:rPr>
                      </w:pPr>
                      <w:r w:rsidRPr="00C7366D">
                        <w:rPr>
                          <w:rFonts w:ascii="Verdana" w:hAnsi="Verdana"/>
                          <w:color w:val="000000" w:themeColor="text1"/>
                          <w:sz w:val="22"/>
                          <w:szCs w:val="22"/>
                        </w:rPr>
                        <w:t>Porta San Sebastiano</w:t>
                      </w:r>
                    </w:p>
                  </w:txbxContent>
                </v:textbox>
                <w10:wrap type="square"/>
              </v:shape>
            </w:pict>
          </mc:Fallback>
        </mc:AlternateContent>
      </w:r>
      <w:r w:rsidRPr="00C7366D">
        <w:rPr>
          <w:noProof/>
          <w:lang w:val="nl-NL"/>
        </w:rPr>
        <w:drawing>
          <wp:anchor distT="0" distB="0" distL="114300" distR="114300" simplePos="0" relativeHeight="251663360" behindDoc="0" locked="0" layoutInCell="1" allowOverlap="1" wp14:anchorId="1E2CE400" wp14:editId="3B338EBF">
            <wp:simplePos x="0" y="0"/>
            <wp:positionH relativeFrom="column">
              <wp:posOffset>5280025</wp:posOffset>
            </wp:positionH>
            <wp:positionV relativeFrom="paragraph">
              <wp:posOffset>109220</wp:posOffset>
            </wp:positionV>
            <wp:extent cx="1675796" cy="2520000"/>
            <wp:effectExtent l="171450" t="171450" r="381635" b="356870"/>
            <wp:wrapSquare wrapText="bothSides"/>
            <wp:docPr id="2" name="Afbeelding 2" descr="Porta San Sebastiano,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orta San Sebastiano, Ro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5796"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C7366D">
        <w:rPr>
          <w:rFonts w:ascii="Verdana" w:hAnsi="Verdana" w:cs="Arial"/>
          <w:color w:val="000000"/>
          <w:sz w:val="28"/>
        </w:rPr>
        <w:t>Het unieke aan de Aureliaanse Muur is dat verscheidene opvallende bouwwerken</w:t>
      </w:r>
      <w:bookmarkStart w:id="0" w:name="_GoBack"/>
      <w:bookmarkEnd w:id="0"/>
      <w:r w:rsidRPr="00C7366D">
        <w:rPr>
          <w:rFonts w:ascii="Verdana" w:hAnsi="Verdana" w:cs="Arial"/>
          <w:color w:val="000000"/>
          <w:sz w:val="28"/>
        </w:rPr>
        <w:t xml:space="preserve"> in de muur werden geïntegreerd. </w:t>
      </w:r>
    </w:p>
    <w:p w:rsidR="00C7366D" w:rsidRPr="00C7366D" w:rsidRDefault="00C7366D" w:rsidP="00C7366D">
      <w:pPr>
        <w:pStyle w:val="Lijstalinea"/>
        <w:numPr>
          <w:ilvl w:val="0"/>
          <w:numId w:val="12"/>
        </w:numPr>
        <w:spacing w:before="120" w:after="120"/>
        <w:ind w:left="284" w:hanging="284"/>
        <w:contextualSpacing w:val="0"/>
        <w:rPr>
          <w:rFonts w:ascii="Verdana" w:hAnsi="Verdana" w:cs="Arial"/>
          <w:color w:val="000000"/>
          <w:sz w:val="28"/>
        </w:rPr>
      </w:pPr>
      <w:r w:rsidRPr="00C7366D">
        <w:rPr>
          <w:rFonts w:ascii="Verdana" w:hAnsi="Verdana" w:cs="Arial"/>
          <w:color w:val="000000"/>
          <w:sz w:val="28"/>
        </w:rPr>
        <w:t>Dit werd gedaan om tijd en kosten te besparen. Onder de gebouwen die in de muur geïntegreerd werden zijn het Castel Sant’Angelo - het vroegere Mausoleum van Hadrianus, het Amphitheater Castrense - een 2e eeuws uit bakstenen opgetrokken Romeins theater, de Piramide van Caius Cestius - een piramide die in 12 v.C. gebouwd werd als grafmonument voor Caius Cestius, en een deel van het Aqua Claudia aquaduct, dat gebouwd werd om verscheidene Romeinse districten van water te voorzien.</w:t>
      </w:r>
    </w:p>
    <w:p w:rsidR="00C7366D" w:rsidRPr="00110B42" w:rsidRDefault="00C7366D" w:rsidP="00110B42">
      <w:pPr>
        <w:spacing w:before="120" w:after="120"/>
        <w:rPr>
          <w:rFonts w:ascii="Verdana" w:hAnsi="Verdana" w:cs="Arial"/>
          <w:b/>
          <w:sz w:val="28"/>
        </w:rPr>
      </w:pPr>
      <w:r w:rsidRPr="00110B42">
        <w:rPr>
          <w:b/>
          <w:noProof/>
          <w:lang w:val="nl-NL"/>
        </w:rPr>
        <w:drawing>
          <wp:anchor distT="0" distB="0" distL="114300" distR="114300" simplePos="0" relativeHeight="251666432" behindDoc="0" locked="0" layoutInCell="1" allowOverlap="1" wp14:anchorId="436DD01F" wp14:editId="66D61219">
            <wp:simplePos x="0" y="0"/>
            <wp:positionH relativeFrom="column">
              <wp:posOffset>4642485</wp:posOffset>
            </wp:positionH>
            <wp:positionV relativeFrom="paragraph">
              <wp:posOffset>212725</wp:posOffset>
            </wp:positionV>
            <wp:extent cx="1903095" cy="1265555"/>
            <wp:effectExtent l="171450" t="171450" r="382905" b="353695"/>
            <wp:wrapSquare wrapText="bothSides"/>
            <wp:docPr id="1" name="Afbeelding 1" descr="Aureliaanse Muur in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ureliaanse Muur in Ro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3095" cy="126555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110B42">
        <w:rPr>
          <w:rFonts w:ascii="Verdana" w:hAnsi="Verdana" w:cs="Arial"/>
          <w:b/>
          <w:color w:val="222222"/>
          <w:sz w:val="28"/>
          <w:szCs w:val="33"/>
        </w:rPr>
        <w:t>De Muur tegenwoordig</w:t>
      </w:r>
    </w:p>
    <w:p w:rsidR="00110B42" w:rsidRPr="00110B42" w:rsidRDefault="00C7366D" w:rsidP="00C7366D">
      <w:pPr>
        <w:pStyle w:val="Lijstalinea"/>
        <w:numPr>
          <w:ilvl w:val="0"/>
          <w:numId w:val="12"/>
        </w:numPr>
        <w:spacing w:before="120" w:after="120"/>
        <w:ind w:left="284" w:hanging="284"/>
        <w:contextualSpacing w:val="0"/>
        <w:rPr>
          <w:rFonts w:ascii="Verdana" w:hAnsi="Verdana" w:cs="Arial"/>
          <w:color w:val="000000"/>
          <w:sz w:val="28"/>
          <w:szCs w:val="24"/>
        </w:rPr>
      </w:pPr>
      <w:r w:rsidRPr="00C7366D">
        <w:rPr>
          <w:rFonts w:ascii="Verdana" w:hAnsi="Verdana" w:cs="Arial"/>
          <w:color w:val="000000"/>
          <w:sz w:val="28"/>
        </w:rPr>
        <w:t xml:space="preserve">Twee derde van de muur is nog steeds intact en in goede staat. Geïnteresseerde bezoekers kunnen het Museo della Mura bezoeken in de buurt van de San Sebastiano poort, om meer te weten te komen over de muur. </w:t>
      </w:r>
    </w:p>
    <w:p w:rsidR="00C7366D" w:rsidRPr="00C7366D" w:rsidRDefault="00C7366D" w:rsidP="00C7366D">
      <w:pPr>
        <w:pStyle w:val="Lijstalinea"/>
        <w:numPr>
          <w:ilvl w:val="0"/>
          <w:numId w:val="12"/>
        </w:numPr>
        <w:spacing w:before="120" w:after="120"/>
        <w:ind w:left="284" w:hanging="284"/>
        <w:contextualSpacing w:val="0"/>
        <w:rPr>
          <w:rFonts w:ascii="Verdana" w:hAnsi="Verdana" w:cs="Arial"/>
          <w:color w:val="000000"/>
          <w:sz w:val="28"/>
          <w:szCs w:val="24"/>
        </w:rPr>
      </w:pPr>
      <w:r w:rsidRPr="00C7366D">
        <w:rPr>
          <w:rFonts w:ascii="Verdana" w:hAnsi="Verdana" w:cs="Arial"/>
          <w:color w:val="000000"/>
          <w:sz w:val="28"/>
        </w:rPr>
        <w:t>Enkele van de meest indrukwekkende poorten aan de muur zijn ook een bezoekje waard zoals de Porta Maggiore en de Porta Asinaria.</w:t>
      </w:r>
    </w:p>
    <w:p w:rsidR="00A526F5" w:rsidRPr="00C7366D" w:rsidRDefault="00A526F5" w:rsidP="00C7366D">
      <w:pPr>
        <w:spacing w:before="120" w:after="120"/>
        <w:ind w:left="284" w:hanging="284"/>
        <w:rPr>
          <w:rFonts w:ascii="Verdana" w:hAnsi="Verdana"/>
          <w:sz w:val="28"/>
          <w:szCs w:val="28"/>
        </w:rPr>
      </w:pPr>
    </w:p>
    <w:p w:rsidR="00A526F5" w:rsidRPr="00C7366D" w:rsidRDefault="00A526F5" w:rsidP="00C7366D">
      <w:pPr>
        <w:spacing w:before="120" w:after="120"/>
        <w:ind w:left="284" w:hanging="284"/>
        <w:rPr>
          <w:rFonts w:ascii="Verdana" w:hAnsi="Verdana"/>
          <w:sz w:val="28"/>
          <w:szCs w:val="28"/>
        </w:rPr>
      </w:pPr>
    </w:p>
    <w:sectPr w:rsidR="00A526F5" w:rsidRPr="00C7366D" w:rsidSect="006F0BF8">
      <w:headerReference w:type="default" r:id="rId13"/>
      <w:footerReference w:type="even" r:id="rId14"/>
      <w:footerReference w:type="default" r:id="rId15"/>
      <w:pgSz w:w="11907" w:h="16839" w:code="9"/>
      <w:pgMar w:top="1134" w:right="748" w:bottom="1134" w:left="90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F5E" w:rsidRDefault="00A30F5E">
      <w:r>
        <w:separator/>
      </w:r>
    </w:p>
  </w:endnote>
  <w:endnote w:type="continuationSeparator" w:id="0">
    <w:p w:rsidR="00A30F5E" w:rsidRDefault="00A3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4DE7B2F4" wp14:editId="4CC907AB">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110B42" w:rsidRPr="00110B42">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8"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29"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30"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110B42" w:rsidRPr="00110B42">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F5E" w:rsidRDefault="00A30F5E">
      <w:r>
        <w:separator/>
      </w:r>
    </w:p>
  </w:footnote>
  <w:footnote w:type="continuationSeparator" w:id="0">
    <w:p w:rsidR="00A30F5E" w:rsidRDefault="00A30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4BF69810" wp14:editId="4E3477E0">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341AD1">
      <w:rPr>
        <w:rFonts w:ascii="Comic Sans MS" w:hAnsi="Comic Sans MS"/>
        <w:b/>
        <w:color w:val="0000FF"/>
        <w:sz w:val="24"/>
        <w:szCs w:val="24"/>
      </w:rPr>
      <w:t xml:space="preserve">Rome </w:t>
    </w:r>
  </w:p>
  <w:p w:rsidR="004B1B1F" w:rsidRPr="00096912" w:rsidRDefault="00A30F5E"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71" type="#_x0000_t75" style="width:3in;height:3in" o:bullet="t"/>
    </w:pict>
  </w:numPicBullet>
  <w:abstractNum w:abstractNumId="0">
    <w:nsid w:val="076E4723"/>
    <w:multiLevelType w:val="hybridMultilevel"/>
    <w:tmpl w:val="98707840"/>
    <w:lvl w:ilvl="0" w:tplc="47CCAFF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2"/>
  </w:num>
  <w:num w:numId="5">
    <w:abstractNumId w:val="6"/>
  </w:num>
  <w:num w:numId="6">
    <w:abstractNumId w:val="10"/>
  </w:num>
  <w:num w:numId="7">
    <w:abstractNumId w:val="9"/>
  </w:num>
  <w:num w:numId="8">
    <w:abstractNumId w:val="11"/>
  </w:num>
  <w:num w:numId="9">
    <w:abstractNumId w:val="4"/>
  </w:num>
  <w:num w:numId="10">
    <w:abstractNumId w:val="3"/>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748F7"/>
    <w:rsid w:val="00096912"/>
    <w:rsid w:val="000E4299"/>
    <w:rsid w:val="00110B42"/>
    <w:rsid w:val="00117E49"/>
    <w:rsid w:val="001205AD"/>
    <w:rsid w:val="00134B41"/>
    <w:rsid w:val="00143DC4"/>
    <w:rsid w:val="00154397"/>
    <w:rsid w:val="0015641F"/>
    <w:rsid w:val="00156C81"/>
    <w:rsid w:val="00162918"/>
    <w:rsid w:val="001813AB"/>
    <w:rsid w:val="00193EFD"/>
    <w:rsid w:val="001A246A"/>
    <w:rsid w:val="001C7D1F"/>
    <w:rsid w:val="001F3663"/>
    <w:rsid w:val="00215BFF"/>
    <w:rsid w:val="0022198B"/>
    <w:rsid w:val="0022452D"/>
    <w:rsid w:val="00231236"/>
    <w:rsid w:val="00250798"/>
    <w:rsid w:val="00253C66"/>
    <w:rsid w:val="0026522B"/>
    <w:rsid w:val="00266284"/>
    <w:rsid w:val="00297F37"/>
    <w:rsid w:val="002E0660"/>
    <w:rsid w:val="002E081E"/>
    <w:rsid w:val="003036D4"/>
    <w:rsid w:val="00310EA8"/>
    <w:rsid w:val="003129FA"/>
    <w:rsid w:val="003356FF"/>
    <w:rsid w:val="00341AD1"/>
    <w:rsid w:val="00343625"/>
    <w:rsid w:val="003655F3"/>
    <w:rsid w:val="003A480D"/>
    <w:rsid w:val="003A6CD8"/>
    <w:rsid w:val="003B69EE"/>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E20"/>
    <w:rsid w:val="005438BF"/>
    <w:rsid w:val="005A1BF7"/>
    <w:rsid w:val="005B40F0"/>
    <w:rsid w:val="005C2F62"/>
    <w:rsid w:val="005C393E"/>
    <w:rsid w:val="005C77EC"/>
    <w:rsid w:val="005E2B19"/>
    <w:rsid w:val="00623919"/>
    <w:rsid w:val="00627308"/>
    <w:rsid w:val="00645D98"/>
    <w:rsid w:val="00652B87"/>
    <w:rsid w:val="0067643A"/>
    <w:rsid w:val="0068474B"/>
    <w:rsid w:val="006B4C44"/>
    <w:rsid w:val="006C15B5"/>
    <w:rsid w:val="006F0BF8"/>
    <w:rsid w:val="006F1371"/>
    <w:rsid w:val="006F37D1"/>
    <w:rsid w:val="00775B2A"/>
    <w:rsid w:val="00776F09"/>
    <w:rsid w:val="00780968"/>
    <w:rsid w:val="00780D74"/>
    <w:rsid w:val="00787E67"/>
    <w:rsid w:val="00830D0A"/>
    <w:rsid w:val="00864C47"/>
    <w:rsid w:val="00872DEB"/>
    <w:rsid w:val="0088275A"/>
    <w:rsid w:val="008B1AD3"/>
    <w:rsid w:val="008D7AEF"/>
    <w:rsid w:val="008E6F09"/>
    <w:rsid w:val="008F24BB"/>
    <w:rsid w:val="008F54C0"/>
    <w:rsid w:val="008F6071"/>
    <w:rsid w:val="009165F0"/>
    <w:rsid w:val="00923C9B"/>
    <w:rsid w:val="00925054"/>
    <w:rsid w:val="009A1AA3"/>
    <w:rsid w:val="009B5DDF"/>
    <w:rsid w:val="009F4B9A"/>
    <w:rsid w:val="00A11DB9"/>
    <w:rsid w:val="00A120DF"/>
    <w:rsid w:val="00A133A2"/>
    <w:rsid w:val="00A30F5E"/>
    <w:rsid w:val="00A36054"/>
    <w:rsid w:val="00A42AF6"/>
    <w:rsid w:val="00A455F8"/>
    <w:rsid w:val="00A526F5"/>
    <w:rsid w:val="00A53DE8"/>
    <w:rsid w:val="00A73833"/>
    <w:rsid w:val="00A875A8"/>
    <w:rsid w:val="00AF1FB9"/>
    <w:rsid w:val="00AF201E"/>
    <w:rsid w:val="00B029CC"/>
    <w:rsid w:val="00B02D8B"/>
    <w:rsid w:val="00B07CC6"/>
    <w:rsid w:val="00B24D69"/>
    <w:rsid w:val="00B741ED"/>
    <w:rsid w:val="00B8173F"/>
    <w:rsid w:val="00B84DAB"/>
    <w:rsid w:val="00BA434C"/>
    <w:rsid w:val="00BB0DAB"/>
    <w:rsid w:val="00BB3DB4"/>
    <w:rsid w:val="00BD5182"/>
    <w:rsid w:val="00C02B99"/>
    <w:rsid w:val="00C32FD3"/>
    <w:rsid w:val="00C33FD0"/>
    <w:rsid w:val="00C41117"/>
    <w:rsid w:val="00C45923"/>
    <w:rsid w:val="00C567C9"/>
    <w:rsid w:val="00C67C2D"/>
    <w:rsid w:val="00C7366D"/>
    <w:rsid w:val="00CA03D7"/>
    <w:rsid w:val="00CC1AFC"/>
    <w:rsid w:val="00CD5439"/>
    <w:rsid w:val="00CE6AB8"/>
    <w:rsid w:val="00CF02EE"/>
    <w:rsid w:val="00CF5C2C"/>
    <w:rsid w:val="00D1758B"/>
    <w:rsid w:val="00D33B82"/>
    <w:rsid w:val="00D459C2"/>
    <w:rsid w:val="00D600AC"/>
    <w:rsid w:val="00D91D76"/>
    <w:rsid w:val="00DA3429"/>
    <w:rsid w:val="00DA7A11"/>
    <w:rsid w:val="00DB1C6A"/>
    <w:rsid w:val="00DB7D84"/>
    <w:rsid w:val="00DC3A4A"/>
    <w:rsid w:val="00DD3D5E"/>
    <w:rsid w:val="00DF0C1A"/>
    <w:rsid w:val="00E12572"/>
    <w:rsid w:val="00E37A05"/>
    <w:rsid w:val="00E60283"/>
    <w:rsid w:val="00E64DCF"/>
    <w:rsid w:val="00E75839"/>
    <w:rsid w:val="00E8021D"/>
    <w:rsid w:val="00E80A8A"/>
    <w:rsid w:val="00EB5C36"/>
    <w:rsid w:val="00F05319"/>
    <w:rsid w:val="00F26CAA"/>
    <w:rsid w:val="00F36537"/>
    <w:rsid w:val="00F40DFF"/>
    <w:rsid w:val="00F441FA"/>
    <w:rsid w:val="00F65536"/>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7366D"/>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7366D"/>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27293871">
      <w:bodyDiv w:val="1"/>
      <w:marLeft w:val="0"/>
      <w:marRight w:val="0"/>
      <w:marTop w:val="0"/>
      <w:marBottom w:val="0"/>
      <w:divBdr>
        <w:top w:val="none" w:sz="0" w:space="0" w:color="auto"/>
        <w:left w:val="none" w:sz="0" w:space="0" w:color="auto"/>
        <w:bottom w:val="none" w:sz="0" w:space="0" w:color="auto"/>
        <w:right w:val="none" w:sz="0" w:space="0" w:color="auto"/>
      </w:divBdr>
      <w:divsChild>
        <w:div w:id="1673023362">
          <w:marLeft w:val="0"/>
          <w:marRight w:val="0"/>
          <w:marTop w:val="2325"/>
          <w:marBottom w:val="0"/>
          <w:divBdr>
            <w:top w:val="none" w:sz="0" w:space="0" w:color="auto"/>
            <w:left w:val="none" w:sz="0" w:space="0" w:color="auto"/>
            <w:bottom w:val="none" w:sz="0" w:space="0" w:color="auto"/>
            <w:right w:val="none" w:sz="0" w:space="0" w:color="auto"/>
          </w:divBdr>
          <w:divsChild>
            <w:div w:id="1276140006">
              <w:marLeft w:val="0"/>
              <w:marRight w:val="0"/>
              <w:marTop w:val="0"/>
              <w:marBottom w:val="0"/>
              <w:divBdr>
                <w:top w:val="none" w:sz="0" w:space="0" w:color="auto"/>
                <w:left w:val="none" w:sz="0" w:space="0" w:color="auto"/>
                <w:bottom w:val="none" w:sz="0" w:space="0" w:color="auto"/>
                <w:right w:val="none" w:sz="0" w:space="0" w:color="auto"/>
              </w:divBdr>
              <w:divsChild>
                <w:div w:id="905726846">
                  <w:marLeft w:val="0"/>
                  <w:marRight w:val="0"/>
                  <w:marTop w:val="0"/>
                  <w:marBottom w:val="0"/>
                  <w:divBdr>
                    <w:top w:val="none" w:sz="0" w:space="0" w:color="auto"/>
                    <w:left w:val="none" w:sz="0" w:space="0" w:color="auto"/>
                    <w:bottom w:val="none" w:sz="0" w:space="0" w:color="auto"/>
                    <w:right w:val="none" w:sz="0" w:space="0" w:color="auto"/>
                  </w:divBdr>
                  <w:divsChild>
                    <w:div w:id="2079552758">
                      <w:marLeft w:val="0"/>
                      <w:marRight w:val="0"/>
                      <w:marTop w:val="0"/>
                      <w:marBottom w:val="0"/>
                      <w:divBdr>
                        <w:top w:val="none" w:sz="0" w:space="0" w:color="auto"/>
                        <w:left w:val="none" w:sz="0" w:space="0" w:color="auto"/>
                        <w:bottom w:val="none" w:sz="0" w:space="0" w:color="auto"/>
                        <w:right w:val="none" w:sz="0" w:space="0" w:color="auto"/>
                      </w:divBdr>
                    </w:div>
                  </w:divsChild>
                </w:div>
                <w:div w:id="1324772070">
                  <w:marLeft w:val="0"/>
                  <w:marRight w:val="0"/>
                  <w:marTop w:val="0"/>
                  <w:marBottom w:val="30"/>
                  <w:divBdr>
                    <w:top w:val="none" w:sz="0" w:space="0" w:color="auto"/>
                    <w:left w:val="none" w:sz="0" w:space="0" w:color="auto"/>
                    <w:bottom w:val="none" w:sz="0" w:space="0" w:color="auto"/>
                    <w:right w:val="none" w:sz="0" w:space="0" w:color="auto"/>
                  </w:divBdr>
                </w:div>
                <w:div w:id="1375501189">
                  <w:marLeft w:val="0"/>
                  <w:marRight w:val="0"/>
                  <w:marTop w:val="0"/>
                  <w:marBottom w:val="0"/>
                  <w:divBdr>
                    <w:top w:val="none" w:sz="0" w:space="0" w:color="auto"/>
                    <w:left w:val="none" w:sz="0" w:space="0" w:color="auto"/>
                    <w:bottom w:val="none" w:sz="0" w:space="0" w:color="auto"/>
                    <w:right w:val="none" w:sz="0" w:space="0" w:color="auto"/>
                  </w:divBdr>
                  <w:divsChild>
                    <w:div w:id="1627810335">
                      <w:marLeft w:val="0"/>
                      <w:marRight w:val="0"/>
                      <w:marTop w:val="0"/>
                      <w:marBottom w:val="0"/>
                      <w:divBdr>
                        <w:top w:val="none" w:sz="0" w:space="0" w:color="auto"/>
                        <w:left w:val="none" w:sz="0" w:space="0" w:color="auto"/>
                        <w:bottom w:val="none" w:sz="0" w:space="0" w:color="auto"/>
                        <w:right w:val="none" w:sz="0" w:space="0" w:color="auto"/>
                      </w:divBdr>
                      <w:divsChild>
                        <w:div w:id="542252034">
                          <w:marLeft w:val="0"/>
                          <w:marRight w:val="0"/>
                          <w:marTop w:val="0"/>
                          <w:marBottom w:val="0"/>
                          <w:divBdr>
                            <w:top w:val="none" w:sz="0" w:space="0" w:color="auto"/>
                            <w:left w:val="none" w:sz="0" w:space="0" w:color="auto"/>
                            <w:bottom w:val="none" w:sz="0" w:space="0" w:color="auto"/>
                            <w:right w:val="none" w:sz="0" w:space="0" w:color="auto"/>
                          </w:divBdr>
                        </w:div>
                        <w:div w:id="1807501288">
                          <w:marLeft w:val="45"/>
                          <w:marRight w:val="45"/>
                          <w:marTop w:val="45"/>
                          <w:marBottom w:val="45"/>
                          <w:divBdr>
                            <w:top w:val="none" w:sz="0" w:space="0" w:color="auto"/>
                            <w:left w:val="none" w:sz="0" w:space="0" w:color="auto"/>
                            <w:bottom w:val="none" w:sz="0" w:space="0" w:color="auto"/>
                            <w:right w:val="none" w:sz="0" w:space="0" w:color="auto"/>
                          </w:divBdr>
                          <w:divsChild>
                            <w:div w:id="129445977">
                              <w:marLeft w:val="0"/>
                              <w:marRight w:val="0"/>
                              <w:marTop w:val="0"/>
                              <w:marBottom w:val="0"/>
                              <w:divBdr>
                                <w:top w:val="none" w:sz="0" w:space="0" w:color="auto"/>
                                <w:left w:val="none" w:sz="0" w:space="0" w:color="auto"/>
                                <w:bottom w:val="none" w:sz="0" w:space="0" w:color="auto"/>
                                <w:right w:val="none" w:sz="0" w:space="0" w:color="auto"/>
                              </w:divBdr>
                            </w:div>
                          </w:divsChild>
                        </w:div>
                        <w:div w:id="768425234">
                          <w:marLeft w:val="45"/>
                          <w:marRight w:val="45"/>
                          <w:marTop w:val="45"/>
                          <w:marBottom w:val="45"/>
                          <w:divBdr>
                            <w:top w:val="none" w:sz="0" w:space="0" w:color="auto"/>
                            <w:left w:val="none" w:sz="0" w:space="0" w:color="auto"/>
                            <w:bottom w:val="none" w:sz="0" w:space="0" w:color="auto"/>
                            <w:right w:val="none" w:sz="0" w:space="0" w:color="auto"/>
                          </w:divBdr>
                        </w:div>
                        <w:div w:id="1786609029">
                          <w:marLeft w:val="0"/>
                          <w:marRight w:val="0"/>
                          <w:marTop w:val="0"/>
                          <w:marBottom w:val="0"/>
                          <w:divBdr>
                            <w:top w:val="none" w:sz="0" w:space="0" w:color="auto"/>
                            <w:left w:val="none" w:sz="0" w:space="0" w:color="auto"/>
                            <w:bottom w:val="none" w:sz="0" w:space="0" w:color="auto"/>
                            <w:right w:val="none" w:sz="0" w:space="0" w:color="auto"/>
                          </w:divBdr>
                        </w:div>
                        <w:div w:id="2130467430">
                          <w:marLeft w:val="0"/>
                          <w:marRight w:val="0"/>
                          <w:marTop w:val="0"/>
                          <w:marBottom w:val="0"/>
                          <w:divBdr>
                            <w:top w:val="none" w:sz="0" w:space="0" w:color="auto"/>
                            <w:left w:val="none" w:sz="0" w:space="0" w:color="auto"/>
                            <w:bottom w:val="none" w:sz="0" w:space="0" w:color="auto"/>
                            <w:right w:val="none" w:sz="0" w:space="0" w:color="auto"/>
                          </w:divBdr>
                        </w:div>
                        <w:div w:id="737947557">
                          <w:marLeft w:val="45"/>
                          <w:marRight w:val="45"/>
                          <w:marTop w:val="45"/>
                          <w:marBottom w:val="45"/>
                          <w:divBdr>
                            <w:top w:val="none" w:sz="0" w:space="0" w:color="auto"/>
                            <w:left w:val="none" w:sz="0" w:space="0" w:color="auto"/>
                            <w:bottom w:val="none" w:sz="0" w:space="0" w:color="auto"/>
                            <w:right w:val="none" w:sz="0" w:space="0" w:color="auto"/>
                          </w:divBdr>
                          <w:divsChild>
                            <w:div w:id="517427113">
                              <w:marLeft w:val="0"/>
                              <w:marRight w:val="0"/>
                              <w:marTop w:val="0"/>
                              <w:marBottom w:val="0"/>
                              <w:divBdr>
                                <w:top w:val="none" w:sz="0" w:space="0" w:color="auto"/>
                                <w:left w:val="none" w:sz="0" w:space="0" w:color="auto"/>
                                <w:bottom w:val="none" w:sz="0" w:space="0" w:color="auto"/>
                                <w:right w:val="none" w:sz="0" w:space="0" w:color="auto"/>
                              </w:divBdr>
                            </w:div>
                          </w:divsChild>
                        </w:div>
                        <w:div w:id="1342977354">
                          <w:marLeft w:val="45"/>
                          <w:marRight w:val="45"/>
                          <w:marTop w:val="45"/>
                          <w:marBottom w:val="45"/>
                          <w:divBdr>
                            <w:top w:val="none" w:sz="0" w:space="0" w:color="auto"/>
                            <w:left w:val="none" w:sz="0" w:space="0" w:color="auto"/>
                            <w:bottom w:val="none" w:sz="0" w:space="0" w:color="auto"/>
                            <w:right w:val="none" w:sz="0" w:space="0" w:color="auto"/>
                          </w:divBdr>
                        </w:div>
                        <w:div w:id="172236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409</Words>
  <Characters>2252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3</cp:revision>
  <cp:lastPrinted>2011-09-24T18:22:00Z</cp:lastPrinted>
  <dcterms:created xsi:type="dcterms:W3CDTF">2012-03-30T14:28:00Z</dcterms:created>
  <dcterms:modified xsi:type="dcterms:W3CDTF">2012-04-01T08:59:00Z</dcterms:modified>
</cp:coreProperties>
</file>