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97210F"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Florence</w:t>
      </w:r>
    </w:p>
    <w:p w:rsidR="00605B82" w:rsidRDefault="00605B82" w:rsidP="00E106C2">
      <w:pPr>
        <w:spacing w:before="100" w:beforeAutospacing="1" w:after="180"/>
        <w:jc w:val="center"/>
        <w:rPr>
          <w:rFonts w:ascii="Verdana" w:hAnsi="Verdana"/>
          <w:b/>
          <w:color w:val="454545"/>
          <w:sz w:val="24"/>
          <w:szCs w:val="24"/>
          <w:lang w:val="nl-NL"/>
        </w:rPr>
      </w:pPr>
    </w:p>
    <w:p w:rsidR="00B349BD" w:rsidRDefault="000015AC" w:rsidP="00E106C2">
      <w:pPr>
        <w:spacing w:before="100" w:beforeAutospacing="1" w:after="180"/>
        <w:jc w:val="center"/>
        <w:rPr>
          <w:rFonts w:ascii="Verdana" w:hAnsi="Verdana"/>
          <w:b/>
          <w:color w:val="454545"/>
          <w:sz w:val="24"/>
          <w:szCs w:val="24"/>
          <w:lang w:val="nl-NL"/>
        </w:rPr>
      </w:pPr>
      <w:r>
        <w:rPr>
          <w:rFonts w:ascii="Arial" w:hAnsi="Arial" w:cs="Arial"/>
          <w:noProof/>
          <w:color w:val="000000"/>
          <w:lang w:val="nl-NL"/>
        </w:rPr>
        <w:drawing>
          <wp:inline distT="0" distB="0" distL="0" distR="0" wp14:anchorId="0ACF0E5E" wp14:editId="288A5048">
            <wp:extent cx="4316400" cy="2880000"/>
            <wp:effectExtent l="95250" t="95250" r="103505" b="892175"/>
            <wp:docPr id="12" name="Afbeelding 12" descr="http://www.aviewoncities.com/img/florence/sveit067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viewoncities.com/img/florence/sveit0672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400" cy="288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Pr="000015AC" w:rsidRDefault="000015AC" w:rsidP="00E106C2">
      <w:pPr>
        <w:spacing w:before="100" w:beforeAutospacing="1" w:after="180"/>
        <w:jc w:val="center"/>
        <w:rPr>
          <w:rFonts w:ascii="Verdana" w:hAnsi="Verdana"/>
          <w:b/>
          <w:color w:val="454545"/>
          <w:sz w:val="72"/>
          <w:szCs w:val="72"/>
          <w:lang w:val="nl-NL"/>
        </w:rPr>
      </w:pPr>
      <w:r w:rsidRPr="000015AC">
        <w:rPr>
          <w:rFonts w:ascii="Verdana" w:hAnsi="Verdana"/>
          <w:b/>
          <w:color w:val="454545"/>
          <w:sz w:val="72"/>
          <w:szCs w:val="72"/>
          <w:lang w:val="nl-NL"/>
        </w:rPr>
        <w:t>Palazzo Medici Riccardi</w:t>
      </w:r>
    </w:p>
    <w:p w:rsidR="000015AC" w:rsidRPr="000015AC" w:rsidRDefault="000015AC" w:rsidP="000015AC">
      <w:pPr>
        <w:shd w:val="clear" w:color="auto" w:fill="FFFFFF"/>
        <w:spacing w:after="15"/>
        <w:ind w:right="15"/>
        <w:outlineLvl w:val="0"/>
        <w:rPr>
          <w:rFonts w:ascii="Arial" w:hAnsi="Arial" w:cs="Arial"/>
          <w:b/>
          <w:bCs/>
          <w:color w:val="111111"/>
          <w:lang w:val="nl-NL"/>
        </w:rPr>
      </w:pPr>
      <w:r w:rsidRPr="000015AC">
        <w:lastRenderedPageBreak/>
        <w:drawing>
          <wp:anchor distT="0" distB="0" distL="114300" distR="114300" simplePos="0" relativeHeight="251658240" behindDoc="0" locked="0" layoutInCell="1" allowOverlap="1" wp14:anchorId="20EA3A79" wp14:editId="54D1F42B">
            <wp:simplePos x="0" y="0"/>
            <wp:positionH relativeFrom="column">
              <wp:posOffset>4257923</wp:posOffset>
            </wp:positionH>
            <wp:positionV relativeFrom="paragraph">
              <wp:posOffset>95687</wp:posOffset>
            </wp:positionV>
            <wp:extent cx="2372360" cy="2159635"/>
            <wp:effectExtent l="95250" t="95250" r="104140" b="69786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2360" cy="2159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0015AC">
        <w:rPr>
          <w:rStyle w:val="Beziens"/>
        </w:rPr>
        <w:t>Palazzo Medici Riccardi &gt; Medici-paleis</w:t>
      </w:r>
    </w:p>
    <w:p w:rsidR="00BA4749" w:rsidRDefault="000015AC" w:rsidP="000015AC">
      <w:pPr>
        <w:pStyle w:val="Alinia0"/>
      </w:pPr>
      <w:r w:rsidRPr="000015AC">
        <w:t xml:space="preserve">Gedurende meer dan een eeuw was het Palazzo Medici Riccardi de hoofdverblijfplaats van de machtige Medici familie die over Florence heerste. </w:t>
      </w:r>
    </w:p>
    <w:p w:rsidR="000015AC" w:rsidRPr="000015AC" w:rsidRDefault="000015AC" w:rsidP="000015AC">
      <w:pPr>
        <w:pStyle w:val="Alinia0"/>
      </w:pPr>
      <w:r w:rsidRPr="000015AC">
        <w:t>De binnenplaatsen, tuin en verscheidene zalen zijn toegankelijk voor bezoekers.</w:t>
      </w:r>
    </w:p>
    <w:p w:rsidR="00BA4749" w:rsidRDefault="00BA4749" w:rsidP="000015AC">
      <w:pPr>
        <w:pStyle w:val="Alinia0"/>
      </w:pPr>
    </w:p>
    <w:p w:rsidR="000015AC" w:rsidRPr="00BA4749" w:rsidRDefault="000015AC" w:rsidP="000015AC">
      <w:pPr>
        <w:pStyle w:val="Alinia0"/>
        <w:rPr>
          <w:rStyle w:val="Beziens"/>
        </w:rPr>
      </w:pPr>
      <w:r w:rsidRPr="00BA4749">
        <w:rPr>
          <w:rStyle w:val="Beziens"/>
        </w:rPr>
        <w:t>Geschiedenis</w:t>
      </w:r>
    </w:p>
    <w:p w:rsidR="00BA4749" w:rsidRDefault="00BA4749" w:rsidP="000015AC">
      <w:pPr>
        <w:pStyle w:val="Alinia0"/>
      </w:pPr>
      <w:r w:rsidRPr="000015AC">
        <w:drawing>
          <wp:anchor distT="0" distB="0" distL="114300" distR="114300" simplePos="0" relativeHeight="251659264" behindDoc="0" locked="0" layoutInCell="1" allowOverlap="1" wp14:anchorId="732E9666" wp14:editId="5D4CBFD6">
            <wp:simplePos x="0" y="0"/>
            <wp:positionH relativeFrom="column">
              <wp:posOffset>5381658</wp:posOffset>
            </wp:positionH>
            <wp:positionV relativeFrom="paragraph">
              <wp:posOffset>655279</wp:posOffset>
            </wp:positionV>
            <wp:extent cx="1270635" cy="1899920"/>
            <wp:effectExtent l="152400" t="152400" r="367665" b="367030"/>
            <wp:wrapSquare wrapText="bothSides"/>
            <wp:docPr id="4" name="Afbeelding 4" descr="Plafondschildering van de Galleria di Luca Giordano in het Palazzo Medici Riccardi in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fondschildering van de Galleria di Luca Giordano in het Palazzo Medici Riccardi in Flor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015AC" w:rsidRPr="000015AC">
        <w:t xml:space="preserve">Het paleis werd gebouwd in opdracht van Cosimo de Oudere, een bankier die dankzij zijn rijkdom en invloed de feitelijke heerser over Florence was geworden. </w:t>
      </w:r>
    </w:p>
    <w:p w:rsidR="00BA4749" w:rsidRDefault="000015AC" w:rsidP="000015AC">
      <w:pPr>
        <w:pStyle w:val="Alinia0"/>
      </w:pPr>
      <w:r w:rsidRPr="000015AC">
        <w:t xml:space="preserve">Een eerste ontwerp door Filippo Brunelleschi werd afgekeurd aangezien het als te weelderig werd aanzien; Cosimo liep liever niet met zijn rijkdom te pronken en cultiveerde een imago van soberheid. </w:t>
      </w:r>
    </w:p>
    <w:p w:rsidR="00BA4749" w:rsidRDefault="000015AC" w:rsidP="000015AC">
      <w:pPr>
        <w:pStyle w:val="Alinia0"/>
      </w:pPr>
      <w:r w:rsidRPr="000015AC">
        <w:t xml:space="preserve">Daarom koos hij voor een eerder eenvoudig ogend ontwerp van Michelozzo di Bartolomeo. </w:t>
      </w:r>
    </w:p>
    <w:p w:rsidR="00BA4749" w:rsidRDefault="00BA4749" w:rsidP="000015AC">
      <w:pPr>
        <w:pStyle w:val="Alinia0"/>
      </w:pPr>
      <w:r>
        <w:rPr>
          <w:noProof/>
        </w:rPr>
        <mc:AlternateContent>
          <mc:Choice Requires="wps">
            <w:drawing>
              <wp:anchor distT="0" distB="0" distL="114300" distR="114300" simplePos="0" relativeHeight="251662336" behindDoc="0" locked="0" layoutInCell="1" allowOverlap="1" wp14:anchorId="4C3CCE0A" wp14:editId="53B94593">
                <wp:simplePos x="0" y="0"/>
                <wp:positionH relativeFrom="column">
                  <wp:posOffset>5387406</wp:posOffset>
                </wp:positionH>
                <wp:positionV relativeFrom="paragraph">
                  <wp:posOffset>391589</wp:posOffset>
                </wp:positionV>
                <wp:extent cx="1270635" cy="635"/>
                <wp:effectExtent l="0" t="0" r="5715" b="0"/>
                <wp:wrapSquare wrapText="bothSides"/>
                <wp:docPr id="13" name="Tekstvak 13"/>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BA4749" w:rsidRPr="00517AF8" w:rsidRDefault="00BA4749" w:rsidP="00BA4749">
                            <w:pPr>
                              <w:pStyle w:val="Geenafstand"/>
                              <w:rPr>
                                <w:rFonts w:ascii="Verdana" w:eastAsia="Times New Roman" w:hAnsi="Verdana" w:cs="Times New Roman"/>
                                <w:color w:val="000000" w:themeColor="text1"/>
                                <w:sz w:val="28"/>
                                <w:szCs w:val="20"/>
                              </w:rPr>
                            </w:pPr>
                            <w:r>
                              <w:t xml:space="preserve">Plafondschildering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C3CCE0A" id="_x0000_t202" coordsize="21600,21600" o:spt="202" path="m,l,21600r21600,l21600,xe">
                <v:stroke joinstyle="miter"/>
                <v:path gradientshapeok="t" o:connecttype="rect"/>
              </v:shapetype>
              <v:shape id="Tekstvak 13" o:spid="_x0000_s1026" type="#_x0000_t202" style="position:absolute;margin-left:424.2pt;margin-top:30.85pt;width:100.0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" stroked="f">
                <v:textbox style="mso-fit-shape-to-text:t" inset="0,0,0,0">
                  <w:txbxContent>
                    <w:p w:rsidR="00BA4749" w:rsidRPr="00517AF8" w:rsidRDefault="00BA4749" w:rsidP="00BA4749">
                      <w:pPr>
                        <w:pStyle w:val="Geenafstand"/>
                        <w:rPr>
                          <w:rFonts w:ascii="Verdana" w:eastAsia="Times New Roman" w:hAnsi="Verdana" w:cs="Times New Roman"/>
                          <w:color w:val="000000" w:themeColor="text1"/>
                          <w:sz w:val="28"/>
                          <w:szCs w:val="20"/>
                        </w:rPr>
                      </w:pPr>
                      <w:r>
                        <w:t xml:space="preserve">Plafondschildering </w:t>
                      </w:r>
                    </w:p>
                  </w:txbxContent>
                </v:textbox>
                <w10:wrap type="square"/>
              </v:shape>
            </w:pict>
          </mc:Fallback>
        </mc:AlternateContent>
      </w:r>
      <w:r w:rsidR="000015AC" w:rsidRPr="000015AC">
        <w:br/>
        <w:t xml:space="preserve">In 1444 werd met de bouw van start gegaan en in 1459, nog voor het voltooid was, nam Cosimo de Oudere zijn intrek in het paleis. </w:t>
      </w:r>
    </w:p>
    <w:p w:rsidR="00BA4749" w:rsidRDefault="000015AC" w:rsidP="000015AC">
      <w:pPr>
        <w:pStyle w:val="Alinia0"/>
      </w:pPr>
      <w:r w:rsidRPr="000015AC">
        <w:t xml:space="preserve">Cosimo stierf amper vijf jaar later en zou het paleis nooit voltooid zien. </w:t>
      </w:r>
    </w:p>
    <w:p w:rsidR="00BA4749" w:rsidRDefault="00BA4749" w:rsidP="000015AC">
      <w:pPr>
        <w:pStyle w:val="Alinia0"/>
      </w:pPr>
      <w:r w:rsidRPr="000015AC">
        <w:drawing>
          <wp:anchor distT="0" distB="0" distL="114300" distR="114300" simplePos="0" relativeHeight="251660288" behindDoc="0" locked="0" layoutInCell="1" allowOverlap="1" wp14:anchorId="4099C1D0" wp14:editId="65AD29F8">
            <wp:simplePos x="0" y="0"/>
            <wp:positionH relativeFrom="column">
              <wp:posOffset>5381658</wp:posOffset>
            </wp:positionH>
            <wp:positionV relativeFrom="paragraph">
              <wp:posOffset>265216</wp:posOffset>
            </wp:positionV>
            <wp:extent cx="1270635" cy="1899920"/>
            <wp:effectExtent l="152400" t="152400" r="367665" b="367030"/>
            <wp:wrapSquare wrapText="bothSides"/>
            <wp:docPr id="6" name="Afbeelding 6" descr="Muilezelplein,Palazzo Medici Riccardi, in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ilezelplein,Palazzo Medici Riccardi, in Flor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015AC" w:rsidRPr="000015AC">
        <w:t xml:space="preserve">Zijn zoon Piero en zijn kleinzoon Lorenzo Il Magnifico verfraaiden het interieur. </w:t>
      </w:r>
    </w:p>
    <w:p w:rsidR="00BA4749" w:rsidRDefault="000015AC" w:rsidP="000015AC">
      <w:pPr>
        <w:pStyle w:val="Alinia0"/>
      </w:pPr>
      <w:r w:rsidRPr="000015AC">
        <w:t xml:space="preserve">In 1494, tijdens een kortdurende republikeinse opstand werd het paleis geplunderd. Toen de Medici in 1512 terug aan de macht kwamen, namen ze weer hun intrek in het paleis. </w:t>
      </w:r>
    </w:p>
    <w:p w:rsidR="00BA4749" w:rsidRDefault="000015AC" w:rsidP="000015AC">
      <w:pPr>
        <w:pStyle w:val="Alinia0"/>
      </w:pPr>
      <w:r w:rsidRPr="000015AC">
        <w:t xml:space="preserve">In 1539 verhuisde de Medici familie: eerst naar het </w:t>
      </w:r>
      <w:hyperlink r:id="rId12" w:history="1">
        <w:r w:rsidRPr="000015AC">
          <w:t>Palazzo Vecchio</w:t>
        </w:r>
      </w:hyperlink>
      <w:r w:rsidRPr="000015AC">
        <w:t xml:space="preserve"> en een decennium later, in 1549, naar het </w:t>
      </w:r>
      <w:hyperlink r:id="rId13" w:history="1">
        <w:r w:rsidRPr="000015AC">
          <w:t>Palazzo Pitti</w:t>
        </w:r>
      </w:hyperlink>
      <w:r w:rsidRPr="000015AC">
        <w:t xml:space="preserve"> aan de overkant van de rivier. </w:t>
      </w:r>
    </w:p>
    <w:p w:rsidR="00BA4749" w:rsidRDefault="00BA4749" w:rsidP="000015AC">
      <w:pPr>
        <w:pStyle w:val="Alinia0"/>
      </w:pPr>
      <w:r>
        <w:rPr>
          <w:noProof/>
        </w:rPr>
        <mc:AlternateContent>
          <mc:Choice Requires="wps">
            <w:drawing>
              <wp:anchor distT="0" distB="0" distL="114300" distR="114300" simplePos="0" relativeHeight="251664384" behindDoc="0" locked="0" layoutInCell="1" allowOverlap="1" wp14:anchorId="7CD301E4" wp14:editId="45FC7EF7">
                <wp:simplePos x="0" y="0"/>
                <wp:positionH relativeFrom="column">
                  <wp:posOffset>5333818</wp:posOffset>
                </wp:positionH>
                <wp:positionV relativeFrom="paragraph">
                  <wp:posOffset>162849</wp:posOffset>
                </wp:positionV>
                <wp:extent cx="1270635" cy="635"/>
                <wp:effectExtent l="0" t="0" r="5715" b="0"/>
                <wp:wrapSquare wrapText="bothSides"/>
                <wp:docPr id="14" name="Tekstvak 14"/>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BA4749" w:rsidRPr="00791D84" w:rsidRDefault="00BA4749" w:rsidP="00BA4749">
                            <w:pPr>
                              <w:pStyle w:val="Geenafstand"/>
                              <w:rPr>
                                <w:rFonts w:ascii="Verdana" w:eastAsia="Times New Roman" w:hAnsi="Verdana" w:cs="Times New Roman"/>
                                <w:noProof/>
                                <w:color w:val="000000" w:themeColor="text1"/>
                                <w:sz w:val="28"/>
                                <w:szCs w:val="20"/>
                              </w:rPr>
                            </w:pPr>
                            <w:r>
                              <w:t xml:space="preserve">Muilezelplein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CD301E4" id="Tekstvak 14" o:spid="_x0000_s1027" type="#_x0000_t202" style="position:absolute;margin-left:420pt;margin-top:12.8pt;width:100.0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" stroked="f">
                <v:textbox style="mso-fit-shape-to-text:t" inset="0,0,0,0">
                  <w:txbxContent>
                    <w:p w:rsidR="00BA4749" w:rsidRPr="00791D84" w:rsidRDefault="00BA4749" w:rsidP="00BA4749">
                      <w:pPr>
                        <w:pStyle w:val="Geenafstand"/>
                        <w:rPr>
                          <w:rFonts w:ascii="Verdana" w:eastAsia="Times New Roman" w:hAnsi="Verdana" w:cs="Times New Roman"/>
                          <w:noProof/>
                          <w:color w:val="000000" w:themeColor="text1"/>
                          <w:sz w:val="28"/>
                          <w:szCs w:val="20"/>
                        </w:rPr>
                      </w:pPr>
                      <w:r>
                        <w:t xml:space="preserve">Muilezelplein </w:t>
                      </w:r>
                    </w:p>
                  </w:txbxContent>
                </v:textbox>
                <w10:wrap type="square"/>
              </v:shape>
            </w:pict>
          </mc:Fallback>
        </mc:AlternateContent>
      </w:r>
      <w:r w:rsidR="000015AC" w:rsidRPr="000015AC">
        <w:t xml:space="preserve">Meer dan een eeuw later, in 1659, verkocht Ferdinando II de' Medici, de groothertog van Toscanië, het paleis aan Gabriello Riccardi. </w:t>
      </w:r>
    </w:p>
    <w:p w:rsidR="00BA4749" w:rsidRDefault="000015AC" w:rsidP="000015AC">
      <w:pPr>
        <w:pStyle w:val="Alinia0"/>
      </w:pPr>
      <w:r w:rsidRPr="000015AC">
        <w:t xml:space="preserve">De Riccardi familie renoveerde en breidde het paleis uit in de originele renaissancestijl en versierde het interieur in de toen gangbare barokstijl. </w:t>
      </w:r>
    </w:p>
    <w:p w:rsidR="000015AC" w:rsidRDefault="000015AC" w:rsidP="000015AC">
      <w:pPr>
        <w:pStyle w:val="Alinia0"/>
      </w:pPr>
      <w:r w:rsidRPr="000015AC">
        <w:t xml:space="preserve">Toen de Riccardi familie in slechte papieren raakte was het genoodzaakt het paleis te verkopen en het kwam uiteindelijk in handen van de overheid. </w:t>
      </w:r>
    </w:p>
    <w:p w:rsidR="000015AC" w:rsidRPr="00E02982" w:rsidRDefault="000015AC" w:rsidP="000015AC">
      <w:pPr>
        <w:pStyle w:val="Alinia0"/>
        <w:rPr>
          <w:rStyle w:val="Beziens"/>
        </w:rPr>
      </w:pPr>
      <w:r w:rsidRPr="00E02982">
        <w:rPr>
          <w:rStyle w:val="Beziens"/>
        </w:rPr>
        <w:lastRenderedPageBreak/>
        <w:t>Het paleis</w:t>
      </w:r>
      <w:r w:rsidR="00BA4749" w:rsidRPr="00E02982">
        <w:rPr>
          <w:rStyle w:val="Beziens"/>
        </w:rPr>
        <w:t xml:space="preserve"> &gt; </w:t>
      </w:r>
      <w:r w:rsidRPr="00E02982">
        <w:rPr>
          <w:rStyle w:val="Beziens"/>
        </w:rPr>
        <w:t>Architectuur</w:t>
      </w:r>
    </w:p>
    <w:p w:rsidR="00E02982" w:rsidRDefault="00E02982" w:rsidP="000015AC">
      <w:pPr>
        <w:pStyle w:val="Alinia0"/>
      </w:pPr>
      <w:r>
        <w:rPr>
          <w:noProof/>
        </w:rPr>
        <mc:AlternateContent>
          <mc:Choice Requires="wps">
            <w:drawing>
              <wp:anchor distT="0" distB="0" distL="114300" distR="114300" simplePos="0" relativeHeight="251667456" behindDoc="0" locked="0" layoutInCell="1" allowOverlap="1" wp14:anchorId="1574717C" wp14:editId="2F325872">
                <wp:simplePos x="0" y="0"/>
                <wp:positionH relativeFrom="column">
                  <wp:posOffset>4752975</wp:posOffset>
                </wp:positionH>
                <wp:positionV relativeFrom="paragraph">
                  <wp:posOffset>1594922</wp:posOffset>
                </wp:positionV>
                <wp:extent cx="1899920" cy="635"/>
                <wp:effectExtent l="0" t="0" r="5080" b="0"/>
                <wp:wrapSquare wrapText="bothSides"/>
                <wp:docPr id="15" name="Tekstvak 15"/>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E02982" w:rsidRPr="008D2980" w:rsidRDefault="00E02982" w:rsidP="00E02982">
                            <w:pPr>
                              <w:pStyle w:val="Geenafstand"/>
                              <w:rPr>
                                <w:rFonts w:ascii="Verdana" w:eastAsia="Times New Roman" w:hAnsi="Verdana" w:cs="Times New Roman"/>
                                <w:color w:val="000000" w:themeColor="text1"/>
                                <w:sz w:val="28"/>
                                <w:szCs w:val="20"/>
                              </w:rPr>
                            </w:pPr>
                            <w:r>
                              <w:t xml:space="preserve">Zicht vanaf de tuin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574717C" id="Tekstvak 15" o:spid="_x0000_s1028" type="#_x0000_t202" style="position:absolute;margin-left:374.25pt;margin-top:125.6pt;width:149.6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" stroked="f">
                <v:textbox style="mso-fit-shape-to-text:t" inset="0,0,0,0">
                  <w:txbxContent>
                    <w:p w:rsidR="00E02982" w:rsidRPr="008D2980" w:rsidRDefault="00E02982" w:rsidP="00E02982">
                      <w:pPr>
                        <w:pStyle w:val="Geenafstand"/>
                        <w:rPr>
                          <w:rFonts w:ascii="Verdana" w:eastAsia="Times New Roman" w:hAnsi="Verdana" w:cs="Times New Roman"/>
                          <w:color w:val="000000" w:themeColor="text1"/>
                          <w:sz w:val="28"/>
                          <w:szCs w:val="20"/>
                        </w:rPr>
                      </w:pPr>
                      <w:r>
                        <w:t xml:space="preserve">Zicht vanaf de tuin </w:t>
                      </w:r>
                    </w:p>
                  </w:txbxContent>
                </v:textbox>
                <w10:wrap type="square"/>
              </v:shape>
            </w:pict>
          </mc:Fallback>
        </mc:AlternateContent>
      </w:r>
      <w:r w:rsidR="00BA4749" w:rsidRPr="000015AC">
        <w:drawing>
          <wp:anchor distT="0" distB="0" distL="114300" distR="114300" simplePos="0" relativeHeight="251665408" behindDoc="0" locked="0" layoutInCell="1" allowOverlap="1" wp14:anchorId="1BB402A3" wp14:editId="63D5D512">
            <wp:simplePos x="0" y="0"/>
            <wp:positionH relativeFrom="column">
              <wp:posOffset>4800435</wp:posOffset>
            </wp:positionH>
            <wp:positionV relativeFrom="paragraph">
              <wp:posOffset>374444</wp:posOffset>
            </wp:positionV>
            <wp:extent cx="1899920" cy="1270635"/>
            <wp:effectExtent l="152400" t="152400" r="367030" b="367665"/>
            <wp:wrapSquare wrapText="bothSides"/>
            <wp:docPr id="7" name="Afbeelding 7" descr="Palazzo Medici Riccardi,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lazzo Medici Riccardi, Flor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015AC" w:rsidRPr="000015AC">
        <w:t xml:space="preserve">In overeenstemming met de wensen van Cosimo de Oudere ziet de gevel van het paleis aan de Via Cavour er eerder sober uit. </w:t>
      </w:r>
    </w:p>
    <w:p w:rsidR="00E02982" w:rsidRDefault="00E02982" w:rsidP="000015AC">
      <w:pPr>
        <w:pStyle w:val="Alinia0"/>
      </w:pPr>
    </w:p>
    <w:p w:rsidR="00E02982" w:rsidRDefault="000015AC" w:rsidP="000015AC">
      <w:pPr>
        <w:pStyle w:val="Alinia0"/>
      </w:pPr>
      <w:r w:rsidRPr="000015AC">
        <w:t xml:space="preserve">Het gelijkvloers is opgetrokken in ruwe blokken steen, de gevelstenen van de eerste verdieping zijn minder ruw, en de stenen op de bovenverdieping zijn volledig glad. </w:t>
      </w:r>
    </w:p>
    <w:p w:rsidR="00E02982" w:rsidRDefault="00E02982" w:rsidP="000015AC">
      <w:pPr>
        <w:pStyle w:val="Alinia0"/>
      </w:pPr>
    </w:p>
    <w:p w:rsidR="00E02982" w:rsidRDefault="000015AC" w:rsidP="000015AC">
      <w:pPr>
        <w:pStyle w:val="Alinia0"/>
      </w:pPr>
      <w:r w:rsidRPr="000015AC">
        <w:t xml:space="preserve">De twee bovenste verdiepingen hebben een repetitief patroon van rondbogige ramen, waarvan sommige blind zijn. </w:t>
      </w:r>
    </w:p>
    <w:p w:rsidR="000015AC" w:rsidRPr="000015AC" w:rsidRDefault="000015AC" w:rsidP="000015AC">
      <w:pPr>
        <w:pStyle w:val="Alinia0"/>
      </w:pPr>
      <w:r w:rsidRPr="000015AC">
        <w:t xml:space="preserve">Het gebouw wordt bekroond met een enorme kroonlijst. </w:t>
      </w:r>
      <w:r w:rsidRPr="000015AC">
        <w:br/>
      </w:r>
      <w:r w:rsidRPr="000015AC">
        <w:br/>
        <w:t xml:space="preserve">Het paleis werd een model voor nieuwe paleizen in Florence. Daardoor lijkt het vanaf de straat gezien erg op andere paleizen in de stad. </w:t>
      </w:r>
    </w:p>
    <w:p w:rsidR="00E02982" w:rsidRDefault="00E02982" w:rsidP="000015AC">
      <w:pPr>
        <w:pStyle w:val="Alinia0"/>
      </w:pPr>
    </w:p>
    <w:p w:rsidR="000015AC" w:rsidRPr="00E02982" w:rsidRDefault="00E02982" w:rsidP="000015AC">
      <w:pPr>
        <w:pStyle w:val="Alinia0"/>
        <w:rPr>
          <w:b/>
          <w:szCs w:val="24"/>
          <w:bdr w:val="single" w:sz="2" w:space="0" w:color="auto"/>
          <w:shd w:val="clear" w:color="auto" w:fill="D6E3BC"/>
        </w:rPr>
      </w:pPr>
      <w:r w:rsidRPr="00E02982">
        <w:rPr>
          <w:rStyle w:val="Beziens"/>
        </w:rPr>
        <w:t xml:space="preserve">Het paleis &gt; </w:t>
      </w:r>
      <w:r w:rsidR="000015AC" w:rsidRPr="00E02982">
        <w:rPr>
          <w:rStyle w:val="Beziens"/>
        </w:rPr>
        <w:t>Binnenpleinen</w:t>
      </w:r>
    </w:p>
    <w:p w:rsidR="00E02982" w:rsidRDefault="00E02982" w:rsidP="000015AC">
      <w:pPr>
        <w:pStyle w:val="Alinia0"/>
      </w:pPr>
      <w:r>
        <w:rPr>
          <w:noProof/>
        </w:rPr>
        <mc:AlternateContent>
          <mc:Choice Requires="wps">
            <w:drawing>
              <wp:anchor distT="0" distB="0" distL="114300" distR="114300" simplePos="0" relativeHeight="251670528" behindDoc="0" locked="0" layoutInCell="1" allowOverlap="1" wp14:anchorId="20073496" wp14:editId="4F7911F8">
                <wp:simplePos x="0" y="0"/>
                <wp:positionH relativeFrom="column">
                  <wp:posOffset>4752975</wp:posOffset>
                </wp:positionH>
                <wp:positionV relativeFrom="paragraph">
                  <wp:posOffset>1903969</wp:posOffset>
                </wp:positionV>
                <wp:extent cx="1899920" cy="635"/>
                <wp:effectExtent l="0" t="0" r="5080" b="0"/>
                <wp:wrapSquare wrapText="bothSides"/>
                <wp:docPr id="16" name="Tekstvak 16"/>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E02982" w:rsidRPr="00EA136D" w:rsidRDefault="00E02982" w:rsidP="00E02982">
                            <w:pPr>
                              <w:pStyle w:val="Geenafstand"/>
                              <w:rPr>
                                <w:rFonts w:ascii="Verdana" w:eastAsia="Times New Roman" w:hAnsi="Verdana" w:cs="Times New Roman"/>
                                <w:color w:val="000000" w:themeColor="text1"/>
                                <w:sz w:val="28"/>
                                <w:szCs w:val="20"/>
                              </w:rPr>
                            </w:pPr>
                            <w:r>
                              <w:t xml:space="preserve">Zuilenplein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0073496" id="Tekstvak 16" o:spid="_x0000_s1029" type="#_x0000_t202" style="position:absolute;margin-left:374.25pt;margin-top:149.9pt;width:149.6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" stroked="f">
                <v:textbox style="mso-fit-shape-to-text:t" inset="0,0,0,0">
                  <w:txbxContent>
                    <w:p w:rsidR="00E02982" w:rsidRPr="00EA136D" w:rsidRDefault="00E02982" w:rsidP="00E02982">
                      <w:pPr>
                        <w:pStyle w:val="Geenafstand"/>
                        <w:rPr>
                          <w:rFonts w:ascii="Verdana" w:eastAsia="Times New Roman" w:hAnsi="Verdana" w:cs="Times New Roman"/>
                          <w:color w:val="000000" w:themeColor="text1"/>
                          <w:sz w:val="28"/>
                          <w:szCs w:val="20"/>
                        </w:rPr>
                      </w:pPr>
                      <w:r>
                        <w:t xml:space="preserve">Zuilenplein </w:t>
                      </w:r>
                    </w:p>
                  </w:txbxContent>
                </v:textbox>
                <w10:wrap type="square"/>
              </v:shape>
            </w:pict>
          </mc:Fallback>
        </mc:AlternateContent>
      </w:r>
      <w:r w:rsidRPr="000015AC">
        <w:drawing>
          <wp:anchor distT="0" distB="0" distL="114300" distR="114300" simplePos="0" relativeHeight="251668480" behindDoc="0" locked="0" layoutInCell="1" allowOverlap="1" wp14:anchorId="4A38742A" wp14:editId="72CD54C8">
            <wp:simplePos x="0" y="0"/>
            <wp:positionH relativeFrom="column">
              <wp:posOffset>4914735</wp:posOffset>
            </wp:positionH>
            <wp:positionV relativeFrom="paragraph">
              <wp:posOffset>676209</wp:posOffset>
            </wp:positionV>
            <wp:extent cx="1899920" cy="1270635"/>
            <wp:effectExtent l="152400" t="152400" r="367030" b="367665"/>
            <wp:wrapSquare wrapText="bothSides"/>
            <wp:docPr id="8" name="Afbeelding 8" descr="Zuilenplein, Palazzo Medici Riccardi,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uilenplein, Palazzo Medici Riccardi, Flor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015AC" w:rsidRPr="000015AC">
        <w:t>Men komt het Medici paleis binnen door de zogenaamde 'muilezeldeur' die op het muilezelplein uitkomt.</w:t>
      </w:r>
      <w:r w:rsidR="000015AC" w:rsidRPr="000015AC">
        <w:br/>
        <w:t xml:space="preserve">Een kleine gang verbindt dit plein met het hoofdplein dat het Michelozzoplein of het Zuilenplein wordt genoemd. </w:t>
      </w:r>
    </w:p>
    <w:p w:rsidR="00E02982" w:rsidRDefault="00E02982" w:rsidP="000015AC">
      <w:pPr>
        <w:pStyle w:val="Alinia0"/>
      </w:pPr>
    </w:p>
    <w:p w:rsidR="00E02982" w:rsidRDefault="000015AC" w:rsidP="000015AC">
      <w:pPr>
        <w:pStyle w:val="Alinia0"/>
      </w:pPr>
      <w:r w:rsidRPr="000015AC">
        <w:t xml:space="preserve">Dit elegant ontworpen binnenplein wordt omzoomd door een klassieke zuilengang. </w:t>
      </w:r>
    </w:p>
    <w:p w:rsidR="00E02982" w:rsidRDefault="000015AC" w:rsidP="000015AC">
      <w:pPr>
        <w:pStyle w:val="Alinia0"/>
      </w:pPr>
      <w:r w:rsidRPr="000015AC">
        <w:t xml:space="preserve">De fries boven de zuilengang is versierd met medaillons die alternerend het wapenschild van de Medici en klassieke figuren toont – Cosimo had een grote interesse in de oudheid. </w:t>
      </w:r>
    </w:p>
    <w:p w:rsidR="00E02982" w:rsidRDefault="00E02982" w:rsidP="000015AC">
      <w:pPr>
        <w:pStyle w:val="Alinia0"/>
      </w:pPr>
    </w:p>
    <w:p w:rsidR="00E02982" w:rsidRDefault="000015AC" w:rsidP="000015AC">
      <w:pPr>
        <w:pStyle w:val="Alinia0"/>
      </w:pPr>
      <w:r w:rsidRPr="000015AC">
        <w:t xml:space="preserve">Vroeger stond er hier een fontein met het Davidbeeld van Donatello dat nu te zien is in het </w:t>
      </w:r>
      <w:hyperlink r:id="rId16" w:history="1">
        <w:r w:rsidRPr="000015AC">
          <w:t>Bargello</w:t>
        </w:r>
      </w:hyperlink>
      <w:r w:rsidRPr="000015AC">
        <w:t xml:space="preserve">. </w:t>
      </w:r>
    </w:p>
    <w:p w:rsidR="000015AC" w:rsidRPr="000015AC" w:rsidRDefault="000015AC" w:rsidP="000015AC">
      <w:pPr>
        <w:pStyle w:val="Alinia0"/>
      </w:pPr>
      <w:r w:rsidRPr="000015AC">
        <w:t xml:space="preserve">Tegenwoordig staat er een beeld van Orfeus gemaakt door Baccio Bandinelli. </w:t>
      </w:r>
    </w:p>
    <w:p w:rsidR="00E02982" w:rsidRDefault="00E02982" w:rsidP="000015AC">
      <w:pPr>
        <w:pStyle w:val="Alinia0"/>
      </w:pPr>
    </w:p>
    <w:p w:rsidR="00E02982" w:rsidRDefault="00E02982" w:rsidP="000015AC">
      <w:pPr>
        <w:pStyle w:val="Alinia0"/>
      </w:pPr>
    </w:p>
    <w:p w:rsidR="00E02982" w:rsidRDefault="00E02982" w:rsidP="000015AC">
      <w:pPr>
        <w:pStyle w:val="Alinia0"/>
      </w:pPr>
    </w:p>
    <w:p w:rsidR="00E02982" w:rsidRDefault="00E02982" w:rsidP="000015AC">
      <w:pPr>
        <w:pStyle w:val="Alinia0"/>
      </w:pPr>
    </w:p>
    <w:p w:rsidR="00E02982" w:rsidRDefault="00E02982" w:rsidP="000015AC">
      <w:pPr>
        <w:pStyle w:val="Alinia0"/>
      </w:pPr>
    </w:p>
    <w:p w:rsidR="00E02982" w:rsidRDefault="00E02982" w:rsidP="000015AC">
      <w:pPr>
        <w:pStyle w:val="Alinia0"/>
      </w:pPr>
    </w:p>
    <w:p w:rsidR="00E02982" w:rsidRDefault="00E02982" w:rsidP="000015AC">
      <w:pPr>
        <w:pStyle w:val="Alinia0"/>
      </w:pPr>
    </w:p>
    <w:p w:rsidR="000015AC" w:rsidRPr="00E02982" w:rsidRDefault="00E02982" w:rsidP="000015AC">
      <w:pPr>
        <w:pStyle w:val="Alinia0"/>
        <w:rPr>
          <w:rStyle w:val="Beziens"/>
        </w:rPr>
      </w:pPr>
      <w:r w:rsidRPr="00E02982">
        <w:rPr>
          <w:rStyle w:val="Beziens"/>
        </w:rPr>
        <w:lastRenderedPageBreak/>
        <w:t xml:space="preserve">Het paleis &gt; </w:t>
      </w:r>
      <w:r w:rsidR="000015AC" w:rsidRPr="00E02982">
        <w:rPr>
          <w:rStyle w:val="Beziens"/>
        </w:rPr>
        <w:t>Tuin</w:t>
      </w:r>
    </w:p>
    <w:p w:rsidR="000015AC" w:rsidRPr="000015AC" w:rsidRDefault="00E02982" w:rsidP="000015AC">
      <w:pPr>
        <w:pStyle w:val="Alinia0"/>
      </w:pPr>
      <w:r>
        <w:rPr>
          <w:noProof/>
        </w:rPr>
        <mc:AlternateContent>
          <mc:Choice Requires="wps">
            <w:drawing>
              <wp:anchor distT="0" distB="0" distL="114300" distR="114300" simplePos="0" relativeHeight="251673600" behindDoc="0" locked="0" layoutInCell="1" allowOverlap="1" wp14:anchorId="062FB5F8" wp14:editId="6F64A6F5">
                <wp:simplePos x="0" y="0"/>
                <wp:positionH relativeFrom="column">
                  <wp:posOffset>4752975</wp:posOffset>
                </wp:positionH>
                <wp:positionV relativeFrom="paragraph">
                  <wp:posOffset>1594922</wp:posOffset>
                </wp:positionV>
                <wp:extent cx="1899920" cy="635"/>
                <wp:effectExtent l="0" t="0" r="5080" b="0"/>
                <wp:wrapSquare wrapText="bothSides"/>
                <wp:docPr id="17" name="Tekstvak 17"/>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E02982" w:rsidRPr="00556221" w:rsidRDefault="00E02982" w:rsidP="00E02982">
                            <w:pPr>
                              <w:pStyle w:val="Geenafstand"/>
                              <w:rPr>
                                <w:rFonts w:ascii="Verdana" w:eastAsia="Times New Roman" w:hAnsi="Verdana" w:cs="Times New Roman"/>
                                <w:color w:val="000000" w:themeColor="text1"/>
                                <w:sz w:val="28"/>
                                <w:szCs w:val="20"/>
                              </w:rPr>
                            </w:pPr>
                            <w:r>
                              <w:t xml:space="preserve">De tuin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62FB5F8" id="Tekstvak 17" o:spid="_x0000_s1030" type="#_x0000_t202" style="position:absolute;margin-left:374.25pt;margin-top:125.6pt;width:149.6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" stroked="f">
                <v:textbox style="mso-fit-shape-to-text:t" inset="0,0,0,0">
                  <w:txbxContent>
                    <w:p w:rsidR="00E02982" w:rsidRPr="00556221" w:rsidRDefault="00E02982" w:rsidP="00E02982">
                      <w:pPr>
                        <w:pStyle w:val="Geenafstand"/>
                        <w:rPr>
                          <w:rFonts w:ascii="Verdana" w:eastAsia="Times New Roman" w:hAnsi="Verdana" w:cs="Times New Roman"/>
                          <w:color w:val="000000" w:themeColor="text1"/>
                          <w:sz w:val="28"/>
                          <w:szCs w:val="20"/>
                        </w:rPr>
                      </w:pPr>
                      <w:r>
                        <w:t xml:space="preserve">De tuin </w:t>
                      </w:r>
                    </w:p>
                  </w:txbxContent>
                </v:textbox>
                <w10:wrap type="square"/>
              </v:shape>
            </w:pict>
          </mc:Fallback>
        </mc:AlternateContent>
      </w:r>
      <w:r w:rsidRPr="000015AC">
        <w:drawing>
          <wp:anchor distT="0" distB="0" distL="114300" distR="114300" simplePos="0" relativeHeight="251671552" behindDoc="0" locked="0" layoutInCell="1" allowOverlap="1" wp14:anchorId="1BC8A671" wp14:editId="7BA60F18">
            <wp:simplePos x="0" y="0"/>
            <wp:positionH relativeFrom="column">
              <wp:posOffset>4914735</wp:posOffset>
            </wp:positionH>
            <wp:positionV relativeFrom="paragraph">
              <wp:posOffset>374444</wp:posOffset>
            </wp:positionV>
            <wp:extent cx="1899920" cy="1270635"/>
            <wp:effectExtent l="152400" t="152400" r="367030" b="367665"/>
            <wp:wrapSquare wrapText="bothSides"/>
            <wp:docPr id="9" name="Afbeelding 9" descr="Tuin van het Palazzo Medici Riccardi in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uin van het Palazzo Medici Riccardi in Flor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015AC" w:rsidRPr="000015AC">
        <w:t xml:space="preserve">Achter het Orpheusbeeld ligt de toegang tot de paleistuin. Het was vroeger verfraaid met beelden die nu in het </w:t>
      </w:r>
      <w:hyperlink r:id="rId18" w:history="1">
        <w:r w:rsidR="000015AC" w:rsidRPr="000015AC">
          <w:t>Uffizi</w:t>
        </w:r>
      </w:hyperlink>
      <w:r w:rsidR="000015AC" w:rsidRPr="000015AC">
        <w:t xml:space="preserve"> en het </w:t>
      </w:r>
      <w:hyperlink r:id="rId19" w:history="1">
        <w:r w:rsidR="000015AC" w:rsidRPr="000015AC">
          <w:t>Palazzo Pitti</w:t>
        </w:r>
      </w:hyperlink>
      <w:r w:rsidR="000015AC" w:rsidRPr="000015AC">
        <w:t xml:space="preserve"> te zien zijn. Tegenwoordig is het een typisch Florentijnse tuin met citroenbomen in potten en een kleine fontein. Aan een kant staat een standbeeld van Hercules en daartegenover een limonaia – een serre voor citroenbomen. </w:t>
      </w:r>
    </w:p>
    <w:p w:rsidR="00E02982" w:rsidRDefault="00E02982" w:rsidP="00E02982">
      <w:pPr>
        <w:pStyle w:val="Alinia0"/>
        <w:tabs>
          <w:tab w:val="left" w:pos="2132"/>
        </w:tabs>
      </w:pPr>
      <w:r>
        <w:tab/>
      </w:r>
    </w:p>
    <w:p w:rsidR="000015AC" w:rsidRPr="00E02982" w:rsidRDefault="00E02982" w:rsidP="000015AC">
      <w:pPr>
        <w:pStyle w:val="Alinia0"/>
        <w:rPr>
          <w:rStyle w:val="Beziens"/>
        </w:rPr>
      </w:pPr>
      <w:r w:rsidRPr="00E02982">
        <w:rPr>
          <w:rStyle w:val="Beziens"/>
        </w:rPr>
        <w:t xml:space="preserve">Het paleis &gt; </w:t>
      </w:r>
      <w:r w:rsidR="000015AC" w:rsidRPr="00E02982">
        <w:rPr>
          <w:rStyle w:val="Beziens"/>
        </w:rPr>
        <w:t>Interieur</w:t>
      </w:r>
    </w:p>
    <w:p w:rsidR="000015AC" w:rsidRPr="000015AC" w:rsidRDefault="000015AC" w:rsidP="000015AC">
      <w:pPr>
        <w:pStyle w:val="Alinia0"/>
      </w:pPr>
      <w:r w:rsidRPr="000015AC">
        <w:t xml:space="preserve">Het paleis mag er dan aan de buitenkant wel onopvallend uitzien, van binnen is het weelderig versierd met wandtapijten en fresco's. </w:t>
      </w:r>
    </w:p>
    <w:p w:rsidR="00E02982" w:rsidRDefault="000015AC" w:rsidP="000015AC">
      <w:pPr>
        <w:pStyle w:val="Alinia0"/>
      </w:pPr>
      <w:r w:rsidRPr="000015AC">
        <w:t xml:space="preserve">De interessantste zalen die toegankelijk zijn voor bezoekers bevinden zich op de eerste verdieping, te beginnen met de kleine driekoningenkapel (Capella dei Magi). </w:t>
      </w:r>
    </w:p>
    <w:p w:rsidR="00E02982" w:rsidRDefault="00E02982" w:rsidP="000015AC">
      <w:pPr>
        <w:pStyle w:val="Alinia0"/>
      </w:pPr>
    </w:p>
    <w:p w:rsidR="00E02982" w:rsidRDefault="000015AC" w:rsidP="000015AC">
      <w:pPr>
        <w:pStyle w:val="Alinia0"/>
      </w:pPr>
      <w:r w:rsidRPr="000015AC">
        <w:t>De kapel heeft een prachtige marmeren vloer en een verguld plafond ontworpen door Michelozzo.</w:t>
      </w:r>
      <w:r w:rsidRPr="000015AC">
        <w:br/>
        <w:t xml:space="preserve">De muren van de hoofdzaal werden in 1459 schitterend versierd door Benozzo Gozzoli, die het beschilderde met de processie van de driekoningen. </w:t>
      </w:r>
    </w:p>
    <w:p w:rsidR="00E02982" w:rsidRDefault="00E02982" w:rsidP="000015AC">
      <w:pPr>
        <w:pStyle w:val="Alinia0"/>
      </w:pPr>
    </w:p>
    <w:p w:rsidR="000015AC" w:rsidRPr="000015AC" w:rsidRDefault="00E02982" w:rsidP="000015AC">
      <w:pPr>
        <w:pStyle w:val="Alinia0"/>
      </w:pPr>
      <w:r>
        <w:rPr>
          <w:noProof/>
        </w:rPr>
        <mc:AlternateContent>
          <mc:Choice Requires="wps">
            <w:drawing>
              <wp:anchor distT="0" distB="0" distL="114300" distR="114300" simplePos="0" relativeHeight="251676672" behindDoc="0" locked="0" layoutInCell="1" allowOverlap="1" wp14:anchorId="63CA187F" wp14:editId="5B1AAFA1">
                <wp:simplePos x="0" y="0"/>
                <wp:positionH relativeFrom="column">
                  <wp:posOffset>4759457</wp:posOffset>
                </wp:positionH>
                <wp:positionV relativeFrom="paragraph">
                  <wp:posOffset>1318285</wp:posOffset>
                </wp:positionV>
                <wp:extent cx="1899920" cy="635"/>
                <wp:effectExtent l="0" t="0" r="5080" b="0"/>
                <wp:wrapSquare wrapText="bothSides"/>
                <wp:docPr id="18" name="Tekstvak 18"/>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E02982" w:rsidRPr="00921465" w:rsidRDefault="00E02982" w:rsidP="00E02982">
                            <w:pPr>
                              <w:pStyle w:val="Geenafstand"/>
                              <w:rPr>
                                <w:rFonts w:ascii="Verdana" w:eastAsia="Times New Roman" w:hAnsi="Verdana" w:cs="Times New Roman"/>
                                <w:color w:val="000000" w:themeColor="text1"/>
                                <w:sz w:val="28"/>
                                <w:szCs w:val="20"/>
                              </w:rPr>
                            </w:pPr>
                            <w:r>
                              <w:t xml:space="preserve">Zaal van de vier seizoenen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3CA187F" id="Tekstvak 18" o:spid="_x0000_s1031" type="#_x0000_t202" style="position:absolute;margin-left:374.75pt;margin-top:103.8pt;width:149.6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" stroked="f">
                <v:textbox style="mso-fit-shape-to-text:t" inset="0,0,0,0">
                  <w:txbxContent>
                    <w:p w:rsidR="00E02982" w:rsidRPr="00921465" w:rsidRDefault="00E02982" w:rsidP="00E02982">
                      <w:pPr>
                        <w:pStyle w:val="Geenafstand"/>
                        <w:rPr>
                          <w:rFonts w:ascii="Verdana" w:eastAsia="Times New Roman" w:hAnsi="Verdana" w:cs="Times New Roman"/>
                          <w:color w:val="000000" w:themeColor="text1"/>
                          <w:sz w:val="28"/>
                          <w:szCs w:val="20"/>
                        </w:rPr>
                      </w:pPr>
                      <w:r>
                        <w:t xml:space="preserve">Zaal van de vier seizoenen </w:t>
                      </w:r>
                    </w:p>
                  </w:txbxContent>
                </v:textbox>
                <w10:wrap type="square"/>
              </v:shape>
            </w:pict>
          </mc:Fallback>
        </mc:AlternateContent>
      </w:r>
      <w:r w:rsidRPr="000015AC">
        <w:drawing>
          <wp:anchor distT="0" distB="0" distL="114300" distR="114300" simplePos="0" relativeHeight="251674624" behindDoc="0" locked="0" layoutInCell="1" allowOverlap="1" wp14:anchorId="3C13A89E" wp14:editId="59388DF6">
            <wp:simplePos x="0" y="0"/>
            <wp:positionH relativeFrom="column">
              <wp:posOffset>4916805</wp:posOffset>
            </wp:positionH>
            <wp:positionV relativeFrom="paragraph">
              <wp:posOffset>40005</wp:posOffset>
            </wp:positionV>
            <wp:extent cx="1899920" cy="1270635"/>
            <wp:effectExtent l="152400" t="152400" r="367030" b="367665"/>
            <wp:wrapSquare wrapText="bothSides"/>
            <wp:docPr id="10" name="Afbeelding 10" descr="Zaal van de vier seizoenen, Palazzo Medici Riccardi,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aal van de vier seizoenen, Palazzo Medici Riccardi, Flor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015AC" w:rsidRPr="000015AC">
        <w:t xml:space="preserve">Verscheidene leden van de Medici-familie, evenals de schilder zelf, zijn in de processie afgebeeld. Het altaarstuk van Filippo Lippi is een kopie; het origineel werd verkocht en is nu te zien in de Gemäldegalerie in Berlijn. </w:t>
      </w:r>
      <w:r w:rsidR="000015AC" w:rsidRPr="000015AC">
        <w:br/>
      </w:r>
      <w:r w:rsidR="000015AC" w:rsidRPr="000015AC">
        <w:br/>
        <w:t xml:space="preserve">Een trap leidt van de kapel naar de Zaal van de vier seizoenen (sala delle Quattro Stagioni), een </w:t>
      </w:r>
      <w:bookmarkStart w:id="0" w:name="_GoBack"/>
      <w:bookmarkEnd w:id="0"/>
      <w:r w:rsidR="000015AC" w:rsidRPr="000015AC">
        <w:t xml:space="preserve">raadzaal versierd met Florentijnse wandtapijten die de seizoenen voorstellen. Aan de muren van de aanpalende zaal, de Sala Sonnino, hangen een reeks reliëfpanelen uit de oudheid met ondermeer afbeeldingen van de mythische held Hercules. Maar het beroemdste voorwerp in de zaal is het portret van Madonna en kind dat Filippo Lippi rond het jaar 1466 schilderde. </w:t>
      </w:r>
    </w:p>
    <w:p w:rsidR="000015AC" w:rsidRPr="000015AC" w:rsidRDefault="000015AC" w:rsidP="000015AC">
      <w:pPr>
        <w:pStyle w:val="Alinia0"/>
      </w:pPr>
    </w:p>
    <w:p w:rsidR="00E02982" w:rsidRDefault="00E02982" w:rsidP="000015AC">
      <w:pPr>
        <w:pStyle w:val="Alinia0"/>
      </w:pPr>
      <w:r>
        <w:rPr>
          <w:noProof/>
        </w:rPr>
        <w:lastRenderedPageBreak/>
        <mc:AlternateContent>
          <mc:Choice Requires="wps">
            <w:drawing>
              <wp:anchor distT="0" distB="0" distL="114300" distR="114300" simplePos="0" relativeHeight="251679744" behindDoc="0" locked="0" layoutInCell="1" allowOverlap="1" wp14:anchorId="067FF5DD" wp14:editId="7607E318">
                <wp:simplePos x="0" y="0"/>
                <wp:positionH relativeFrom="column">
                  <wp:posOffset>4685665</wp:posOffset>
                </wp:positionH>
                <wp:positionV relativeFrom="paragraph">
                  <wp:posOffset>1824223</wp:posOffset>
                </wp:positionV>
                <wp:extent cx="1899920" cy="635"/>
                <wp:effectExtent l="0" t="0" r="5080" b="0"/>
                <wp:wrapSquare wrapText="bothSides"/>
                <wp:docPr id="19" name="Tekstvak 19"/>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E02982" w:rsidRPr="00431C71" w:rsidRDefault="00E02982" w:rsidP="00E02982">
                            <w:pPr>
                              <w:pStyle w:val="Geenafstand"/>
                              <w:rPr>
                                <w:rFonts w:ascii="Verdana" w:eastAsia="Times New Roman" w:hAnsi="Verdana" w:cs="Times New Roman"/>
                                <w:color w:val="000000" w:themeColor="text1"/>
                                <w:sz w:val="28"/>
                                <w:szCs w:val="20"/>
                              </w:rPr>
                            </w:pPr>
                            <w:r>
                              <w:t xml:space="preserve">Galleria di Luca Giordano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67FF5DD" id="Tekstvak 19" o:spid="_x0000_s1032" type="#_x0000_t202" style="position:absolute;margin-left:368.95pt;margin-top:143.65pt;width:149.6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" stroked="f">
                <v:textbox style="mso-fit-shape-to-text:t" inset="0,0,0,0">
                  <w:txbxContent>
                    <w:p w:rsidR="00E02982" w:rsidRPr="00431C71" w:rsidRDefault="00E02982" w:rsidP="00E02982">
                      <w:pPr>
                        <w:pStyle w:val="Geenafstand"/>
                        <w:rPr>
                          <w:rFonts w:ascii="Verdana" w:eastAsia="Times New Roman" w:hAnsi="Verdana" w:cs="Times New Roman"/>
                          <w:color w:val="000000" w:themeColor="text1"/>
                          <w:sz w:val="28"/>
                          <w:szCs w:val="20"/>
                        </w:rPr>
                      </w:pPr>
                      <w:r>
                        <w:t xml:space="preserve">Galleria di Luca Giordano </w:t>
                      </w:r>
                    </w:p>
                  </w:txbxContent>
                </v:textbox>
                <w10:wrap type="square"/>
              </v:shape>
            </w:pict>
          </mc:Fallback>
        </mc:AlternateContent>
      </w:r>
      <w:r w:rsidRPr="000015AC">
        <w:drawing>
          <wp:anchor distT="0" distB="0" distL="114300" distR="114300" simplePos="0" relativeHeight="251677696" behindDoc="0" locked="0" layoutInCell="1" allowOverlap="1" wp14:anchorId="4E9FC1EE" wp14:editId="61DFB0F5">
            <wp:simplePos x="0" y="0"/>
            <wp:positionH relativeFrom="column">
              <wp:posOffset>4685665</wp:posOffset>
            </wp:positionH>
            <wp:positionV relativeFrom="paragraph">
              <wp:posOffset>568119</wp:posOffset>
            </wp:positionV>
            <wp:extent cx="1899920" cy="1270635"/>
            <wp:effectExtent l="152400" t="152400" r="367030" b="367665"/>
            <wp:wrapSquare wrapText="bothSides"/>
            <wp:docPr id="11" name="Afbeelding 11" descr="Galleria di Luca Giordano, Palazzo Medici Riccardi,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lleria di Luca Giordano, Palazzo Medici Riccardi, Flor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015AC" w:rsidRPr="000015AC">
        <w:t xml:space="preserve">De volgende zaal, de Galleria di Luca Giordano, is de meest weelderige van al. </w:t>
      </w:r>
    </w:p>
    <w:p w:rsidR="00E02982" w:rsidRDefault="000015AC" w:rsidP="000015AC">
      <w:pPr>
        <w:pStyle w:val="Alinia0"/>
      </w:pPr>
      <w:r w:rsidRPr="000015AC">
        <w:t xml:space="preserve">Het werd in de jaren 1770 ingericht voor Gabriello Riccardi en is overvloedig versierd in de barokstijl met goud stucwerk, houten panelen en een grandioze plafondschildering van de hand van Luca Giordano. </w:t>
      </w:r>
    </w:p>
    <w:p w:rsidR="00E02982" w:rsidRDefault="00E02982" w:rsidP="000015AC">
      <w:pPr>
        <w:pStyle w:val="Alinia0"/>
      </w:pPr>
    </w:p>
    <w:p w:rsidR="00E02982" w:rsidRDefault="000015AC" w:rsidP="000015AC">
      <w:pPr>
        <w:pStyle w:val="Alinia0"/>
      </w:pPr>
      <w:r w:rsidRPr="000015AC">
        <w:t xml:space="preserve">De schildering, die de hele lengte van de zaal bestrekt, toont de 'Apotheose van de Medici dynastie' naast een aantal mythologische scènes. </w:t>
      </w:r>
      <w:r w:rsidRPr="000015AC">
        <w:br/>
      </w:r>
      <w:r w:rsidRPr="000015AC">
        <w:br/>
        <w:t xml:space="preserve">Op het gelijkvloers kan je ook enkele zalen bezoeken die gebruikt worden voor tijdelijke tentoonstellingen. </w:t>
      </w:r>
    </w:p>
    <w:p w:rsidR="00E02982" w:rsidRDefault="000015AC" w:rsidP="000015AC">
      <w:pPr>
        <w:pStyle w:val="Alinia0"/>
      </w:pPr>
      <w:r w:rsidRPr="000015AC">
        <w:t xml:space="preserve">In een van de zalen is een aantal Romeinse beelden te zien uit de verzameling van Riccardo Riccardi. </w:t>
      </w:r>
    </w:p>
    <w:p w:rsidR="000015AC" w:rsidRPr="000015AC" w:rsidRDefault="000015AC" w:rsidP="000015AC">
      <w:pPr>
        <w:pStyle w:val="Alinia0"/>
      </w:pPr>
      <w:r w:rsidRPr="000015AC">
        <w:t xml:space="preserve">Er is ook een multimedialab, waar bezoekers gedetailleerde informatie kunnen verkrijgen over de driekoningenkapel door naar een multimediascherm te wijzen. </w:t>
      </w:r>
    </w:p>
    <w:p w:rsidR="00E47F2B" w:rsidRPr="000015AC" w:rsidRDefault="00E47F2B" w:rsidP="000015AC">
      <w:pPr>
        <w:pStyle w:val="Alinia0"/>
      </w:pPr>
    </w:p>
    <w:p w:rsidR="002929F1" w:rsidRPr="000015AC" w:rsidRDefault="002929F1" w:rsidP="000015AC">
      <w:pPr>
        <w:pStyle w:val="Alinia0"/>
      </w:pPr>
    </w:p>
    <w:p w:rsidR="002929F1" w:rsidRPr="000015AC" w:rsidRDefault="002929F1" w:rsidP="000015AC">
      <w:pPr>
        <w:pStyle w:val="Alinia0"/>
      </w:pPr>
    </w:p>
    <w:p w:rsidR="002929F1" w:rsidRPr="000015AC" w:rsidRDefault="002929F1" w:rsidP="000015AC">
      <w:pPr>
        <w:pStyle w:val="Alinia0"/>
      </w:pPr>
    </w:p>
    <w:p w:rsidR="002929F1" w:rsidRPr="000015AC" w:rsidRDefault="002929F1" w:rsidP="000015AC">
      <w:pPr>
        <w:pStyle w:val="Alinia0"/>
      </w:pPr>
    </w:p>
    <w:p w:rsidR="002929F1" w:rsidRPr="000015AC" w:rsidRDefault="002929F1" w:rsidP="000015AC">
      <w:pPr>
        <w:pStyle w:val="Alinia0"/>
      </w:pPr>
    </w:p>
    <w:sectPr w:rsidR="002929F1" w:rsidRPr="000015AC" w:rsidSect="00B349BD">
      <w:headerReference w:type="default" r:id="rId22"/>
      <w:footerReference w:type="default" r:id="rId23"/>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C54" w:rsidRDefault="00D54C54" w:rsidP="007A2B79">
      <w:r>
        <w:separator/>
      </w:r>
    </w:p>
  </w:endnote>
  <w:endnote w:type="continuationSeparator" w:id="0">
    <w:p w:rsidR="00D54C54" w:rsidRDefault="00D54C5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E02982" w:rsidRPr="00E02982">
            <w:rPr>
              <w:rFonts w:ascii="Verdana" w:eastAsiaTheme="majorEastAsia" w:hAnsi="Verdana" w:cstheme="majorBidi"/>
              <w:bCs/>
              <w:noProof/>
              <w:sz w:val="16"/>
              <w:szCs w:val="16"/>
            </w:rPr>
            <w:t>4</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C54" w:rsidRDefault="00D54C54" w:rsidP="007A2B79">
      <w:r>
        <w:separator/>
      </w:r>
    </w:p>
  </w:footnote>
  <w:footnote w:type="continuationSeparator" w:id="0">
    <w:p w:rsidR="00D54C54" w:rsidRDefault="00D54C5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97210F">
      <w:rPr>
        <w:rFonts w:ascii="Verdana" w:hAnsi="Verdana"/>
        <w:b/>
        <w:sz w:val="28"/>
        <w:szCs w:val="28"/>
        <w:lang w:val="nl-NL"/>
      </w:rPr>
      <w:t>Italië</w:t>
    </w:r>
    <w:r w:rsidR="00605B82">
      <w:rPr>
        <w:rFonts w:ascii="Verdana" w:hAnsi="Verdana"/>
        <w:b/>
        <w:sz w:val="28"/>
        <w:szCs w:val="28"/>
        <w:lang w:val="nl-NL"/>
      </w:rPr>
      <w:t xml:space="preserve"> </w:t>
    </w:r>
    <w:r w:rsidR="0097210F">
      <w:rPr>
        <w:rFonts w:ascii="Verdana" w:hAnsi="Verdana"/>
        <w:b/>
        <w:sz w:val="28"/>
        <w:szCs w:val="28"/>
        <w:lang w:val="nl-NL"/>
      </w:rPr>
      <w:t>Florence</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3in;height:3in" o:bullet="t"/>
    </w:pict>
  </w:numPicBullet>
  <w:numPicBullet w:numPicBulletId="1">
    <w:pict>
      <v:shape id="_x0000_i1191" type="#_x0000_t75" style="width:3in;height:3in" o:bullet="t"/>
    </w:pict>
  </w:numPicBullet>
  <w:numPicBullet w:numPicBulletId="2">
    <w:pict>
      <v:shape id="_x0000_i1192" type="#_x0000_t75" style="width:3in;height:3in" o:bullet="t"/>
    </w:pict>
  </w:numPicBullet>
  <w:numPicBullet w:numPicBulletId="3">
    <w:pict>
      <v:shape w14:anchorId="0ACF0E5E" id="_x0000_i1193" type="#_x0000_t75" style="width:3in;height:3in" o:bullet="t"/>
    </w:pict>
  </w:numPicBullet>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9033ABA"/>
    <w:multiLevelType w:val="multilevel"/>
    <w:tmpl w:val="6C02F3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B1508B8"/>
    <w:multiLevelType w:val="multilevel"/>
    <w:tmpl w:val="5EE26C9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1">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7">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4"/>
  </w:num>
  <w:num w:numId="2">
    <w:abstractNumId w:val="34"/>
  </w:num>
  <w:num w:numId="3">
    <w:abstractNumId w:val="12"/>
  </w:num>
  <w:num w:numId="4">
    <w:abstractNumId w:val="3"/>
  </w:num>
  <w:num w:numId="5">
    <w:abstractNumId w:val="8"/>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3"/>
  </w:num>
  <w:num w:numId="16">
    <w:abstractNumId w:val="2"/>
  </w:num>
  <w:num w:numId="17">
    <w:abstractNumId w:val="16"/>
  </w:num>
  <w:num w:numId="18">
    <w:abstractNumId w:val="15"/>
  </w:num>
  <w:num w:numId="19">
    <w:abstractNumId w:val="5"/>
  </w:num>
  <w:num w:numId="20">
    <w:abstractNumId w:val="23"/>
  </w:num>
  <w:num w:numId="21">
    <w:abstractNumId w:val="18"/>
  </w:num>
  <w:num w:numId="22">
    <w:abstractNumId w:val="30"/>
  </w:num>
  <w:num w:numId="23">
    <w:abstractNumId w:val="11"/>
  </w:num>
  <w:num w:numId="24">
    <w:abstractNumId w:val="25"/>
  </w:num>
  <w:num w:numId="25">
    <w:abstractNumId w:val="1"/>
  </w:num>
  <w:num w:numId="26">
    <w:abstractNumId w:val="19"/>
  </w:num>
  <w:num w:numId="27">
    <w:abstractNumId w:val="20"/>
  </w:num>
  <w:num w:numId="28">
    <w:abstractNumId w:val="36"/>
  </w:num>
  <w:num w:numId="29">
    <w:abstractNumId w:val="21"/>
  </w:num>
  <w:num w:numId="30">
    <w:abstractNumId w:val="10"/>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1"/>
  </w:num>
  <w:num w:numId="34">
    <w:abstractNumId w:val="26"/>
  </w:num>
  <w:num w:numId="35">
    <w:abstractNumId w:val="33"/>
  </w:num>
  <w:num w:numId="36">
    <w:abstractNumId w:val="32"/>
  </w:num>
  <w:num w:numId="37">
    <w:abstractNumId w:val="9"/>
  </w:num>
  <w:num w:numId="38">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15AC"/>
    <w:rsid w:val="000126A7"/>
    <w:rsid w:val="00015AE6"/>
    <w:rsid w:val="000306EB"/>
    <w:rsid w:val="00077BC5"/>
    <w:rsid w:val="0008766A"/>
    <w:rsid w:val="000B35DC"/>
    <w:rsid w:val="000B3F02"/>
    <w:rsid w:val="000D0A8B"/>
    <w:rsid w:val="000E29C0"/>
    <w:rsid w:val="000F3B57"/>
    <w:rsid w:val="000F4F6B"/>
    <w:rsid w:val="00120DD2"/>
    <w:rsid w:val="00122B49"/>
    <w:rsid w:val="00147739"/>
    <w:rsid w:val="001B0768"/>
    <w:rsid w:val="001B15ED"/>
    <w:rsid w:val="001D64BE"/>
    <w:rsid w:val="002221B7"/>
    <w:rsid w:val="002367B4"/>
    <w:rsid w:val="00257766"/>
    <w:rsid w:val="00275D6D"/>
    <w:rsid w:val="002929F1"/>
    <w:rsid w:val="002A65F5"/>
    <w:rsid w:val="002B29A5"/>
    <w:rsid w:val="002C1536"/>
    <w:rsid w:val="002D3FA7"/>
    <w:rsid w:val="002F6A8B"/>
    <w:rsid w:val="00310A90"/>
    <w:rsid w:val="00316BFA"/>
    <w:rsid w:val="00330EC1"/>
    <w:rsid w:val="00343FFB"/>
    <w:rsid w:val="00375508"/>
    <w:rsid w:val="003A2A4D"/>
    <w:rsid w:val="003B734B"/>
    <w:rsid w:val="003C3E7E"/>
    <w:rsid w:val="004053D8"/>
    <w:rsid w:val="00407D9E"/>
    <w:rsid w:val="004435A4"/>
    <w:rsid w:val="00472972"/>
    <w:rsid w:val="00495CF8"/>
    <w:rsid w:val="004A6255"/>
    <w:rsid w:val="004B0A15"/>
    <w:rsid w:val="004C55B9"/>
    <w:rsid w:val="004F49EB"/>
    <w:rsid w:val="004F5D03"/>
    <w:rsid w:val="00522CF5"/>
    <w:rsid w:val="00553B72"/>
    <w:rsid w:val="005A431A"/>
    <w:rsid w:val="005B607D"/>
    <w:rsid w:val="005D0E3B"/>
    <w:rsid w:val="005E0FE7"/>
    <w:rsid w:val="00605B82"/>
    <w:rsid w:val="00616343"/>
    <w:rsid w:val="006226E1"/>
    <w:rsid w:val="00630A26"/>
    <w:rsid w:val="00687CFF"/>
    <w:rsid w:val="00695640"/>
    <w:rsid w:val="006A403D"/>
    <w:rsid w:val="006A4E41"/>
    <w:rsid w:val="006B0288"/>
    <w:rsid w:val="006B6011"/>
    <w:rsid w:val="006C3B72"/>
    <w:rsid w:val="006E0556"/>
    <w:rsid w:val="006E3749"/>
    <w:rsid w:val="007263BA"/>
    <w:rsid w:val="00732328"/>
    <w:rsid w:val="00762F5A"/>
    <w:rsid w:val="007854B0"/>
    <w:rsid w:val="007A2B79"/>
    <w:rsid w:val="007C056E"/>
    <w:rsid w:val="007C5E0F"/>
    <w:rsid w:val="007E779C"/>
    <w:rsid w:val="00813D48"/>
    <w:rsid w:val="00815547"/>
    <w:rsid w:val="0083246E"/>
    <w:rsid w:val="00843FC4"/>
    <w:rsid w:val="008529DE"/>
    <w:rsid w:val="00862C18"/>
    <w:rsid w:val="00867836"/>
    <w:rsid w:val="00877D48"/>
    <w:rsid w:val="0088658C"/>
    <w:rsid w:val="0089101E"/>
    <w:rsid w:val="00894ACE"/>
    <w:rsid w:val="008B26CB"/>
    <w:rsid w:val="008B42EE"/>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37DF"/>
    <w:rsid w:val="00AA7E3C"/>
    <w:rsid w:val="00AD1C0A"/>
    <w:rsid w:val="00B349BD"/>
    <w:rsid w:val="00B6539F"/>
    <w:rsid w:val="00B76B49"/>
    <w:rsid w:val="00BA47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26096"/>
    <w:rsid w:val="00D366CC"/>
    <w:rsid w:val="00D51E15"/>
    <w:rsid w:val="00D54C54"/>
    <w:rsid w:val="00D963B6"/>
    <w:rsid w:val="00D97131"/>
    <w:rsid w:val="00DB67FC"/>
    <w:rsid w:val="00DC16E0"/>
    <w:rsid w:val="00DC2E23"/>
    <w:rsid w:val="00DE3CD7"/>
    <w:rsid w:val="00E02982"/>
    <w:rsid w:val="00E106C2"/>
    <w:rsid w:val="00E47F2B"/>
    <w:rsid w:val="00E55369"/>
    <w:rsid w:val="00E61BCA"/>
    <w:rsid w:val="00E632BB"/>
    <w:rsid w:val="00E71145"/>
    <w:rsid w:val="00E760C6"/>
    <w:rsid w:val="00E83D9B"/>
    <w:rsid w:val="00E9132D"/>
    <w:rsid w:val="00ED0E92"/>
    <w:rsid w:val="00EE315B"/>
    <w:rsid w:val="00EF06B0"/>
    <w:rsid w:val="00F14055"/>
    <w:rsid w:val="00F35C87"/>
    <w:rsid w:val="00F42E0F"/>
    <w:rsid w:val="00FA2F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57165954">
      <w:bodyDiv w:val="1"/>
      <w:marLeft w:val="0"/>
      <w:marRight w:val="0"/>
      <w:marTop w:val="0"/>
      <w:marBottom w:val="0"/>
      <w:divBdr>
        <w:top w:val="none" w:sz="0" w:space="0" w:color="auto"/>
        <w:left w:val="none" w:sz="0" w:space="0" w:color="auto"/>
        <w:bottom w:val="none" w:sz="0" w:space="0" w:color="auto"/>
        <w:right w:val="none" w:sz="0" w:space="0" w:color="auto"/>
      </w:divBdr>
      <w:divsChild>
        <w:div w:id="948925874">
          <w:marLeft w:val="0"/>
          <w:marRight w:val="0"/>
          <w:marTop w:val="0"/>
          <w:marBottom w:val="0"/>
          <w:divBdr>
            <w:top w:val="single" w:sz="6" w:space="0" w:color="FFFFFF"/>
            <w:left w:val="single" w:sz="6" w:space="0" w:color="FFFFFF"/>
            <w:bottom w:val="single" w:sz="6" w:space="0" w:color="FFFFFF"/>
            <w:right w:val="single" w:sz="6" w:space="0" w:color="FFFFFF"/>
          </w:divBdr>
          <w:divsChild>
            <w:div w:id="1652637031">
              <w:marLeft w:val="0"/>
              <w:marRight w:val="0"/>
              <w:marTop w:val="1050"/>
              <w:marBottom w:val="0"/>
              <w:divBdr>
                <w:top w:val="single" w:sz="6" w:space="0" w:color="000000"/>
                <w:left w:val="single" w:sz="6" w:space="0" w:color="000000"/>
                <w:bottom w:val="single" w:sz="6" w:space="0" w:color="000000"/>
                <w:right w:val="single" w:sz="6" w:space="0" w:color="000000"/>
              </w:divBdr>
              <w:divsChild>
                <w:div w:id="1480880976">
                  <w:marLeft w:val="0"/>
                  <w:marRight w:val="0"/>
                  <w:marTop w:val="0"/>
                  <w:marBottom w:val="0"/>
                  <w:divBdr>
                    <w:top w:val="none" w:sz="0" w:space="0" w:color="auto"/>
                    <w:left w:val="none" w:sz="0" w:space="0" w:color="auto"/>
                    <w:bottom w:val="none" w:sz="0" w:space="0" w:color="auto"/>
                    <w:right w:val="none" w:sz="0" w:space="0" w:color="auto"/>
                  </w:divBdr>
                  <w:divsChild>
                    <w:div w:id="955988561">
                      <w:marLeft w:val="2400"/>
                      <w:marRight w:val="0"/>
                      <w:marTop w:val="0"/>
                      <w:marBottom w:val="0"/>
                      <w:divBdr>
                        <w:top w:val="single" w:sz="2" w:space="2" w:color="000000"/>
                        <w:left w:val="single" w:sz="6" w:space="2" w:color="000000"/>
                        <w:bottom w:val="single" w:sz="6" w:space="2" w:color="000000"/>
                        <w:right w:val="single" w:sz="6" w:space="2" w:color="000000"/>
                      </w:divBdr>
                      <w:divsChild>
                        <w:div w:id="1843542497">
                          <w:marLeft w:val="0"/>
                          <w:marRight w:val="0"/>
                          <w:marTop w:val="0"/>
                          <w:marBottom w:val="0"/>
                          <w:divBdr>
                            <w:top w:val="none" w:sz="0" w:space="0" w:color="auto"/>
                            <w:left w:val="none" w:sz="0" w:space="0" w:color="auto"/>
                            <w:bottom w:val="none" w:sz="0" w:space="0" w:color="auto"/>
                            <w:right w:val="none" w:sz="0" w:space="0" w:color="auto"/>
                          </w:divBdr>
                          <w:divsChild>
                            <w:div w:id="1230075376">
                              <w:marLeft w:val="0"/>
                              <w:marRight w:val="0"/>
                              <w:marTop w:val="0"/>
                              <w:marBottom w:val="150"/>
                              <w:divBdr>
                                <w:top w:val="none" w:sz="0" w:space="0" w:color="auto"/>
                                <w:left w:val="none" w:sz="0" w:space="0" w:color="auto"/>
                                <w:bottom w:val="none" w:sz="0" w:space="0" w:color="auto"/>
                                <w:right w:val="none" w:sz="0" w:space="0" w:color="auto"/>
                              </w:divBdr>
                              <w:divsChild>
                                <w:div w:id="684720395">
                                  <w:marLeft w:val="0"/>
                                  <w:marRight w:val="0"/>
                                  <w:marTop w:val="0"/>
                                  <w:marBottom w:val="0"/>
                                  <w:divBdr>
                                    <w:top w:val="none" w:sz="0" w:space="0" w:color="auto"/>
                                    <w:left w:val="none" w:sz="0" w:space="0" w:color="auto"/>
                                    <w:bottom w:val="none" w:sz="0" w:space="0" w:color="auto"/>
                                    <w:right w:val="none" w:sz="0" w:space="0" w:color="auto"/>
                                  </w:divBdr>
                                </w:div>
                                <w:div w:id="285745233">
                                  <w:marLeft w:val="0"/>
                                  <w:marRight w:val="0"/>
                                  <w:marTop w:val="0"/>
                                  <w:marBottom w:val="0"/>
                                  <w:divBdr>
                                    <w:top w:val="none" w:sz="0" w:space="0" w:color="auto"/>
                                    <w:left w:val="none" w:sz="0" w:space="0" w:color="auto"/>
                                    <w:bottom w:val="none" w:sz="0" w:space="0" w:color="auto"/>
                                    <w:right w:val="none" w:sz="0" w:space="0" w:color="auto"/>
                                  </w:divBdr>
                                </w:div>
                              </w:divsChild>
                            </w:div>
                            <w:div w:id="1724063732">
                              <w:marLeft w:val="0"/>
                              <w:marRight w:val="0"/>
                              <w:marTop w:val="0"/>
                              <w:marBottom w:val="0"/>
                              <w:divBdr>
                                <w:top w:val="none" w:sz="0" w:space="0" w:color="auto"/>
                                <w:left w:val="none" w:sz="0" w:space="0" w:color="auto"/>
                                <w:bottom w:val="none" w:sz="0" w:space="0" w:color="auto"/>
                                <w:right w:val="none" w:sz="0" w:space="0" w:color="auto"/>
                              </w:divBdr>
                            </w:div>
                          </w:divsChild>
                        </w:div>
                        <w:div w:id="753937506">
                          <w:marLeft w:val="0"/>
                          <w:marRight w:val="0"/>
                          <w:marTop w:val="0"/>
                          <w:marBottom w:val="0"/>
                          <w:divBdr>
                            <w:top w:val="none" w:sz="0" w:space="0" w:color="auto"/>
                            <w:left w:val="none" w:sz="0" w:space="0" w:color="auto"/>
                            <w:bottom w:val="none" w:sz="0" w:space="0" w:color="auto"/>
                            <w:right w:val="none" w:sz="0" w:space="0" w:color="auto"/>
                          </w:divBdr>
                          <w:divsChild>
                            <w:div w:id="2105374525">
                              <w:marLeft w:val="0"/>
                              <w:marRight w:val="0"/>
                              <w:marTop w:val="0"/>
                              <w:marBottom w:val="0"/>
                              <w:divBdr>
                                <w:top w:val="single" w:sz="6" w:space="0" w:color="666666"/>
                                <w:left w:val="single" w:sz="6" w:space="0" w:color="666666"/>
                                <w:bottom w:val="single" w:sz="6" w:space="0" w:color="666666"/>
                                <w:right w:val="single" w:sz="6" w:space="0" w:color="666666"/>
                              </w:divBdr>
                            </w:div>
                            <w:div w:id="1207182539">
                              <w:marLeft w:val="0"/>
                              <w:marRight w:val="0"/>
                              <w:marTop w:val="0"/>
                              <w:marBottom w:val="0"/>
                              <w:divBdr>
                                <w:top w:val="single" w:sz="6" w:space="0" w:color="666666"/>
                                <w:left w:val="single" w:sz="6" w:space="0" w:color="666666"/>
                                <w:bottom w:val="single" w:sz="6" w:space="0" w:color="666666"/>
                                <w:right w:val="single" w:sz="6" w:space="0" w:color="666666"/>
                              </w:divBdr>
                            </w:div>
                            <w:div w:id="619341035">
                              <w:marLeft w:val="0"/>
                              <w:marRight w:val="0"/>
                              <w:marTop w:val="0"/>
                              <w:marBottom w:val="0"/>
                              <w:divBdr>
                                <w:top w:val="single" w:sz="6" w:space="0" w:color="666666"/>
                                <w:left w:val="single" w:sz="6" w:space="0" w:color="666666"/>
                                <w:bottom w:val="single" w:sz="6" w:space="0" w:color="666666"/>
                                <w:right w:val="single" w:sz="6" w:space="0" w:color="666666"/>
                              </w:divBdr>
                            </w:div>
                            <w:div w:id="1783308140">
                              <w:marLeft w:val="0"/>
                              <w:marRight w:val="0"/>
                              <w:marTop w:val="0"/>
                              <w:marBottom w:val="0"/>
                              <w:divBdr>
                                <w:top w:val="single" w:sz="6" w:space="0" w:color="666666"/>
                                <w:left w:val="single" w:sz="6" w:space="0" w:color="666666"/>
                                <w:bottom w:val="single" w:sz="6" w:space="0" w:color="666666"/>
                                <w:right w:val="single" w:sz="6" w:space="0" w:color="666666"/>
                              </w:divBdr>
                              <w:divsChild>
                                <w:div w:id="806581429">
                                  <w:marLeft w:val="0"/>
                                  <w:marRight w:val="0"/>
                                  <w:marTop w:val="0"/>
                                  <w:marBottom w:val="0"/>
                                  <w:divBdr>
                                    <w:top w:val="none" w:sz="0" w:space="0" w:color="auto"/>
                                    <w:left w:val="none" w:sz="0" w:space="0" w:color="auto"/>
                                    <w:bottom w:val="none" w:sz="0" w:space="0" w:color="auto"/>
                                    <w:right w:val="none" w:sz="0" w:space="0" w:color="auto"/>
                                  </w:divBdr>
                                </w:div>
                              </w:divsChild>
                            </w:div>
                            <w:div w:id="568803864">
                              <w:marLeft w:val="0"/>
                              <w:marRight w:val="2535"/>
                              <w:marTop w:val="0"/>
                              <w:marBottom w:val="0"/>
                              <w:divBdr>
                                <w:top w:val="none" w:sz="0" w:space="0" w:color="auto"/>
                                <w:left w:val="none" w:sz="0" w:space="0" w:color="auto"/>
                                <w:bottom w:val="none" w:sz="0" w:space="0" w:color="auto"/>
                                <w:right w:val="none" w:sz="0" w:space="0" w:color="auto"/>
                              </w:divBdr>
                              <w:divsChild>
                                <w:div w:id="778796325">
                                  <w:marLeft w:val="45"/>
                                  <w:marRight w:val="45"/>
                                  <w:marTop w:val="45"/>
                                  <w:marBottom w:val="45"/>
                                  <w:divBdr>
                                    <w:top w:val="none" w:sz="0" w:space="0" w:color="auto"/>
                                    <w:left w:val="none" w:sz="0" w:space="0" w:color="auto"/>
                                    <w:bottom w:val="none" w:sz="0" w:space="0" w:color="auto"/>
                                    <w:right w:val="none" w:sz="0" w:space="0" w:color="auto"/>
                                  </w:divBdr>
                                  <w:divsChild>
                                    <w:div w:id="1461529687">
                                      <w:marLeft w:val="0"/>
                                      <w:marRight w:val="0"/>
                                      <w:marTop w:val="0"/>
                                      <w:marBottom w:val="0"/>
                                      <w:divBdr>
                                        <w:top w:val="none" w:sz="0" w:space="0" w:color="auto"/>
                                        <w:left w:val="none" w:sz="0" w:space="0" w:color="auto"/>
                                        <w:bottom w:val="none" w:sz="0" w:space="0" w:color="auto"/>
                                        <w:right w:val="none" w:sz="0" w:space="0" w:color="auto"/>
                                      </w:divBdr>
                                    </w:div>
                                    <w:div w:id="581304371">
                                      <w:marLeft w:val="0"/>
                                      <w:marRight w:val="0"/>
                                      <w:marTop w:val="0"/>
                                      <w:marBottom w:val="0"/>
                                      <w:divBdr>
                                        <w:top w:val="none" w:sz="0" w:space="0" w:color="auto"/>
                                        <w:left w:val="none" w:sz="0" w:space="0" w:color="auto"/>
                                        <w:bottom w:val="none" w:sz="0" w:space="0" w:color="auto"/>
                                        <w:right w:val="none" w:sz="0" w:space="0" w:color="auto"/>
                                      </w:divBdr>
                                    </w:div>
                                  </w:divsChild>
                                </w:div>
                                <w:div w:id="91554133">
                                  <w:marLeft w:val="45"/>
                                  <w:marRight w:val="45"/>
                                  <w:marTop w:val="45"/>
                                  <w:marBottom w:val="45"/>
                                  <w:divBdr>
                                    <w:top w:val="none" w:sz="0" w:space="0" w:color="auto"/>
                                    <w:left w:val="none" w:sz="0" w:space="0" w:color="auto"/>
                                    <w:bottom w:val="none" w:sz="0" w:space="0" w:color="auto"/>
                                    <w:right w:val="none" w:sz="0" w:space="0" w:color="auto"/>
                                  </w:divBdr>
                                  <w:divsChild>
                                    <w:div w:id="388966496">
                                      <w:marLeft w:val="0"/>
                                      <w:marRight w:val="0"/>
                                      <w:marTop w:val="0"/>
                                      <w:marBottom w:val="0"/>
                                      <w:divBdr>
                                        <w:top w:val="none" w:sz="0" w:space="0" w:color="auto"/>
                                        <w:left w:val="none" w:sz="0" w:space="0" w:color="auto"/>
                                        <w:bottom w:val="none" w:sz="0" w:space="0" w:color="auto"/>
                                        <w:right w:val="none" w:sz="0" w:space="0" w:color="auto"/>
                                      </w:divBdr>
                                    </w:div>
                                  </w:divsChild>
                                </w:div>
                                <w:div w:id="1294482846">
                                  <w:marLeft w:val="45"/>
                                  <w:marRight w:val="45"/>
                                  <w:marTop w:val="45"/>
                                  <w:marBottom w:val="45"/>
                                  <w:divBdr>
                                    <w:top w:val="none" w:sz="0" w:space="0" w:color="auto"/>
                                    <w:left w:val="none" w:sz="0" w:space="0" w:color="auto"/>
                                    <w:bottom w:val="none" w:sz="0" w:space="0" w:color="auto"/>
                                    <w:right w:val="none" w:sz="0" w:space="0" w:color="auto"/>
                                  </w:divBdr>
                                  <w:divsChild>
                                    <w:div w:id="426267659">
                                      <w:marLeft w:val="0"/>
                                      <w:marRight w:val="0"/>
                                      <w:marTop w:val="0"/>
                                      <w:marBottom w:val="0"/>
                                      <w:divBdr>
                                        <w:top w:val="none" w:sz="0" w:space="0" w:color="auto"/>
                                        <w:left w:val="none" w:sz="0" w:space="0" w:color="auto"/>
                                        <w:bottom w:val="none" w:sz="0" w:space="0" w:color="auto"/>
                                        <w:right w:val="none" w:sz="0" w:space="0" w:color="auto"/>
                                      </w:divBdr>
                                    </w:div>
                                  </w:divsChild>
                                </w:div>
                                <w:div w:id="1334068009">
                                  <w:marLeft w:val="45"/>
                                  <w:marRight w:val="45"/>
                                  <w:marTop w:val="45"/>
                                  <w:marBottom w:val="45"/>
                                  <w:divBdr>
                                    <w:top w:val="none" w:sz="0" w:space="0" w:color="auto"/>
                                    <w:left w:val="none" w:sz="0" w:space="0" w:color="auto"/>
                                    <w:bottom w:val="none" w:sz="0" w:space="0" w:color="auto"/>
                                    <w:right w:val="none" w:sz="0" w:space="0" w:color="auto"/>
                                  </w:divBdr>
                                  <w:divsChild>
                                    <w:div w:id="43994186">
                                      <w:marLeft w:val="0"/>
                                      <w:marRight w:val="0"/>
                                      <w:marTop w:val="0"/>
                                      <w:marBottom w:val="0"/>
                                      <w:divBdr>
                                        <w:top w:val="none" w:sz="0" w:space="0" w:color="auto"/>
                                        <w:left w:val="none" w:sz="0" w:space="0" w:color="auto"/>
                                        <w:bottom w:val="none" w:sz="0" w:space="0" w:color="auto"/>
                                        <w:right w:val="none" w:sz="0" w:space="0" w:color="auto"/>
                                      </w:divBdr>
                                    </w:div>
                                  </w:divsChild>
                                </w:div>
                                <w:div w:id="1841965879">
                                  <w:marLeft w:val="45"/>
                                  <w:marRight w:val="45"/>
                                  <w:marTop w:val="45"/>
                                  <w:marBottom w:val="45"/>
                                  <w:divBdr>
                                    <w:top w:val="none" w:sz="0" w:space="0" w:color="auto"/>
                                    <w:left w:val="none" w:sz="0" w:space="0" w:color="auto"/>
                                    <w:bottom w:val="none" w:sz="0" w:space="0" w:color="auto"/>
                                    <w:right w:val="none" w:sz="0" w:space="0" w:color="auto"/>
                                  </w:divBdr>
                                  <w:divsChild>
                                    <w:div w:id="316111750">
                                      <w:marLeft w:val="0"/>
                                      <w:marRight w:val="0"/>
                                      <w:marTop w:val="0"/>
                                      <w:marBottom w:val="0"/>
                                      <w:divBdr>
                                        <w:top w:val="none" w:sz="0" w:space="0" w:color="auto"/>
                                        <w:left w:val="none" w:sz="0" w:space="0" w:color="auto"/>
                                        <w:bottom w:val="none" w:sz="0" w:space="0" w:color="auto"/>
                                        <w:right w:val="none" w:sz="0" w:space="0" w:color="auto"/>
                                      </w:divBdr>
                                    </w:div>
                                  </w:divsChild>
                                </w:div>
                                <w:div w:id="1534804380">
                                  <w:marLeft w:val="45"/>
                                  <w:marRight w:val="45"/>
                                  <w:marTop w:val="45"/>
                                  <w:marBottom w:val="45"/>
                                  <w:divBdr>
                                    <w:top w:val="none" w:sz="0" w:space="0" w:color="auto"/>
                                    <w:left w:val="none" w:sz="0" w:space="0" w:color="auto"/>
                                    <w:bottom w:val="none" w:sz="0" w:space="0" w:color="auto"/>
                                    <w:right w:val="none" w:sz="0" w:space="0" w:color="auto"/>
                                  </w:divBdr>
                                  <w:divsChild>
                                    <w:div w:id="17152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viewoncities.com/nl/florence/pittipaleis" TargetMode="External"/><Relationship Id="rId18" Type="http://schemas.openxmlformats.org/officeDocument/2006/relationships/hyperlink" Target="http://www.aviewoncities.com/nl/florence/uffizi"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www.aviewoncities.com/nl/florence/palazzovecchio"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viewoncities.com/nl/florence/bargello"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aviewoncities.com/nl/florence/pittipalei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4A194-9521-425F-AE98-74D278F8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910</Words>
  <Characters>5005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3</cp:revision>
  <cp:lastPrinted>2011-10-21T09:12:00Z</cp:lastPrinted>
  <dcterms:created xsi:type="dcterms:W3CDTF">2014-12-11T14:25:00Z</dcterms:created>
  <dcterms:modified xsi:type="dcterms:W3CDTF">2014-12-11T14:37:00Z</dcterms:modified>
</cp:coreProperties>
</file>