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C6A" w:rsidRPr="00EF0C6A" w:rsidRDefault="00EF0C6A" w:rsidP="00EF0C6A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1556953" wp14:editId="24B68B04">
            <wp:simplePos x="0" y="0"/>
            <wp:positionH relativeFrom="column">
              <wp:posOffset>2288540</wp:posOffset>
            </wp:positionH>
            <wp:positionV relativeFrom="page">
              <wp:posOffset>838200</wp:posOffset>
            </wp:positionV>
            <wp:extent cx="4276800" cy="1800000"/>
            <wp:effectExtent l="95250" t="95250" r="104775" b="600710"/>
            <wp:wrapSquare wrapText="bothSides"/>
            <wp:docPr id="1" name="Afbeelding 1" descr="Tox-met-be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x-met-ber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EF0C6A">
        <w:rPr>
          <w:rStyle w:val="Beziens"/>
        </w:rPr>
        <w:t xml:space="preserve">Corsica - </w:t>
      </w:r>
      <w:proofErr w:type="spellStart"/>
      <w:r w:rsidRPr="00EF0C6A">
        <w:rPr>
          <w:rStyle w:val="Beziens"/>
        </w:rPr>
        <w:t>Tox</w:t>
      </w:r>
      <w:proofErr w:type="spellEnd"/>
    </w:p>
    <w:bookmarkEnd w:id="0"/>
    <w:p w:rsidR="00EF0C6A" w:rsidRPr="00EF0C6A" w:rsidRDefault="00EF0C6A" w:rsidP="00EF0C6A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EF0C6A">
        <w:t xml:space="preserve">Corsica staat bekend als een prima bestemming voor strandvakanties. </w:t>
      </w:r>
    </w:p>
    <w:p w:rsidR="00EF0C6A" w:rsidRPr="00EF0C6A" w:rsidRDefault="00EF0C6A" w:rsidP="00EF0C6A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EF0C6A">
        <w:t xml:space="preserve">Wie echter ook het ruige en rotsachtige binnenland eens wil bezoeken kan terecht in </w:t>
      </w:r>
      <w:proofErr w:type="spellStart"/>
      <w:r w:rsidRPr="00EF0C6A">
        <w:t>Tox</w:t>
      </w:r>
      <w:proofErr w:type="spellEnd"/>
      <w:r w:rsidRPr="00EF0C6A">
        <w:t xml:space="preserve">. </w:t>
      </w:r>
    </w:p>
    <w:p w:rsidR="00EF0C6A" w:rsidRPr="00EF0C6A" w:rsidRDefault="00EF0C6A" w:rsidP="00EF0C6A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EF0C6A">
        <w:t>Dit is een klein dorpje in het binnenland, waar de bewoners zich hoofdzakelijk bezighouden met het hoeden van schapen en de teelt van citroenen, druiven en kurk. </w:t>
      </w:r>
    </w:p>
    <w:p w:rsidR="00EF0C6A" w:rsidRPr="00EF0C6A" w:rsidRDefault="00EF0C6A" w:rsidP="00EF0C6A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EF0C6A">
        <w:rPr>
          <w:rStyle w:val="Beziens"/>
        </w:rPr>
        <w:t>Geschiedenis</w:t>
      </w:r>
    </w:p>
    <w:p w:rsidR="00EF0C6A" w:rsidRDefault="00EF0C6A" w:rsidP="00EF0C6A">
      <w:pPr>
        <w:pStyle w:val="BusTic"/>
      </w:pPr>
      <w:proofErr w:type="spellStart"/>
      <w:r w:rsidRPr="00EF0C6A">
        <w:t>Tox</w:t>
      </w:r>
      <w:proofErr w:type="spellEnd"/>
      <w:r w:rsidRPr="00EF0C6A">
        <w:t xml:space="preserve"> werd voor het eerst vermeld aan het eind van de middeleeuwen, toen het vele malen groter was dan vandaag de dag. </w:t>
      </w:r>
    </w:p>
    <w:p w:rsidR="00EF0C6A" w:rsidRDefault="00EF0C6A" w:rsidP="00EF0C6A">
      <w:pPr>
        <w:pStyle w:val="BusTic"/>
      </w:pPr>
      <w:r w:rsidRPr="00EF0C6A">
        <w:t xml:space="preserve">Op het hoogtepunt telde het dorp zelfs meer dan 600 inwoners. </w:t>
      </w:r>
    </w:p>
    <w:p w:rsidR="00EF0C6A" w:rsidRDefault="00EF0C6A" w:rsidP="00EF0C6A">
      <w:pPr>
        <w:pStyle w:val="BusTic"/>
      </w:pPr>
      <w:r w:rsidRPr="00EF0C6A">
        <w:t xml:space="preserve">Dit was in de 19e eeuw, toen </w:t>
      </w:r>
      <w:proofErr w:type="spellStart"/>
      <w:r w:rsidRPr="00EF0C6A">
        <w:t>Tox</w:t>
      </w:r>
      <w:proofErr w:type="spellEnd"/>
      <w:r w:rsidRPr="00EF0C6A">
        <w:t xml:space="preserve"> ook over een redelijk grote mijn beschikte. </w:t>
      </w:r>
    </w:p>
    <w:p w:rsidR="00EF0C6A" w:rsidRPr="00EF0C6A" w:rsidRDefault="00EF0C6A" w:rsidP="00EF0C6A">
      <w:pPr>
        <w:pStyle w:val="BusTic"/>
      </w:pPr>
      <w:r w:rsidRPr="00EF0C6A">
        <w:t>Na de Tweede Wereldoorlog is het grootste deel van de bevolking weggetrokken naar de grotere plaatsen op Corsica.</w:t>
      </w:r>
    </w:p>
    <w:p w:rsidR="00EF0C6A" w:rsidRPr="00EF0C6A" w:rsidRDefault="00EF0C6A" w:rsidP="00EF0C6A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EF0C6A">
        <w:rPr>
          <w:rStyle w:val="Beziens"/>
        </w:rPr>
        <w:t>Tox</w:t>
      </w:r>
      <w:proofErr w:type="spellEnd"/>
      <w:r w:rsidRPr="00EF0C6A">
        <w:rPr>
          <w:rStyle w:val="Beziens"/>
        </w:rPr>
        <w:t xml:space="preserve"> bezienswaardigheden</w:t>
      </w:r>
    </w:p>
    <w:p w:rsidR="00EF0C6A" w:rsidRDefault="00EF0C6A" w:rsidP="00EF0C6A">
      <w:pPr>
        <w:pStyle w:val="BusTic"/>
      </w:pPr>
      <w:r w:rsidRPr="00EF0C6A">
        <w:t xml:space="preserve">Het zijn juist de rust en de verlatenheid in </w:t>
      </w:r>
      <w:proofErr w:type="spellStart"/>
      <w:r w:rsidRPr="00EF0C6A">
        <w:t>Tox</w:t>
      </w:r>
      <w:proofErr w:type="spellEnd"/>
      <w:r w:rsidRPr="00EF0C6A">
        <w:t xml:space="preserve"> welke de meeste aantrekkingskracht op toeristen uitoefenen. </w:t>
      </w:r>
    </w:p>
    <w:p w:rsidR="00EF0C6A" w:rsidRPr="00EF0C6A" w:rsidRDefault="00EF0C6A" w:rsidP="00EF0C6A">
      <w:pPr>
        <w:pStyle w:val="BusTic"/>
      </w:pPr>
      <w:r w:rsidRPr="00EF0C6A">
        <w:t>Toch zijn er nog een aantal attracties die zeker niet gemist mogen worden:</w:t>
      </w:r>
    </w:p>
    <w:p w:rsidR="00EF0C6A" w:rsidRPr="00EF0C6A" w:rsidRDefault="00EF0C6A" w:rsidP="00EF0C6A">
      <w:pPr>
        <w:pStyle w:val="BusTic"/>
        <w:ind w:left="1134"/>
      </w:pPr>
      <w:r w:rsidRPr="00EF0C6A">
        <w:t>De schilderachtige kerk van Saint-Jean-Baptiste uit de zeventiende eeuw</w:t>
      </w:r>
    </w:p>
    <w:p w:rsidR="00EF0C6A" w:rsidRPr="00EF0C6A" w:rsidRDefault="00EF0C6A" w:rsidP="00EF0C6A">
      <w:pPr>
        <w:pStyle w:val="BusTic"/>
        <w:ind w:left="1134"/>
      </w:pPr>
      <w:r w:rsidRPr="00EF0C6A">
        <w:rPr>
          <w:rStyle w:val="Nadruk"/>
          <w:i w:val="0"/>
          <w:iCs w:val="0"/>
        </w:rPr>
        <w:t xml:space="preserve">u </w:t>
      </w:r>
      <w:proofErr w:type="spellStart"/>
      <w:r w:rsidRPr="00EF0C6A">
        <w:rPr>
          <w:rStyle w:val="Nadruk"/>
          <w:i w:val="0"/>
          <w:iCs w:val="0"/>
        </w:rPr>
        <w:t>Pinzalone</w:t>
      </w:r>
      <w:proofErr w:type="spellEnd"/>
      <w:r w:rsidRPr="00EF0C6A">
        <w:t xml:space="preserve"> en </w:t>
      </w:r>
      <w:r w:rsidRPr="00EF0C6A">
        <w:rPr>
          <w:rStyle w:val="Nadruk"/>
          <w:i w:val="0"/>
          <w:iCs w:val="0"/>
        </w:rPr>
        <w:t xml:space="preserve">u </w:t>
      </w:r>
      <w:proofErr w:type="spellStart"/>
      <w:r w:rsidRPr="00EF0C6A">
        <w:rPr>
          <w:rStyle w:val="Nadruk"/>
          <w:i w:val="0"/>
          <w:iCs w:val="0"/>
        </w:rPr>
        <w:t>Pentone</w:t>
      </w:r>
      <w:proofErr w:type="spellEnd"/>
      <w:r w:rsidRPr="00EF0C6A">
        <w:rPr>
          <w:rStyle w:val="Nadruk"/>
          <w:i w:val="0"/>
          <w:iCs w:val="0"/>
        </w:rPr>
        <w:t xml:space="preserve"> </w:t>
      </w:r>
      <w:proofErr w:type="spellStart"/>
      <w:r w:rsidRPr="00EF0C6A">
        <w:rPr>
          <w:rStyle w:val="Nadruk"/>
          <w:i w:val="0"/>
          <w:iCs w:val="0"/>
        </w:rPr>
        <w:t>Quadratu</w:t>
      </w:r>
      <w:proofErr w:type="spellEnd"/>
      <w:r w:rsidRPr="00EF0C6A">
        <w:t>, twee grote rotspartijen meteen buiten het dorp</w:t>
      </w:r>
    </w:p>
    <w:p w:rsidR="00EF0C6A" w:rsidRPr="00EF0C6A" w:rsidRDefault="00EF0C6A" w:rsidP="00EF0C6A">
      <w:pPr>
        <w:pStyle w:val="BusTic"/>
        <w:ind w:left="1134"/>
      </w:pPr>
      <w:r w:rsidRPr="00EF0C6A">
        <w:t xml:space="preserve">Enkele verlaten huizen, molens en fonteinen uit de tijd dat </w:t>
      </w:r>
      <w:proofErr w:type="spellStart"/>
      <w:r w:rsidRPr="00EF0C6A">
        <w:t>Tox</w:t>
      </w:r>
      <w:proofErr w:type="spellEnd"/>
      <w:r w:rsidRPr="00EF0C6A">
        <w:t xml:space="preserve"> meer voorspoed kende</w:t>
      </w:r>
    </w:p>
    <w:p w:rsidR="00EF0C6A" w:rsidRPr="00EF0C6A" w:rsidRDefault="00EF0C6A" w:rsidP="00EF0C6A">
      <w:pPr>
        <w:pStyle w:val="BusTic"/>
        <w:ind w:left="1134"/>
      </w:pPr>
      <w:r w:rsidRPr="00EF0C6A">
        <w:t>De grasvelden ten noorden van het dorp, met kurkbomen, citroenplantages en schapenherders</w:t>
      </w:r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9"/>
      <w:footerReference w:type="default" r:id="rId10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760" w:rsidRDefault="005E0760" w:rsidP="007A2B79">
      <w:r>
        <w:separator/>
      </w:r>
    </w:p>
  </w:endnote>
  <w:endnote w:type="continuationSeparator" w:id="0">
    <w:p w:rsidR="005E0760" w:rsidRDefault="005E0760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F0C6A" w:rsidRPr="00EF0C6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760" w:rsidRDefault="005E0760" w:rsidP="007A2B79">
      <w:r>
        <w:separator/>
      </w:r>
    </w:p>
  </w:footnote>
  <w:footnote w:type="continuationSeparator" w:id="0">
    <w:p w:rsidR="005E0760" w:rsidRDefault="005E0760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4FF411AE"/>
    <w:multiLevelType w:val="multilevel"/>
    <w:tmpl w:val="C4DE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81F88266"/>
    <w:lvl w:ilvl="0" w:tplc="0F6856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2"/>
  </w:num>
  <w:num w:numId="21">
    <w:abstractNumId w:val="16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5E0760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EF0C6A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F0C6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EF0C6A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63414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82667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38377-A142-4903-AED3-832CC2C7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2014-10-14T17:44:00Z</dcterms:created>
  <dcterms:modified xsi:type="dcterms:W3CDTF">2014-10-14T17:44:00Z</dcterms:modified>
</cp:coreProperties>
</file>