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93" w:rsidRPr="00A30293" w:rsidRDefault="00A30293" w:rsidP="00A30293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475388" wp14:editId="2B5C6A7D">
            <wp:simplePos x="0" y="0"/>
            <wp:positionH relativeFrom="column">
              <wp:posOffset>2440940</wp:posOffset>
            </wp:positionH>
            <wp:positionV relativeFrom="paragraph">
              <wp:posOffset>366395</wp:posOffset>
            </wp:positionV>
            <wp:extent cx="4276800" cy="1800000"/>
            <wp:effectExtent l="95250" t="95250" r="104775" b="600710"/>
            <wp:wrapSquare wrapText="bothSides"/>
            <wp:docPr id="2" name="Afbeelding 2" descr="Patrimonio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monio-ber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A30293">
        <w:rPr>
          <w:rStyle w:val="Beziens"/>
        </w:rPr>
        <w:t xml:space="preserve">Corsica - </w:t>
      </w:r>
      <w:proofErr w:type="spellStart"/>
      <w:r w:rsidRPr="00A30293">
        <w:rPr>
          <w:rStyle w:val="Beziens"/>
        </w:rPr>
        <w:t>Patrimonio</w:t>
      </w:r>
      <w:proofErr w:type="spellEnd"/>
    </w:p>
    <w:bookmarkEnd w:id="0"/>
    <w:p w:rsidR="00A30293" w:rsidRDefault="00A30293" w:rsidP="00A30293">
      <w:pPr>
        <w:pStyle w:val="BusTic"/>
      </w:pPr>
      <w:proofErr w:type="spellStart"/>
      <w:r w:rsidRPr="00A30293">
        <w:t>Patrimonio</w:t>
      </w:r>
      <w:proofErr w:type="spellEnd"/>
      <w:r w:rsidRPr="00A30293">
        <w:t xml:space="preserve"> ligt in een brede vallei aan het begin van Cap Corse, het schiereiland in het noordoosten van Corsica. </w:t>
      </w:r>
    </w:p>
    <w:p w:rsidR="00A30293" w:rsidRPr="00A30293" w:rsidRDefault="00A30293" w:rsidP="00A30293">
      <w:pPr>
        <w:pStyle w:val="BusTic"/>
        <w:rPr>
          <w:rStyle w:val="Zwaar"/>
          <w:rFonts w:ascii="Tahoma" w:hAnsi="Tahoma" w:cs="Tahoma"/>
          <w:b w:val="0"/>
          <w:bCs w:val="0"/>
          <w:color w:val="333333"/>
          <w:sz w:val="33"/>
          <w:szCs w:val="33"/>
        </w:rPr>
      </w:pPr>
      <w:r w:rsidRPr="00A30293">
        <w:t>Het staat bekend als een van de beste wijnstreken van het eiland.</w:t>
      </w:r>
      <w:r>
        <w:rPr>
          <w:rStyle w:val="Zwaar"/>
          <w:rFonts w:ascii="Tahoma" w:hAnsi="Tahoma" w:cs="Tahoma"/>
          <w:color w:val="333333"/>
          <w:sz w:val="33"/>
          <w:szCs w:val="33"/>
        </w:rPr>
        <w:t xml:space="preserve"> </w:t>
      </w:r>
    </w:p>
    <w:p w:rsidR="00A30293" w:rsidRDefault="00A30293" w:rsidP="00A30293">
      <w:pPr>
        <w:pStyle w:val="BusTic"/>
        <w:numPr>
          <w:ilvl w:val="0"/>
          <w:numId w:val="0"/>
        </w:numPr>
        <w:rPr>
          <w:rStyle w:val="Zwaar"/>
          <w:rFonts w:ascii="Tahoma" w:hAnsi="Tahoma" w:cs="Tahoma"/>
          <w:color w:val="333333"/>
          <w:sz w:val="33"/>
          <w:szCs w:val="33"/>
        </w:rPr>
      </w:pPr>
    </w:p>
    <w:p w:rsidR="00A30293" w:rsidRDefault="00A30293" w:rsidP="00A30293">
      <w:pPr>
        <w:pStyle w:val="BusTic"/>
        <w:numPr>
          <w:ilvl w:val="0"/>
          <w:numId w:val="0"/>
        </w:numPr>
        <w:rPr>
          <w:rFonts w:ascii="Tahoma" w:hAnsi="Tahoma" w:cs="Tahoma"/>
          <w:color w:val="333333"/>
          <w:sz w:val="33"/>
          <w:szCs w:val="33"/>
        </w:rPr>
      </w:pPr>
      <w:r w:rsidRPr="00A30293">
        <w:rPr>
          <w:rStyle w:val="Beziens"/>
        </w:rPr>
        <w:t>Geschiedenis</w:t>
      </w:r>
    </w:p>
    <w:p w:rsidR="00A30293" w:rsidRDefault="00A30293" w:rsidP="00A30293">
      <w:pPr>
        <w:pStyle w:val="BusTic"/>
      </w:pPr>
      <w:r w:rsidRPr="00A30293">
        <w:t xml:space="preserve">Al in de tijd van de Grieken en Romeinen werd melding gemaakt van de uitstekende wijnen uit de vallei aan de Golf van Saint-Florent. </w:t>
      </w:r>
    </w:p>
    <w:p w:rsidR="00A30293" w:rsidRDefault="00A30293" w:rsidP="00A30293">
      <w:pPr>
        <w:pStyle w:val="BusTic"/>
      </w:pPr>
      <w:r w:rsidRPr="00A30293">
        <w:t xml:space="preserve">Het heette toen nog niet </w:t>
      </w:r>
      <w:proofErr w:type="spellStart"/>
      <w:r w:rsidRPr="00A30293">
        <w:t>Patrimonio</w:t>
      </w:r>
      <w:proofErr w:type="spellEnd"/>
      <w:r w:rsidRPr="00A30293">
        <w:t xml:space="preserve">. </w:t>
      </w:r>
    </w:p>
    <w:p w:rsidR="00A30293" w:rsidRDefault="00A30293" w:rsidP="00A30293">
      <w:pPr>
        <w:pStyle w:val="BusTic"/>
      </w:pPr>
      <w:r w:rsidRPr="00A30293">
        <w:t xml:space="preserve">Die naam kwam pas in de middeleeuwen toen het onderdeel was van het bisdom </w:t>
      </w:r>
      <w:proofErr w:type="spellStart"/>
      <w:r w:rsidRPr="00A30293">
        <w:t>Nebbio</w:t>
      </w:r>
      <w:proofErr w:type="spellEnd"/>
      <w:r w:rsidRPr="00A30293">
        <w:t xml:space="preserve">. </w:t>
      </w:r>
    </w:p>
    <w:p w:rsidR="00A30293" w:rsidRPr="00A30293" w:rsidRDefault="00A30293" w:rsidP="00A30293">
      <w:pPr>
        <w:pStyle w:val="BusTic"/>
      </w:pPr>
      <w:r w:rsidRPr="00A30293">
        <w:t xml:space="preserve">Sinds halverwege de 20e eeuw is </w:t>
      </w:r>
      <w:proofErr w:type="spellStart"/>
      <w:r w:rsidRPr="00A30293">
        <w:t>Patrimonio</w:t>
      </w:r>
      <w:proofErr w:type="spellEnd"/>
      <w:r w:rsidRPr="00A30293">
        <w:t xml:space="preserve"> populair bij de inwoners van Bastia die een huis buiten de stad zoeken.</w:t>
      </w:r>
    </w:p>
    <w:p w:rsidR="00A30293" w:rsidRPr="00A30293" w:rsidRDefault="00A30293" w:rsidP="00A30293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A30293">
        <w:rPr>
          <w:rStyle w:val="Beziens"/>
        </w:rPr>
        <w:t>Patrimonio</w:t>
      </w:r>
      <w:proofErr w:type="spellEnd"/>
      <w:r w:rsidRPr="00A30293">
        <w:rPr>
          <w:rStyle w:val="Beziens"/>
        </w:rPr>
        <w:t> bezienswaardigheden</w:t>
      </w:r>
    </w:p>
    <w:p w:rsidR="00A30293" w:rsidRPr="00A30293" w:rsidRDefault="00A30293" w:rsidP="00A30293">
      <w:pPr>
        <w:pStyle w:val="BusTic"/>
      </w:pPr>
      <w:r w:rsidRPr="00A30293">
        <w:t xml:space="preserve">Het zijn vooral de wijngaarden die </w:t>
      </w:r>
      <w:proofErr w:type="spellStart"/>
      <w:r w:rsidRPr="00A30293">
        <w:t>Patrimonio</w:t>
      </w:r>
      <w:proofErr w:type="spellEnd"/>
      <w:r w:rsidRPr="00A30293">
        <w:t xml:space="preserve"> aantrekkelijk maken bij toeristen, maar ook vind je er een aantal andere leuke </w:t>
      </w:r>
      <w:hyperlink r:id="rId9" w:tgtFrame="_top" w:tooltip="bezienswaardigheden" w:history="1">
        <w:r w:rsidRPr="00A30293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A30293">
        <w:t>. We noemen hieronder enkele van onze aanraders.</w:t>
      </w:r>
    </w:p>
    <w:p w:rsidR="00A30293" w:rsidRPr="00A30293" w:rsidRDefault="00A30293" w:rsidP="00A30293">
      <w:pPr>
        <w:pStyle w:val="BusTic"/>
        <w:ind w:left="993"/>
      </w:pPr>
      <w:r w:rsidRPr="00A30293">
        <w:t xml:space="preserve">De barokke kerk van San </w:t>
      </w:r>
      <w:proofErr w:type="spellStart"/>
      <w:r w:rsidRPr="00A30293">
        <w:t>Martinu</w:t>
      </w:r>
      <w:proofErr w:type="spellEnd"/>
      <w:r w:rsidRPr="00A30293">
        <w:t xml:space="preserve"> met een aantal mooie schilderijen</w:t>
      </w:r>
    </w:p>
    <w:p w:rsidR="00A30293" w:rsidRPr="00A30293" w:rsidRDefault="00A30293" w:rsidP="00A30293">
      <w:pPr>
        <w:pStyle w:val="BusTic"/>
        <w:ind w:left="993"/>
      </w:pPr>
      <w:r w:rsidRPr="00A30293">
        <w:t xml:space="preserve">De veel oudere kapel van Santa Maria </w:t>
      </w:r>
      <w:proofErr w:type="spellStart"/>
      <w:r w:rsidRPr="00A30293">
        <w:t>Assunta</w:t>
      </w:r>
      <w:proofErr w:type="spellEnd"/>
      <w:r w:rsidRPr="00A30293">
        <w:t>, in de romaanse stijl</w:t>
      </w:r>
    </w:p>
    <w:p w:rsidR="00A30293" w:rsidRPr="00A30293" w:rsidRDefault="00A30293" w:rsidP="00A30293">
      <w:pPr>
        <w:pStyle w:val="BusTic"/>
        <w:ind w:left="993"/>
      </w:pPr>
      <w:r w:rsidRPr="00A30293">
        <w:t>Wandelwegen en mogelijkheden te fietsen tussen de wijngaarden</w:t>
      </w:r>
    </w:p>
    <w:p w:rsidR="00A30293" w:rsidRPr="00A30293" w:rsidRDefault="00A30293" w:rsidP="00A30293">
      <w:pPr>
        <w:pStyle w:val="BusTic"/>
        <w:ind w:left="993"/>
      </w:pPr>
      <w:r w:rsidRPr="00A30293">
        <w:t xml:space="preserve">De U San </w:t>
      </w:r>
      <w:proofErr w:type="spellStart"/>
      <w:r w:rsidRPr="00A30293">
        <w:t>Martinu</w:t>
      </w:r>
      <w:proofErr w:type="spellEnd"/>
      <w:r w:rsidRPr="00A30293">
        <w:t>, een 30 km lange wandelroute door Cap Corse</w:t>
      </w:r>
    </w:p>
    <w:p w:rsidR="00A30293" w:rsidRPr="00A30293" w:rsidRDefault="00A30293" w:rsidP="00A30293">
      <w:pPr>
        <w:pStyle w:val="BusTic"/>
        <w:ind w:left="993"/>
      </w:pPr>
      <w:r w:rsidRPr="00A30293">
        <w:t xml:space="preserve">De </w:t>
      </w:r>
      <w:proofErr w:type="spellStart"/>
      <w:r w:rsidRPr="00A30293">
        <w:t>Fium’Albino</w:t>
      </w:r>
      <w:proofErr w:type="spellEnd"/>
      <w:r w:rsidRPr="00A30293">
        <w:t>, een kleine rivier die in de Golf van Saint-Florent uitkomt</w:t>
      </w:r>
    </w:p>
    <w:p w:rsidR="00A30293" w:rsidRPr="00A30293" w:rsidRDefault="00A30293" w:rsidP="00A30293">
      <w:pPr>
        <w:pStyle w:val="BusTic"/>
        <w:ind w:left="993"/>
      </w:pPr>
      <w:r w:rsidRPr="00A30293">
        <w:t>Enkele rotsachtige heuvels en bergen voor inspannende klautertochten</w:t>
      </w:r>
    </w:p>
    <w:p w:rsidR="00A30293" w:rsidRDefault="00A30293" w:rsidP="00A30293">
      <w:pPr>
        <w:pStyle w:val="BusTic"/>
      </w:pPr>
      <w:proofErr w:type="spellStart"/>
      <w:r w:rsidRPr="00A30293">
        <w:t>Patrimonio</w:t>
      </w:r>
      <w:proofErr w:type="spellEnd"/>
      <w:r w:rsidRPr="00A30293">
        <w:t xml:space="preserve"> ligt hemelsbreed slechts enkele kilometers ten westen van Bastia, maar om deze tweede stad van het eiland te bereiken </w:t>
      </w:r>
      <w:proofErr w:type="spellStart"/>
      <w:r w:rsidRPr="00A30293">
        <w:t>zul</w:t>
      </w:r>
      <w:proofErr w:type="spellEnd"/>
      <w:r w:rsidRPr="00A30293">
        <w:t xml:space="preserve"> je iets moeten omrijden. </w:t>
      </w:r>
    </w:p>
    <w:p w:rsidR="00A30293" w:rsidRDefault="00A30293" w:rsidP="00A30293">
      <w:pPr>
        <w:pStyle w:val="BusTic"/>
      </w:pPr>
      <w:hyperlink r:id="rId10" w:tgtFrame="_top" w:tooltip="St.-Florent" w:history="1">
        <w:r w:rsidRPr="00A30293">
          <w:rPr>
            <w:rStyle w:val="Hyperlink"/>
            <w:b w:val="0"/>
            <w:bCs w:val="0"/>
            <w:color w:val="000000"/>
            <w:u w:val="none"/>
          </w:rPr>
          <w:t>St.-Florent</w:t>
        </w:r>
      </w:hyperlink>
      <w:r w:rsidRPr="00A30293">
        <w:t xml:space="preserve"> aan de andere kust is sneller te bereiken. </w:t>
      </w:r>
    </w:p>
    <w:p w:rsidR="00A30293" w:rsidRPr="00A30293" w:rsidRDefault="00A30293" w:rsidP="00A30293">
      <w:pPr>
        <w:pStyle w:val="BusTic"/>
        <w:rPr>
          <w:szCs w:val="24"/>
        </w:rPr>
      </w:pPr>
      <w:r w:rsidRPr="00A30293">
        <w:t xml:space="preserve">Hier vind je een redelijk grote jachthaven en een schilderachtig historisch centrum. </w:t>
      </w:r>
    </w:p>
    <w:p w:rsidR="007F0E64" w:rsidRPr="00593320" w:rsidRDefault="00A30293" w:rsidP="00A30293">
      <w:pPr>
        <w:pStyle w:val="BusTic"/>
        <w:rPr>
          <w:szCs w:val="24"/>
        </w:rPr>
      </w:pPr>
      <w:r w:rsidRPr="00A30293">
        <w:t xml:space="preserve">Rijd je naar je zuiden, dan kom je aan in het nostalgische </w:t>
      </w:r>
      <w:hyperlink r:id="rId11" w:tgtFrame="_top" w:tooltip="Oletta" w:history="1">
        <w:proofErr w:type="spellStart"/>
        <w:r w:rsidRPr="00A30293">
          <w:rPr>
            <w:rStyle w:val="Hyperlink"/>
            <w:b w:val="0"/>
            <w:bCs w:val="0"/>
            <w:color w:val="000000"/>
            <w:u w:val="none"/>
          </w:rPr>
          <w:t>Oletta</w:t>
        </w:r>
        <w:proofErr w:type="spellEnd"/>
      </w:hyperlink>
      <w:r w:rsidRPr="00A30293">
        <w:t>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FC" w:rsidRDefault="00F145FC" w:rsidP="007A2B79">
      <w:r>
        <w:separator/>
      </w:r>
    </w:p>
  </w:endnote>
  <w:endnote w:type="continuationSeparator" w:id="0">
    <w:p w:rsidR="00F145FC" w:rsidRDefault="00F145F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30293" w:rsidRPr="00A3029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FC" w:rsidRDefault="00F145FC" w:rsidP="007A2B79">
      <w:r>
        <w:separator/>
      </w:r>
    </w:p>
  </w:footnote>
  <w:footnote w:type="continuationSeparator" w:id="0">
    <w:p w:rsidR="00F145FC" w:rsidRDefault="00F145F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0E35E33"/>
    <w:multiLevelType w:val="multilevel"/>
    <w:tmpl w:val="3CA0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FE64AF4"/>
    <w:lvl w:ilvl="0" w:tplc="D4265CE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30293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145FC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30293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30293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85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587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olet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st-flor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C289-F3D0-4635-BA66-D973BE54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2014-10-14T11:29:00Z</dcterms:created>
  <dcterms:modified xsi:type="dcterms:W3CDTF">2014-10-14T11:29:00Z</dcterms:modified>
</cp:coreProperties>
</file>