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A1" w:rsidRPr="009F42A1" w:rsidRDefault="009F42A1" w:rsidP="009F42A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2D10B10" wp14:editId="28A20BC7">
            <wp:simplePos x="0" y="0"/>
            <wp:positionH relativeFrom="column">
              <wp:posOffset>2374265</wp:posOffset>
            </wp:positionH>
            <wp:positionV relativeFrom="page">
              <wp:posOffset>847725</wp:posOffset>
            </wp:positionV>
            <wp:extent cx="4276800" cy="1800000"/>
            <wp:effectExtent l="95250" t="95250" r="104775" b="600710"/>
            <wp:wrapSquare wrapText="bothSides"/>
            <wp:docPr id="1" name="Afbeelding 1" descr="Lopigna-in-de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pigna-in-de-ber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9F42A1">
        <w:rPr>
          <w:rStyle w:val="Beziens"/>
        </w:rPr>
        <w:t xml:space="preserve">Corsica - </w:t>
      </w:r>
      <w:proofErr w:type="spellStart"/>
      <w:r w:rsidRPr="009F42A1">
        <w:rPr>
          <w:rStyle w:val="Beziens"/>
        </w:rPr>
        <w:t>Lopigna</w:t>
      </w:r>
      <w:proofErr w:type="spellEnd"/>
    </w:p>
    <w:bookmarkEnd w:id="0"/>
    <w:p w:rsidR="009F42A1" w:rsidRDefault="009F42A1" w:rsidP="009F42A1">
      <w:pPr>
        <w:pStyle w:val="BusTic"/>
      </w:pPr>
      <w:r w:rsidRPr="009F42A1">
        <w:t>Corsica is al een rustige vakantiebestemming, maar als je even helemaal de bewoonde wereld wilt ontvluchten dan is </w:t>
      </w:r>
      <w:proofErr w:type="spellStart"/>
      <w:r w:rsidRPr="009F42A1">
        <w:t>Lopigna</w:t>
      </w:r>
      <w:proofErr w:type="spellEnd"/>
      <w:r w:rsidRPr="009F42A1">
        <w:t xml:space="preserve"> (</w:t>
      </w:r>
      <w:hyperlink r:id="rId9" w:tgtFrame="_top" w:tooltip="West-Corsica" w:history="1">
        <w:r w:rsidRPr="009F42A1">
          <w:rPr>
            <w:rStyle w:val="Hyperlink"/>
            <w:b w:val="0"/>
            <w:bCs w:val="0"/>
            <w:color w:val="000000"/>
            <w:u w:val="none"/>
          </w:rPr>
          <w:t>West-Corsica</w:t>
        </w:r>
      </w:hyperlink>
      <w:r w:rsidRPr="009F42A1">
        <w:t xml:space="preserve">) een uitstekende keuze. </w:t>
      </w:r>
    </w:p>
    <w:p w:rsidR="009F42A1" w:rsidRPr="009F42A1" w:rsidRDefault="009F42A1" w:rsidP="009F42A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9F42A1">
        <w:t xml:space="preserve">Deze kleine gemeente met net iets meer dan 100 inwoners ligt diep verscholen in de </w:t>
      </w:r>
      <w:proofErr w:type="spellStart"/>
      <w:r w:rsidRPr="009F42A1">
        <w:t>kastanjebossen</w:t>
      </w:r>
      <w:proofErr w:type="spellEnd"/>
      <w:r w:rsidRPr="009F42A1">
        <w:t xml:space="preserve"> van Corsica en is omgeven door indrukwekkende bergen. </w:t>
      </w:r>
    </w:p>
    <w:p w:rsidR="009F42A1" w:rsidRPr="009F42A1" w:rsidRDefault="009F42A1" w:rsidP="009F42A1">
      <w:pPr>
        <w:pStyle w:val="BusTic"/>
        <w:numPr>
          <w:ilvl w:val="0"/>
          <w:numId w:val="0"/>
        </w:numPr>
        <w:rPr>
          <w:rStyle w:val="Beziens"/>
        </w:rPr>
      </w:pPr>
      <w:r w:rsidRPr="009F42A1">
        <w:rPr>
          <w:rStyle w:val="Beziens"/>
        </w:rPr>
        <w:t>Geschiedenis</w:t>
      </w:r>
    </w:p>
    <w:p w:rsidR="009F42A1" w:rsidRDefault="009F42A1" w:rsidP="009F42A1">
      <w:pPr>
        <w:pStyle w:val="BusTic"/>
      </w:pPr>
      <w:proofErr w:type="spellStart"/>
      <w:r w:rsidRPr="009F42A1">
        <w:t>Lopigna</w:t>
      </w:r>
      <w:proofErr w:type="spellEnd"/>
      <w:r w:rsidRPr="009F42A1">
        <w:t xml:space="preserve"> was in het verleden flink wat groter dan tegenwoordig. </w:t>
      </w:r>
    </w:p>
    <w:p w:rsidR="009F42A1" w:rsidRDefault="009F42A1" w:rsidP="009F42A1">
      <w:pPr>
        <w:pStyle w:val="BusTic"/>
      </w:pPr>
      <w:r w:rsidRPr="009F42A1">
        <w:t xml:space="preserve">Zo kende het gedurende de 19e eeuw zelfs meer dan 500 inwoners. </w:t>
      </w:r>
    </w:p>
    <w:p w:rsidR="009F42A1" w:rsidRPr="009F42A1" w:rsidRDefault="009F42A1" w:rsidP="009F42A1">
      <w:pPr>
        <w:pStyle w:val="BusTic"/>
      </w:pPr>
      <w:r w:rsidRPr="009F42A1">
        <w:t>De belangrijkste economische activiteit in die tijd was de export van kastanjes en de in de leerlooierij gebruikte bast van kastanjebomen.</w:t>
      </w:r>
    </w:p>
    <w:p w:rsidR="009F42A1" w:rsidRDefault="009F42A1" w:rsidP="009F42A1">
      <w:pPr>
        <w:pStyle w:val="BusTic"/>
      </w:pPr>
      <w:r w:rsidRPr="009F42A1">
        <w:t xml:space="preserve">Na de Tweede Wereldoorlog vertrok een groot deel van de bevolking naar Ajaccio en de andere steden van Corsica. </w:t>
      </w:r>
    </w:p>
    <w:p w:rsidR="009F42A1" w:rsidRPr="009F42A1" w:rsidRDefault="009F42A1" w:rsidP="009F42A1">
      <w:pPr>
        <w:pStyle w:val="BusTic"/>
      </w:pPr>
      <w:r w:rsidRPr="009F42A1">
        <w:t>De economische vooruitzichten waren en zijn daar nog altijd beter dan in de afgelegen en dunbevolkte bossen van het eiland.</w:t>
      </w:r>
    </w:p>
    <w:p w:rsidR="009F42A1" w:rsidRPr="009F42A1" w:rsidRDefault="009F42A1" w:rsidP="009F42A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9F42A1">
        <w:rPr>
          <w:rStyle w:val="Beziens"/>
        </w:rPr>
        <w:t>Lopigna</w:t>
      </w:r>
      <w:proofErr w:type="spellEnd"/>
      <w:r w:rsidRPr="009F42A1">
        <w:rPr>
          <w:rStyle w:val="Beziens"/>
        </w:rPr>
        <w:t> bezienswaardigheden</w:t>
      </w:r>
    </w:p>
    <w:p w:rsidR="009F42A1" w:rsidRDefault="009F42A1" w:rsidP="009F42A1">
      <w:pPr>
        <w:pStyle w:val="BusTic"/>
      </w:pPr>
      <w:r w:rsidRPr="009F42A1">
        <w:t xml:space="preserve">Toch is </w:t>
      </w:r>
      <w:proofErr w:type="spellStart"/>
      <w:r w:rsidRPr="009F42A1">
        <w:t>Lopigna</w:t>
      </w:r>
      <w:proofErr w:type="spellEnd"/>
      <w:r w:rsidRPr="009F42A1">
        <w:t xml:space="preserve"> dankzij het toerisme de laatste jaren weer wat aantrekkelijker geworden. </w:t>
      </w:r>
    </w:p>
    <w:p w:rsidR="009F42A1" w:rsidRDefault="009F42A1" w:rsidP="009F42A1">
      <w:pPr>
        <w:pStyle w:val="BusTic"/>
      </w:pPr>
      <w:r w:rsidRPr="009F42A1">
        <w:t xml:space="preserve">Je vindt er bijvoorbeeld spectaculaire hoogteverschillen die toeristen veel wandelmogelijkheden bieden. </w:t>
      </w:r>
    </w:p>
    <w:p w:rsidR="009F42A1" w:rsidRPr="009F42A1" w:rsidRDefault="009F42A1" w:rsidP="009F42A1">
      <w:pPr>
        <w:pStyle w:val="BusTic"/>
      </w:pPr>
      <w:r w:rsidRPr="009F42A1">
        <w:t xml:space="preserve">Er zijn rotsachtige bergpieken van meer dan 1000 meter hoog die diep doorsneden worden door de </w:t>
      </w:r>
      <w:proofErr w:type="spellStart"/>
      <w:r w:rsidRPr="009F42A1">
        <w:t>Liamone</w:t>
      </w:r>
      <w:proofErr w:type="spellEnd"/>
      <w:r w:rsidRPr="009F42A1">
        <w:t xml:space="preserve">, een kleine beek die 10 kilometer verderop in zee uitmondt. </w:t>
      </w:r>
    </w:p>
    <w:p w:rsidR="009F42A1" w:rsidRDefault="009F42A1" w:rsidP="009F42A1">
      <w:pPr>
        <w:pStyle w:val="BusTic"/>
      </w:pPr>
      <w:r w:rsidRPr="009F42A1">
        <w:t xml:space="preserve">Aan de beek ligt ook Le </w:t>
      </w:r>
      <w:proofErr w:type="spellStart"/>
      <w:r w:rsidRPr="009F42A1">
        <w:t>Truggia</w:t>
      </w:r>
      <w:proofErr w:type="spellEnd"/>
      <w:r w:rsidRPr="009F42A1">
        <w:t xml:space="preserve">, de enige </w:t>
      </w:r>
      <w:hyperlink r:id="rId10" w:tgtFrame="_top" w:tooltip="camping" w:history="1">
        <w:r w:rsidRPr="009F42A1">
          <w:rPr>
            <w:rStyle w:val="Hyperlink"/>
            <w:b w:val="0"/>
            <w:bCs w:val="0"/>
            <w:color w:val="000000"/>
            <w:u w:val="none"/>
          </w:rPr>
          <w:t>camping</w:t>
        </w:r>
      </w:hyperlink>
      <w:r w:rsidRPr="009F42A1">
        <w:t xml:space="preserve"> van de gemeente. </w:t>
      </w:r>
    </w:p>
    <w:p w:rsidR="009F42A1" w:rsidRDefault="009F42A1" w:rsidP="009F42A1">
      <w:pPr>
        <w:pStyle w:val="BusTic"/>
      </w:pPr>
      <w:r w:rsidRPr="009F42A1">
        <w:t xml:space="preserve">Verder is de bevolking van </w:t>
      </w:r>
      <w:proofErr w:type="spellStart"/>
      <w:r w:rsidRPr="009F42A1">
        <w:t>Lopigna</w:t>
      </w:r>
      <w:proofErr w:type="spellEnd"/>
      <w:r w:rsidRPr="009F42A1">
        <w:t xml:space="preserve"> verdeeld over </w:t>
      </w:r>
      <w:proofErr w:type="spellStart"/>
      <w:r w:rsidRPr="009F42A1">
        <w:t>Bigliani</w:t>
      </w:r>
      <w:proofErr w:type="spellEnd"/>
      <w:r w:rsidRPr="009F42A1">
        <w:t xml:space="preserve">, Sant </w:t>
      </w:r>
      <w:proofErr w:type="spellStart"/>
      <w:r w:rsidRPr="009F42A1">
        <w:t>Eliseo</w:t>
      </w:r>
      <w:proofErr w:type="spellEnd"/>
      <w:r w:rsidRPr="009F42A1">
        <w:t xml:space="preserve">, </w:t>
      </w:r>
      <w:proofErr w:type="spellStart"/>
      <w:r w:rsidRPr="009F42A1">
        <w:t>Taggia</w:t>
      </w:r>
      <w:proofErr w:type="spellEnd"/>
      <w:r w:rsidRPr="009F42A1">
        <w:t xml:space="preserve"> en enkele her en der verspreid staande boerderijen. </w:t>
      </w:r>
    </w:p>
    <w:p w:rsidR="009F42A1" w:rsidRPr="009F42A1" w:rsidRDefault="009F42A1" w:rsidP="009F42A1">
      <w:pPr>
        <w:pStyle w:val="BusTic"/>
      </w:pPr>
      <w:r w:rsidRPr="009F42A1">
        <w:t xml:space="preserve">In </w:t>
      </w:r>
      <w:proofErr w:type="spellStart"/>
      <w:r w:rsidRPr="009F42A1">
        <w:t>Biglani</w:t>
      </w:r>
      <w:proofErr w:type="spellEnd"/>
      <w:r w:rsidRPr="009F42A1">
        <w:t xml:space="preserve">, de grootste van de drie gehuchten, kun je nog een kleine barokke kerk en een begraafplaats met interessante grafarchitectuur bewonderen. </w:t>
      </w:r>
    </w:p>
    <w:p w:rsidR="009F42A1" w:rsidRDefault="009F42A1" w:rsidP="009F42A1">
      <w:pPr>
        <w:pStyle w:val="BusTic"/>
      </w:pPr>
      <w:r w:rsidRPr="009F42A1">
        <w:t xml:space="preserve">Ook is er in het plaatsje een café waar je even rustig kunt </w:t>
      </w:r>
      <w:proofErr w:type="spellStart"/>
      <w:r w:rsidRPr="009F42A1">
        <w:t>zitten.Lopigna</w:t>
      </w:r>
      <w:proofErr w:type="spellEnd"/>
      <w:r w:rsidRPr="009F42A1">
        <w:t xml:space="preserve"> is hierdoor ideaal voor als je op zoek bent naar rust en natuur. </w:t>
      </w:r>
    </w:p>
    <w:p w:rsidR="009F42A1" w:rsidRPr="009F42A1" w:rsidRDefault="009F42A1" w:rsidP="009F42A1">
      <w:pPr>
        <w:pStyle w:val="BusTic"/>
      </w:pPr>
      <w:r w:rsidRPr="009F42A1">
        <w:t xml:space="preserve">Ook is het een prima plaats om te bezoeken voor als je bijvoorbeeld een </w:t>
      </w:r>
      <w:hyperlink r:id="rId11" w:tgtFrame="_blank" w:tooltip="rondreis" w:history="1">
        <w:r w:rsidRPr="009F42A1">
          <w:rPr>
            <w:rStyle w:val="Hyperlink"/>
            <w:b w:val="0"/>
            <w:bCs w:val="0"/>
            <w:color w:val="000000"/>
            <w:u w:val="none"/>
          </w:rPr>
          <w:t>rondreis</w:t>
        </w:r>
      </w:hyperlink>
      <w:r w:rsidRPr="009F42A1">
        <w:t xml:space="preserve"> op Corsica wilt maken.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95" w:rsidRDefault="00724B95" w:rsidP="007A2B79">
      <w:r>
        <w:separator/>
      </w:r>
    </w:p>
  </w:endnote>
  <w:endnote w:type="continuationSeparator" w:id="0">
    <w:p w:rsidR="00724B95" w:rsidRDefault="00724B9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F42A1" w:rsidRPr="009F42A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95" w:rsidRDefault="00724B95" w:rsidP="007A2B79">
      <w:r>
        <w:separator/>
      </w:r>
    </w:p>
  </w:footnote>
  <w:footnote w:type="continuationSeparator" w:id="0">
    <w:p w:rsidR="00724B95" w:rsidRDefault="00724B9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595A6C9E"/>
    <w:lvl w:ilvl="0" w:tplc="7B5E4DD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24B95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9F42A1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9F42A1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9F42A1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4225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8408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rondreiz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camp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west-corsi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A0C2-FF8C-4CD6-8A3D-6371AD76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2014-10-14T13:16:00Z</dcterms:created>
  <dcterms:modified xsi:type="dcterms:W3CDTF">2014-10-14T13:16:00Z</dcterms:modified>
</cp:coreProperties>
</file>