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54" w:rsidRPr="00C12E54" w:rsidRDefault="00C12E54" w:rsidP="00C12E54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C12E54"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33CAD126" wp14:editId="06C65D60">
            <wp:simplePos x="0" y="0"/>
            <wp:positionH relativeFrom="column">
              <wp:posOffset>3145155</wp:posOffset>
            </wp:positionH>
            <wp:positionV relativeFrom="paragraph">
              <wp:posOffset>137795</wp:posOffset>
            </wp:positionV>
            <wp:extent cx="3619500" cy="1524000"/>
            <wp:effectExtent l="95250" t="95250" r="95250" b="514350"/>
            <wp:wrapSquare wrapText="bothSides"/>
            <wp:docPr id="1" name="Afbeelding 1" descr="Centuri-de-haven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uri-de-haven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24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C12E54">
        <w:rPr>
          <w:rStyle w:val="Beziens"/>
        </w:rPr>
        <w:t xml:space="preserve">Corsica - </w:t>
      </w:r>
      <w:r w:rsidRPr="00C12E54">
        <w:rPr>
          <w:rStyle w:val="Beziens"/>
        </w:rPr>
        <w:t>Centuri</w:t>
      </w:r>
    </w:p>
    <w:bookmarkEnd w:id="0"/>
    <w:p w:rsidR="00C12E54" w:rsidRDefault="00C12E54" w:rsidP="00C12E54">
      <w:pPr>
        <w:pStyle w:val="BusTic"/>
      </w:pPr>
      <w:r w:rsidRPr="00C12E54">
        <w:t xml:space="preserve">Centuri is misschien wel de ideale plaats om helemaal bij te komen van het drukke leven thuis. </w:t>
      </w:r>
    </w:p>
    <w:p w:rsidR="00C12E54" w:rsidRDefault="00C12E54" w:rsidP="00C12E54">
      <w:pPr>
        <w:pStyle w:val="BusTic"/>
      </w:pPr>
      <w:r w:rsidRPr="00C12E54">
        <w:t xml:space="preserve">Als kleine gemeente vormt Centuri de perfecte vakantiebestemming voor mensen die in alle vrijheid en rust van de natuur willen genieten. </w:t>
      </w:r>
    </w:p>
    <w:p w:rsidR="00C12E54" w:rsidRPr="00C12E54" w:rsidRDefault="00C12E54" w:rsidP="00C12E54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C12E54">
        <w:t>De plaats telt slechts een ruime 200 gastvrije inwoners die je graag verwelkomen in het dorp, die slechts een oppervlakte van 8,4 vierkante kilometer in beslag neemt. </w:t>
      </w:r>
    </w:p>
    <w:p w:rsidR="00C12E54" w:rsidRPr="00C12E54" w:rsidRDefault="00C12E54" w:rsidP="00C12E54">
      <w:pPr>
        <w:pStyle w:val="BusTic"/>
        <w:numPr>
          <w:ilvl w:val="0"/>
          <w:numId w:val="0"/>
        </w:numPr>
        <w:rPr>
          <w:rStyle w:val="Beziens"/>
        </w:rPr>
      </w:pPr>
      <w:r w:rsidRPr="00C12E54">
        <w:rPr>
          <w:rStyle w:val="Beziens"/>
        </w:rPr>
        <w:t>Bereikbaarheid</w:t>
      </w:r>
    </w:p>
    <w:p w:rsidR="00C12E54" w:rsidRDefault="00C12E54" w:rsidP="00C12E54">
      <w:pPr>
        <w:pStyle w:val="BusTic"/>
      </w:pPr>
      <w:r w:rsidRPr="00C12E54">
        <w:t xml:space="preserve">Het is ongeveer twee uur vliegen naar Bastia en vanaf daar moet je nog één uur met de auto naar Centuri. </w:t>
      </w:r>
    </w:p>
    <w:p w:rsidR="00C12E54" w:rsidRDefault="00C12E54" w:rsidP="00C12E54">
      <w:pPr>
        <w:pStyle w:val="BusTic"/>
      </w:pPr>
      <w:r w:rsidRPr="00C12E54">
        <w:t xml:space="preserve">Het is ook mogelijk met eigen </w:t>
      </w:r>
      <w:hyperlink r:id="rId9" w:tgtFrame="_top" w:tooltip="vervoer" w:history="1">
        <w:r w:rsidRPr="00C12E54">
          <w:t>vervoer</w:t>
        </w:r>
      </w:hyperlink>
      <w:r w:rsidRPr="00C12E54">
        <w:t xml:space="preserve"> te reizen. </w:t>
      </w:r>
    </w:p>
    <w:p w:rsidR="00C12E54" w:rsidRDefault="00C12E54" w:rsidP="00C12E54">
      <w:pPr>
        <w:pStyle w:val="BusTic"/>
      </w:pPr>
      <w:r w:rsidRPr="00C12E54">
        <w:t xml:space="preserve">Daarvoor adviseren wij je om de </w:t>
      </w:r>
      <w:hyperlink r:id="rId10" w:tgtFrame="_top" w:tooltip="veerboot" w:history="1">
        <w:r w:rsidRPr="00C12E54">
          <w:t>veerboot</w:t>
        </w:r>
      </w:hyperlink>
      <w:r w:rsidRPr="00C12E54">
        <w:t xml:space="preserve"> naar Bastia te nemen. </w:t>
      </w:r>
    </w:p>
    <w:p w:rsidR="00C12E54" w:rsidRDefault="00C12E54" w:rsidP="00C12E54">
      <w:pPr>
        <w:pStyle w:val="BusTic"/>
      </w:pPr>
      <w:r w:rsidRPr="00C12E54">
        <w:t xml:space="preserve">Je moet rekening houden met een overtocht van 7 tot 9 uur, afhankelijk van de opstapplaats. </w:t>
      </w:r>
    </w:p>
    <w:p w:rsidR="00C12E54" w:rsidRPr="00C12E54" w:rsidRDefault="00C12E54" w:rsidP="00C12E54">
      <w:pPr>
        <w:pStyle w:val="BusTic"/>
      </w:pPr>
      <w:r w:rsidRPr="00C12E54">
        <w:t xml:space="preserve">Voor meer informatie over het reizen naar Corsica kun je natuurlijk even verder kijken op de pagina’s </w:t>
      </w:r>
      <w:hyperlink r:id="rId11" w:tooltip="Vliegen naar Corsica" w:history="1">
        <w:r w:rsidRPr="00C12E54">
          <w:t>‘Vliegen naar Corsica’</w:t>
        </w:r>
      </w:hyperlink>
      <w:r w:rsidRPr="00C12E54">
        <w:t xml:space="preserve"> of </w:t>
      </w:r>
      <w:hyperlink r:id="rId12" w:tooltip="Overtocht naar Corsica" w:history="1">
        <w:r w:rsidRPr="00C12E54">
          <w:t>‘Veerboot Corsica’</w:t>
        </w:r>
      </w:hyperlink>
      <w:r w:rsidRPr="00C12E54">
        <w:t>.</w:t>
      </w:r>
    </w:p>
    <w:p w:rsidR="00C12E54" w:rsidRPr="00C12E54" w:rsidRDefault="00C12E54" w:rsidP="00C12E5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C12E54">
        <w:rPr>
          <w:rStyle w:val="Beziens"/>
        </w:rPr>
        <w:t>Geschiedenis</w:t>
      </w:r>
    </w:p>
    <w:p w:rsidR="00C12E54" w:rsidRDefault="00C12E54" w:rsidP="00C12E54">
      <w:pPr>
        <w:pStyle w:val="BusTic"/>
      </w:pPr>
      <w:r w:rsidRPr="00C12E54">
        <w:rPr>
          <w:rFonts w:ascii="Tahoma" w:hAnsi="Tahoma" w:cs="Tahoma"/>
          <w:noProof/>
          <w:color w:val="0090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9896E7C" wp14:editId="786044AA">
            <wp:simplePos x="0" y="0"/>
            <wp:positionH relativeFrom="column">
              <wp:posOffset>2985770</wp:posOffset>
            </wp:positionH>
            <wp:positionV relativeFrom="paragraph">
              <wp:posOffset>19050</wp:posOffset>
            </wp:positionV>
            <wp:extent cx="3664585" cy="1543050"/>
            <wp:effectExtent l="95250" t="95250" r="107315" b="533400"/>
            <wp:wrapSquare wrapText="bothSides"/>
            <wp:docPr id="2" name="Afbeelding 2" descr="Centuri-winkelstraat-Corsic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uri-winkelstraat-Corsic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1543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E54">
        <w:t xml:space="preserve">Centuri maakt deel uit van het departement Haute-Corse, gelegen op het eiland, en in de regio, Corsica. </w:t>
      </w:r>
    </w:p>
    <w:p w:rsidR="00C12E54" w:rsidRDefault="00C12E54" w:rsidP="00C12E54">
      <w:pPr>
        <w:pStyle w:val="BusTic"/>
      </w:pPr>
      <w:r w:rsidRPr="00C12E54">
        <w:t xml:space="preserve">Het departement bestaat nog niet erg lang. Haute-Corse ontstond na een deling van het departement Corsica. </w:t>
      </w:r>
    </w:p>
    <w:p w:rsidR="00C12E54" w:rsidRPr="00C12E54" w:rsidRDefault="00C12E54" w:rsidP="00C12E54">
      <w:pPr>
        <w:pStyle w:val="BusTic"/>
      </w:pPr>
      <w:r w:rsidRPr="00C12E54">
        <w:t>Deze deling vond plaats in 1976, naar aanleiding van een wetsuitvoering in 1975.</w:t>
      </w:r>
    </w:p>
    <w:p w:rsidR="00C12E54" w:rsidRDefault="00C12E54" w:rsidP="00C12E54">
      <w:pPr>
        <w:pStyle w:val="BusTic"/>
      </w:pPr>
      <w:r w:rsidRPr="00C12E54">
        <w:t xml:space="preserve">Het oude departement, bekend onder de naam Golo, bestond ook niet erg lang. </w:t>
      </w:r>
    </w:p>
    <w:p w:rsidR="00C12E54" w:rsidRDefault="00C12E54" w:rsidP="00C12E54">
      <w:pPr>
        <w:pStyle w:val="BusTic"/>
      </w:pPr>
      <w:r w:rsidRPr="00C12E54">
        <w:t xml:space="preserve">Dit duurde slechts een kleine twintig jaar, namelijk van 1793 tot 1811. </w:t>
      </w:r>
    </w:p>
    <w:p w:rsidR="00C12E54" w:rsidRPr="00C12E54" w:rsidRDefault="00C12E54" w:rsidP="00C12E54">
      <w:pPr>
        <w:pStyle w:val="BusTic"/>
      </w:pPr>
      <w:r w:rsidRPr="00C12E54">
        <w:t>Tegenwoordig wordt het departement voor het grootste deel omarmd door de Middellandse Zee. Voor een kleiner deel grenst het departement aan Corse-du-Sud.</w:t>
      </w:r>
    </w:p>
    <w:p w:rsidR="00C12E54" w:rsidRPr="00C12E54" w:rsidRDefault="00C12E54" w:rsidP="00C12E54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ahoma" w:hAnsi="Tahoma" w:cs="Tahoma"/>
          <w:color w:val="333333"/>
          <w:sz w:val="18"/>
          <w:szCs w:val="18"/>
          <w:lang w:val="nl-NL"/>
        </w:rPr>
      </w:pPr>
      <w:r w:rsidRPr="00C12E54">
        <w:rPr>
          <w:rFonts w:ascii="Tahoma" w:hAnsi="Tahoma" w:cs="Tahoma"/>
          <w:i/>
          <w:iCs/>
          <w:color w:val="333333"/>
          <w:sz w:val="18"/>
          <w:szCs w:val="18"/>
          <w:lang w:val="nl-NL"/>
        </w:rPr>
        <w:t>G</w:t>
      </w:r>
    </w:p>
    <w:p w:rsidR="00C12E54" w:rsidRPr="00C12E54" w:rsidRDefault="00C12E54" w:rsidP="00C12E5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C12E54">
        <w:rPr>
          <w:rStyle w:val="Beziens"/>
        </w:rPr>
        <w:lastRenderedPageBreak/>
        <w:t>Bezienswaardigheden</w:t>
      </w:r>
    </w:p>
    <w:p w:rsidR="00C12E54" w:rsidRPr="00C12E54" w:rsidRDefault="00C12E54" w:rsidP="00C12E54">
      <w:pPr>
        <w:pStyle w:val="BusTic"/>
      </w:pPr>
      <w:r w:rsidRPr="00C12E54">
        <w:t xml:space="preserve">Qua </w:t>
      </w:r>
      <w:hyperlink r:id="rId15" w:tgtFrame="_top" w:tooltip="bezienswaardigheden" w:history="1">
        <w:r w:rsidRPr="00C12E54">
          <w:t>bezienswaardigheden</w:t>
        </w:r>
      </w:hyperlink>
      <w:r w:rsidRPr="00C12E54">
        <w:t xml:space="preserve"> blijft Centuri zeker niet buiten schot. Ook in deze pittoreske plaats zijn enkele prachtige bezienswaardigheden te vinden, en dat terwijl de gemeente zelf eigenlijk al een bezienswaardigheid op zich is.</w:t>
      </w:r>
    </w:p>
    <w:p w:rsidR="00C12E54" w:rsidRPr="00C12E54" w:rsidRDefault="00C12E54" w:rsidP="00C12E54">
      <w:pPr>
        <w:pStyle w:val="BusTic"/>
      </w:pPr>
      <w:r w:rsidRPr="00C12E54">
        <w:drawing>
          <wp:anchor distT="0" distB="0" distL="114300" distR="114300" simplePos="0" relativeHeight="251660288" behindDoc="0" locked="0" layoutInCell="1" allowOverlap="1" wp14:anchorId="69CC008C" wp14:editId="523DECC0">
            <wp:simplePos x="0" y="0"/>
            <wp:positionH relativeFrom="column">
              <wp:posOffset>2945765</wp:posOffset>
            </wp:positionH>
            <wp:positionV relativeFrom="paragraph">
              <wp:posOffset>168910</wp:posOffset>
            </wp:positionV>
            <wp:extent cx="3800475" cy="1600200"/>
            <wp:effectExtent l="95250" t="95250" r="104775" b="533400"/>
            <wp:wrapSquare wrapText="bothSides"/>
            <wp:docPr id="3" name="Afbeelding 3" descr="Torra-dAgnellu-Centuri-Corsic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ra-dAgnellu-Centuri-Corsica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002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E54">
        <w:t>Hieronder vind je een overzicht van de meest indrukwekkende bezienswaardigheden in de omgeving:</w:t>
      </w:r>
    </w:p>
    <w:p w:rsidR="00C12E54" w:rsidRPr="00C12E54" w:rsidRDefault="00C12E54" w:rsidP="00C12E54">
      <w:pPr>
        <w:pStyle w:val="BusTic"/>
      </w:pPr>
      <w:r w:rsidRPr="00C12E54">
        <w:t>Torra d’Agnellu; een oude toren op de punt van een rots.</w:t>
      </w:r>
    </w:p>
    <w:p w:rsidR="00C12E54" w:rsidRPr="00C12E54" w:rsidRDefault="00C12E54" w:rsidP="00C12E54">
      <w:pPr>
        <w:pStyle w:val="BusTic"/>
      </w:pPr>
      <w:r w:rsidRPr="00C12E54">
        <w:t>Sentiers des Douaniers, een topper op het gebied van sightseeing.</w:t>
      </w:r>
    </w:p>
    <w:p w:rsidR="00C12E54" w:rsidRPr="00C12E54" w:rsidRDefault="00C12E54" w:rsidP="00C12E54">
      <w:pPr>
        <w:pStyle w:val="BusTic"/>
      </w:pPr>
      <w:r w:rsidRPr="00C12E54">
        <w:t>Tollare, een zeer populaire wandel- en fietsroute in diverse afstanden.</w:t>
      </w:r>
    </w:p>
    <w:p w:rsidR="00C12E54" w:rsidRPr="00C12E54" w:rsidRDefault="00C12E54" w:rsidP="00C12E54">
      <w:pPr>
        <w:pStyle w:val="BusTic"/>
      </w:pPr>
      <w:r w:rsidRPr="00C12E54">
        <w:t>Korsika Tour1, de meest geliefde auto / motorroute van het hele eiland.</w:t>
      </w:r>
    </w:p>
    <w:p w:rsidR="00C12E54" w:rsidRPr="00C12E54" w:rsidRDefault="00C12E54" w:rsidP="00C12E54">
      <w:pPr>
        <w:pStyle w:val="BusTic"/>
      </w:pPr>
      <w:r w:rsidRPr="00C12E54">
        <w:t>Ééglise Saint-Sylvestre, een bezienswaardige kerk.</w:t>
      </w:r>
    </w:p>
    <w:p w:rsidR="00C12E54" w:rsidRPr="00C12E54" w:rsidRDefault="00C12E54" w:rsidP="00C12E54">
      <w:pPr>
        <w:pStyle w:val="BusTic"/>
      </w:pPr>
      <w:r w:rsidRPr="00C12E54">
        <w:t>La chapelle de la Sainte-Trinité à Orche, een kapel uit de zestiende eeuw.</w:t>
      </w:r>
    </w:p>
    <w:p w:rsidR="00C12E54" w:rsidRPr="00C12E54" w:rsidRDefault="00C12E54" w:rsidP="00C12E54">
      <w:pPr>
        <w:pStyle w:val="BusTic"/>
      </w:pPr>
      <w:r w:rsidRPr="00C12E54">
        <w:t>Vestiges de la chapelle Santa Marìa Maddalena sur l’île de Capense, ruïne van de kapel.</w:t>
      </w:r>
    </w:p>
    <w:p w:rsidR="00C12E54" w:rsidRPr="00C12E54" w:rsidRDefault="00C12E54" w:rsidP="00C12E54">
      <w:pPr>
        <w:pStyle w:val="BusTic"/>
      </w:pPr>
      <w:r w:rsidRPr="00C12E54">
        <w:t>Chapelle Saint-Antoine à la marine de Centuri, een kapel bij een verruïneerde toren.</w:t>
      </w:r>
    </w:p>
    <w:p w:rsidR="00C12E54" w:rsidRPr="00C12E54" w:rsidRDefault="00C12E54" w:rsidP="00C12E54">
      <w:pPr>
        <w:pStyle w:val="BusTic"/>
      </w:pPr>
      <w:r w:rsidRPr="00C12E54">
        <w:t>Chapelle Sainte-Claire, een verwoeste kapel op 459 meter hoogte.</w:t>
      </w:r>
    </w:p>
    <w:p w:rsidR="00C12E54" w:rsidRPr="00C12E54" w:rsidRDefault="00C12E54" w:rsidP="00C12E54">
      <w:pPr>
        <w:shd w:val="clear" w:color="auto" w:fill="FFFFFF"/>
        <w:spacing w:before="225" w:after="225" w:line="300" w:lineRule="atLeast"/>
        <w:outlineLvl w:val="2"/>
        <w:rPr>
          <w:rFonts w:ascii="Tahoma" w:hAnsi="Tahoma" w:cs="Tahoma"/>
          <w:color w:val="333333"/>
          <w:sz w:val="33"/>
          <w:szCs w:val="33"/>
          <w:lang w:val="nl-NL"/>
        </w:rPr>
      </w:pPr>
      <w:r w:rsidRPr="00C12E54">
        <w:rPr>
          <w:rFonts w:ascii="Tahoma" w:hAnsi="Tahoma" w:cs="Tahoma"/>
          <w:b/>
          <w:bCs/>
          <w:color w:val="333333"/>
          <w:sz w:val="33"/>
          <w:szCs w:val="33"/>
          <w:lang w:val="nl-NL"/>
        </w:rPr>
        <w:t>Activiteiten</w:t>
      </w:r>
    </w:p>
    <w:p w:rsidR="00C12E54" w:rsidRDefault="00C12E54" w:rsidP="00C12E54">
      <w:pPr>
        <w:pStyle w:val="BusTic"/>
      </w:pPr>
      <w:r w:rsidRPr="00C12E54">
        <w:t xml:space="preserve">Stranden zijn er in overvloed, en dat betekent dat er veel mogelijkheden tot activiteit zijn langs de kust. </w:t>
      </w:r>
    </w:p>
    <w:p w:rsidR="00C12E54" w:rsidRPr="00C12E54" w:rsidRDefault="00C12E54" w:rsidP="00C12E54">
      <w:pPr>
        <w:pStyle w:val="BusTic"/>
      </w:pPr>
      <w:r w:rsidRPr="00C12E54">
        <w:t>Ga een middagje duiken, stap eens op een surfplank, ontdek de wereld onder water tijdens het snorkelen of laat de wind door je haren wapperen tijdens het zeilen.</w:t>
      </w:r>
    </w:p>
    <w:p w:rsidR="00C12E54" w:rsidRDefault="00C12E54" w:rsidP="00C12E54">
      <w:pPr>
        <w:pStyle w:val="BusTic"/>
      </w:pPr>
      <w:r w:rsidRPr="00C12E54">
        <w:t xml:space="preserve">Natuurlijk zijn de stranden ook ideaal om lekker te zonnen, een balletje te trappen of ontspannen een boek te lezen. </w:t>
      </w:r>
    </w:p>
    <w:p w:rsidR="00C12E54" w:rsidRPr="00C12E54" w:rsidRDefault="00C12E54" w:rsidP="00C12E54">
      <w:pPr>
        <w:pStyle w:val="BusTic"/>
      </w:pPr>
      <w:r w:rsidRPr="00C12E54">
        <w:t>De stranden zijn veilig voor kinderen en zij hebben natuurlijk alle gelegenheid om zandkastelen te bouwen!</w:t>
      </w:r>
    </w:p>
    <w:p w:rsidR="00C12E54" w:rsidRDefault="00C12E54" w:rsidP="00C12E54">
      <w:pPr>
        <w:pStyle w:val="BusTic"/>
      </w:pPr>
      <w:r w:rsidRPr="00C12E54">
        <w:t xml:space="preserve">Ondernemende types kunnen wat verder het eiland op trekken, waar je prachtige natuurgebieden vindt die het ontdekken meer dan waard zijn. </w:t>
      </w:r>
    </w:p>
    <w:p w:rsidR="00C12E54" w:rsidRPr="00C12E54" w:rsidRDefault="00C12E54" w:rsidP="00C12E54">
      <w:pPr>
        <w:pStyle w:val="BusTic"/>
      </w:pPr>
      <w:r w:rsidRPr="00C12E54">
        <w:t xml:space="preserve">Ga een eind wandelen of fietsen, kies voor een indrukwekkende survivaltocht of reis wat verder naar een andere plaats om daar te genieten van bezienswaardigheden en activiteiten. </w:t>
      </w:r>
    </w:p>
    <w:p w:rsidR="007F0E64" w:rsidRPr="00C12E54" w:rsidRDefault="007F0E64" w:rsidP="00C12E54">
      <w:pPr>
        <w:pStyle w:val="BusTic"/>
        <w:numPr>
          <w:ilvl w:val="0"/>
          <w:numId w:val="0"/>
        </w:numPr>
        <w:ind w:left="284"/>
      </w:pPr>
    </w:p>
    <w:sectPr w:rsidR="007F0E64" w:rsidRPr="00C12E54" w:rsidSect="00316BFA">
      <w:headerReference w:type="default" r:id="rId18"/>
      <w:footerReference w:type="default" r:id="rId1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CD" w:rsidRDefault="00B150CD" w:rsidP="007A2B79">
      <w:r>
        <w:separator/>
      </w:r>
    </w:p>
  </w:endnote>
  <w:endnote w:type="continuationSeparator" w:id="0">
    <w:p w:rsidR="00B150CD" w:rsidRDefault="00B150C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12E54" w:rsidRPr="00C12E5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CD" w:rsidRDefault="00B150CD" w:rsidP="007A2B79">
      <w:r>
        <w:separator/>
      </w:r>
    </w:p>
  </w:footnote>
  <w:footnote w:type="continuationSeparator" w:id="0">
    <w:p w:rsidR="00B150CD" w:rsidRDefault="00B150C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A4E347B"/>
    <w:multiLevelType w:val="multilevel"/>
    <w:tmpl w:val="094E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450BBFE"/>
    <w:lvl w:ilvl="0" w:tplc="9D286FF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150CD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12E54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C12E5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C12E5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3280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90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wp-content/uploads/Centuri-winkelstraat-Corsica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veerboot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wp-content/uploads/Torra-dAgnellu-Centuri-Corsica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liegen-naar-corsi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bezienswaardigheden/" TargetMode="External"/><Relationship Id="rId10" Type="http://schemas.openxmlformats.org/officeDocument/2006/relationships/hyperlink" Target="http://www.corsicavakantieinfo.nl/veerboo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ervoer/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3D83-5DD8-4A14-9254-9A03C612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2014-10-13T14:02:00Z</dcterms:created>
  <dcterms:modified xsi:type="dcterms:W3CDTF">2014-10-13T14:02:00Z</dcterms:modified>
</cp:coreProperties>
</file>