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3FB" w:rsidRDefault="009173FB" w:rsidP="009173FB">
      <w:pPr>
        <w:pStyle w:val="BusTic"/>
        <w:numPr>
          <w:ilvl w:val="0"/>
          <w:numId w:val="0"/>
        </w:numPr>
        <w:rPr>
          <w:rStyle w:val="Beziens"/>
        </w:rPr>
      </w:pPr>
      <w:bookmarkStart w:id="0" w:name="_GoBack"/>
      <w:r>
        <w:rPr>
          <w:rStyle w:val="Beziens"/>
        </w:rPr>
        <w:t xml:space="preserve">Corsica - </w:t>
      </w:r>
      <w:r>
        <w:rPr>
          <w:rStyle w:val="Beziens"/>
        </w:rPr>
        <w:t>Vendetta of bloedwraak</w:t>
      </w:r>
    </w:p>
    <w:bookmarkEnd w:id="0"/>
    <w:p w:rsidR="009173FB" w:rsidRDefault="009173FB" w:rsidP="009173FB">
      <w:pPr>
        <w:pStyle w:val="BusTic"/>
        <w:numPr>
          <w:ilvl w:val="0"/>
          <w:numId w:val="35"/>
        </w:numPr>
        <w:ind w:left="284" w:hanging="284"/>
      </w:pPr>
      <w:r>
        <w:t xml:space="preserve">Van alle </w:t>
      </w:r>
      <w:proofErr w:type="spellStart"/>
      <w:r>
        <w:t>Corsicaanse</w:t>
      </w:r>
      <w:proofErr w:type="spellEnd"/>
      <w:r>
        <w:t xml:space="preserve"> tradities is de “vendetta” of bloedwraak de bekendste. Vooral in de 16e tot en met de 18e eeuw, gedurende de </w:t>
      </w:r>
      <w:proofErr w:type="spellStart"/>
      <w:r>
        <w:t>Genuese</w:t>
      </w:r>
      <w:proofErr w:type="spellEnd"/>
      <w:r>
        <w:t xml:space="preserve"> overheersing, vierde de vendetta hoogtijdagen. </w:t>
      </w:r>
    </w:p>
    <w:p w:rsidR="009173FB" w:rsidRDefault="009173FB" w:rsidP="009173FB">
      <w:pPr>
        <w:pStyle w:val="BusTic"/>
        <w:numPr>
          <w:ilvl w:val="0"/>
          <w:numId w:val="35"/>
        </w:numPr>
        <w:ind w:left="284" w:hanging="284"/>
      </w:pPr>
      <w:r>
        <w:t xml:space="preserve">De </w:t>
      </w:r>
      <w:proofErr w:type="spellStart"/>
      <w:r>
        <w:t>Genuese</w:t>
      </w:r>
      <w:proofErr w:type="spellEnd"/>
      <w:r>
        <w:t xml:space="preserve"> politie greep niet in bij ruzies tussen de </w:t>
      </w:r>
      <w:proofErr w:type="spellStart"/>
      <w:r>
        <w:t>Corsicanen</w:t>
      </w:r>
      <w:proofErr w:type="spellEnd"/>
      <w:r>
        <w:t xml:space="preserve"> onderling, zeker niet in het binnenland. </w:t>
      </w:r>
    </w:p>
    <w:p w:rsidR="009173FB" w:rsidRDefault="009173FB" w:rsidP="009173FB">
      <w:pPr>
        <w:pStyle w:val="BusTic"/>
        <w:numPr>
          <w:ilvl w:val="0"/>
          <w:numId w:val="35"/>
        </w:numPr>
        <w:ind w:left="284" w:hanging="284"/>
      </w:pPr>
      <w:r>
        <w:t xml:space="preserve">Men was dus genoodzaakt conflicten zelf te regelen. Vendetta’s kwamen vooral voor in het zuiden. </w:t>
      </w:r>
    </w:p>
    <w:p w:rsidR="009173FB" w:rsidRDefault="009173FB" w:rsidP="009173FB">
      <w:pPr>
        <w:pStyle w:val="BusTic"/>
        <w:numPr>
          <w:ilvl w:val="0"/>
          <w:numId w:val="35"/>
        </w:numPr>
        <w:ind w:left="284" w:hanging="284"/>
      </w:pPr>
      <w:r>
        <w:t>In Cap Corse in het noorden van Corsica kende men deze traditie helemaal niet.</w:t>
      </w:r>
    </w:p>
    <w:p w:rsidR="009173FB" w:rsidRDefault="009173FB" w:rsidP="009173FB">
      <w:pPr>
        <w:pStyle w:val="BusTic"/>
        <w:numPr>
          <w:ilvl w:val="0"/>
          <w:numId w:val="35"/>
        </w:numPr>
        <w:ind w:left="284" w:hanging="284"/>
      </w:pPr>
      <w:r>
        <w:t xml:space="preserve">Een vendetta ontstond vaak als de eer van de familie werd aangetast. </w:t>
      </w:r>
    </w:p>
    <w:p w:rsidR="009173FB" w:rsidRDefault="009173FB" w:rsidP="009173FB">
      <w:pPr>
        <w:pStyle w:val="BusTic"/>
        <w:numPr>
          <w:ilvl w:val="0"/>
          <w:numId w:val="35"/>
        </w:numPr>
        <w:ind w:left="284" w:hanging="284"/>
      </w:pPr>
      <w:r>
        <w:t xml:space="preserve">Degene die de eer bezoedeld had werd vermoord door de “getroffen” familie. </w:t>
      </w:r>
    </w:p>
    <w:p w:rsidR="009173FB" w:rsidRDefault="009173FB" w:rsidP="009173FB">
      <w:pPr>
        <w:pStyle w:val="BusTic"/>
        <w:numPr>
          <w:ilvl w:val="0"/>
          <w:numId w:val="35"/>
        </w:numPr>
        <w:ind w:left="284" w:hanging="284"/>
      </w:pPr>
      <w:r>
        <w:t xml:space="preserve">Zijn familie vermoorde weer iemand van de andere familie en zo kon dat generaties lang doorgaan. </w:t>
      </w:r>
    </w:p>
    <w:p w:rsidR="009173FB" w:rsidRDefault="009173FB" w:rsidP="009173FB">
      <w:pPr>
        <w:pStyle w:val="BusTic"/>
        <w:numPr>
          <w:ilvl w:val="0"/>
          <w:numId w:val="35"/>
        </w:numPr>
        <w:ind w:left="284" w:hanging="284"/>
      </w:pPr>
      <w:r>
        <w:t xml:space="preserve">Er waren echter verschillende manieren om een vendetta te beëindigen. </w:t>
      </w:r>
    </w:p>
    <w:p w:rsidR="009173FB" w:rsidRDefault="009173FB" w:rsidP="009173FB">
      <w:pPr>
        <w:pStyle w:val="BusTic"/>
        <w:numPr>
          <w:ilvl w:val="0"/>
          <w:numId w:val="35"/>
        </w:numPr>
        <w:ind w:left="284" w:hanging="284"/>
      </w:pPr>
      <w:r>
        <w:t xml:space="preserve">Er kon bijvoorbeeld een soort vredesbestand of wapenstilstand overeengekomen worden tussen de families. </w:t>
      </w:r>
    </w:p>
    <w:p w:rsidR="009173FB" w:rsidRDefault="009173FB" w:rsidP="009173FB">
      <w:pPr>
        <w:pStyle w:val="BusTic"/>
        <w:numPr>
          <w:ilvl w:val="0"/>
          <w:numId w:val="35"/>
        </w:numPr>
        <w:ind w:left="284" w:hanging="284"/>
      </w:pPr>
      <w:r>
        <w:t xml:space="preserve">De vendetta eindigde ook wel eens als er aan beide zijden evenveel slachtoffers gevallen waren. </w:t>
      </w:r>
    </w:p>
    <w:p w:rsidR="009173FB" w:rsidRDefault="009173FB" w:rsidP="009173FB">
      <w:pPr>
        <w:pStyle w:val="BusTic"/>
        <w:numPr>
          <w:ilvl w:val="0"/>
          <w:numId w:val="35"/>
        </w:numPr>
        <w:ind w:left="284" w:hanging="284"/>
      </w:pPr>
      <w:r>
        <w:t xml:space="preserve">In de periode 1359 tot en met 1729 kwamen er door de vendetta meer dan 30.000 </w:t>
      </w:r>
      <w:proofErr w:type="spellStart"/>
      <w:r>
        <w:t>Corsicanen</w:t>
      </w:r>
      <w:proofErr w:type="spellEnd"/>
      <w:r>
        <w:t xml:space="preserve"> om het leven. </w:t>
      </w:r>
    </w:p>
    <w:p w:rsidR="009173FB" w:rsidRDefault="009173FB" w:rsidP="009173FB">
      <w:pPr>
        <w:pStyle w:val="BusTic"/>
        <w:numPr>
          <w:ilvl w:val="0"/>
          <w:numId w:val="35"/>
        </w:numPr>
        <w:ind w:left="284" w:hanging="284"/>
      </w:pPr>
      <w:r>
        <w:t>Pas in 1920 werd de vendetta bij wet verboden.</w:t>
      </w:r>
    </w:p>
    <w:p w:rsidR="007F0E64" w:rsidRPr="00640C23" w:rsidRDefault="007F0E64" w:rsidP="00640C23"/>
    <w:sectPr w:rsidR="007F0E64" w:rsidRPr="00640C23" w:rsidSect="00316BFA">
      <w:headerReference w:type="default" r:id="rId8"/>
      <w:footerReference w:type="default" r:id="rId9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F37" w:rsidRDefault="00E02F37" w:rsidP="007A2B79">
      <w:r>
        <w:separator/>
      </w:r>
    </w:p>
  </w:endnote>
  <w:endnote w:type="continuationSeparator" w:id="0">
    <w:p w:rsidR="00E02F37" w:rsidRDefault="00E02F37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9173FB" w:rsidRPr="009173FB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F37" w:rsidRDefault="00E02F37" w:rsidP="007A2B79">
      <w:r>
        <w:separator/>
      </w:r>
    </w:p>
  </w:footnote>
  <w:footnote w:type="continuationSeparator" w:id="0">
    <w:p w:rsidR="00E02F37" w:rsidRDefault="00E02F37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1"/>
  </w:num>
  <w:num w:numId="21">
    <w:abstractNumId w:val="16"/>
  </w:num>
  <w:num w:numId="22">
    <w:abstractNumId w:val="28"/>
  </w:num>
  <w:num w:numId="23">
    <w:abstractNumId w:val="9"/>
  </w:num>
  <w:num w:numId="24">
    <w:abstractNumId w:val="23"/>
  </w:num>
  <w:num w:numId="25">
    <w:abstractNumId w:val="1"/>
  </w:num>
  <w:num w:numId="26">
    <w:abstractNumId w:val="17"/>
  </w:num>
  <w:num w:numId="27">
    <w:abstractNumId w:val="18"/>
  </w:num>
  <w:num w:numId="28">
    <w:abstractNumId w:val="32"/>
  </w:num>
  <w:num w:numId="29">
    <w:abstractNumId w:val="19"/>
  </w:num>
  <w:num w:numId="30">
    <w:abstractNumId w:val="8"/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9"/>
  </w:num>
  <w:num w:numId="34">
    <w:abstractNumId w:val="24"/>
  </w:num>
  <w:num w:numId="35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20DD2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173FB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02F3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D8ECD-305D-4FA8-8836-E652A3EDF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Letland</vt:lpstr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2014-10-13T09:04:00Z</dcterms:created>
  <dcterms:modified xsi:type="dcterms:W3CDTF">2014-10-13T09:04:00Z</dcterms:modified>
</cp:coreProperties>
</file>