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ED" w:rsidRPr="00AB71ED" w:rsidRDefault="00C52B0B" w:rsidP="00AB71ED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97C661A" wp14:editId="0465B550">
            <wp:simplePos x="0" y="0"/>
            <wp:positionH relativeFrom="column">
              <wp:posOffset>3975100</wp:posOffset>
            </wp:positionH>
            <wp:positionV relativeFrom="paragraph">
              <wp:posOffset>109220</wp:posOffset>
            </wp:positionV>
            <wp:extent cx="2377440" cy="1327785"/>
            <wp:effectExtent l="0" t="0" r="3810" b="5715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1ED" w:rsidRPr="00AB71ED">
        <w:rPr>
          <w:b/>
          <w:bCs/>
        </w:rPr>
        <w:t>Simonszand</w:t>
      </w:r>
    </w:p>
    <w:p w:rsidR="00AB71ED" w:rsidRPr="00C52B0B" w:rsidRDefault="00AB71ED" w:rsidP="00C52B0B">
      <w:pPr>
        <w:pStyle w:val="BusTic"/>
      </w:pPr>
      <w:r w:rsidRPr="00C52B0B">
        <w:rPr>
          <w:bCs/>
        </w:rPr>
        <w:t>Simonszand</w:t>
      </w:r>
      <w:r w:rsidRPr="00C52B0B">
        <w:t xml:space="preserve"> is een klein </w:t>
      </w:r>
      <w:hyperlink r:id="rId11" w:tooltip="Waddeneiland" w:history="1">
        <w:r w:rsidR="00C52B0B" w:rsidRPr="00C52B0B">
          <w:rPr>
            <w:rStyle w:val="Hyperlink"/>
            <w:color w:val="auto"/>
            <w:u w:val="none"/>
          </w:rPr>
          <w:t>Waddeneiland</w:t>
        </w:r>
      </w:hyperlink>
      <w:r w:rsidRPr="00C52B0B">
        <w:t xml:space="preserve"> dat ligt tussen </w:t>
      </w:r>
      <w:hyperlink r:id="rId12" w:tooltip="Schiermonnikoog (gemeente)" w:history="1">
        <w:r w:rsidRPr="00C52B0B">
          <w:rPr>
            <w:rStyle w:val="Hyperlink"/>
            <w:color w:val="auto"/>
            <w:u w:val="none"/>
          </w:rPr>
          <w:t>Schiermonnikoog</w:t>
        </w:r>
      </w:hyperlink>
      <w:r w:rsidRPr="00C52B0B">
        <w:t xml:space="preserve"> en </w:t>
      </w:r>
      <w:hyperlink r:id="rId13" w:tooltip="Rottumerplaat" w:history="1">
        <w:r w:rsidRPr="00C52B0B">
          <w:rPr>
            <w:rStyle w:val="Hyperlink"/>
            <w:color w:val="auto"/>
            <w:u w:val="none"/>
          </w:rPr>
          <w:t>Rottumerplaat</w:t>
        </w:r>
      </w:hyperlink>
      <w:r w:rsidRPr="00C52B0B">
        <w:t>.</w:t>
      </w:r>
    </w:p>
    <w:p w:rsidR="00C52B0B" w:rsidRDefault="00AB71ED" w:rsidP="00C52B0B">
      <w:pPr>
        <w:pStyle w:val="BusTic"/>
      </w:pPr>
      <w:r w:rsidRPr="00C52B0B">
        <w:t xml:space="preserve">Het eiland hoort bij de gemeente </w:t>
      </w:r>
      <w:hyperlink r:id="rId14" w:tooltip="Schiermonnikoog" w:history="1">
        <w:r w:rsidRPr="00C52B0B">
          <w:rPr>
            <w:rStyle w:val="Hyperlink"/>
            <w:color w:val="auto"/>
            <w:u w:val="none"/>
          </w:rPr>
          <w:t>Schiermonnikoog</w:t>
        </w:r>
      </w:hyperlink>
      <w:r w:rsidRPr="00C52B0B">
        <w:t xml:space="preserve"> bestaat uit een langgerekte </w:t>
      </w:r>
      <w:hyperlink r:id="rId15" w:tooltip="Zandplaat" w:history="1">
        <w:r w:rsidRPr="00C52B0B">
          <w:rPr>
            <w:rStyle w:val="Hyperlink"/>
            <w:color w:val="auto"/>
            <w:u w:val="none"/>
          </w:rPr>
          <w:t>zandplaat</w:t>
        </w:r>
      </w:hyperlink>
      <w:r w:rsidRPr="00C52B0B">
        <w:t xml:space="preserve"> van ongeveer anderhalve kilometer lang en een paar honderd meter breed. </w:t>
      </w:r>
    </w:p>
    <w:p w:rsidR="00AB71ED" w:rsidRPr="00C52B0B" w:rsidRDefault="00AB71ED" w:rsidP="00C52B0B">
      <w:pPr>
        <w:pStyle w:val="BusTic"/>
      </w:pPr>
      <w:r w:rsidRPr="00C52B0B">
        <w:t xml:space="preserve">Net als de andere zandplaten in het waddengebied - zoals de </w:t>
      </w:r>
      <w:hyperlink r:id="rId16" w:tooltip="Noorderhaaks" w:history="1">
        <w:r w:rsidRPr="00C52B0B">
          <w:rPr>
            <w:rStyle w:val="Hyperlink"/>
            <w:color w:val="auto"/>
            <w:u w:val="none"/>
          </w:rPr>
          <w:t>Razende Bol</w:t>
        </w:r>
      </w:hyperlink>
      <w:r w:rsidRPr="00C52B0B">
        <w:t xml:space="preserve"> (bij </w:t>
      </w:r>
      <w:hyperlink r:id="rId17" w:tooltip="Texel" w:history="1">
        <w:r w:rsidRPr="00C52B0B">
          <w:rPr>
            <w:rStyle w:val="Hyperlink"/>
            <w:color w:val="auto"/>
            <w:u w:val="none"/>
          </w:rPr>
          <w:t>Texel</w:t>
        </w:r>
      </w:hyperlink>
      <w:r w:rsidRPr="00C52B0B">
        <w:t xml:space="preserve">) en </w:t>
      </w:r>
      <w:hyperlink r:id="rId18" w:tooltip="Engelsmanplaat" w:history="1">
        <w:r w:rsidRPr="00C52B0B">
          <w:rPr>
            <w:rStyle w:val="Hyperlink"/>
            <w:color w:val="auto"/>
            <w:u w:val="none"/>
          </w:rPr>
          <w:t>Engelsmanplaat</w:t>
        </w:r>
      </w:hyperlink>
      <w:r w:rsidRPr="00C52B0B">
        <w:t xml:space="preserve"> (bij </w:t>
      </w:r>
      <w:hyperlink r:id="rId19" w:tooltip="Ameland" w:history="1">
        <w:r w:rsidRPr="00C52B0B">
          <w:rPr>
            <w:rStyle w:val="Hyperlink"/>
            <w:color w:val="auto"/>
            <w:u w:val="none"/>
          </w:rPr>
          <w:t>Ameland</w:t>
        </w:r>
      </w:hyperlink>
      <w:r w:rsidRPr="00C52B0B">
        <w:t>) - is het eiland bijna helemaal onbegroeid.</w:t>
      </w:r>
    </w:p>
    <w:p w:rsidR="00C52B0B" w:rsidRDefault="00AB71ED" w:rsidP="00C52B0B">
      <w:pPr>
        <w:pStyle w:val="BusTic"/>
      </w:pPr>
      <w:r w:rsidRPr="00C52B0B">
        <w:t xml:space="preserve">Het eiland speelt een belangrijke rol als rustplaats voor vogels als </w:t>
      </w:r>
      <w:hyperlink r:id="rId20" w:tooltip="Steltloper" w:history="1">
        <w:r w:rsidRPr="00C52B0B">
          <w:rPr>
            <w:rStyle w:val="Hyperlink"/>
            <w:color w:val="auto"/>
            <w:u w:val="none"/>
          </w:rPr>
          <w:t>steltlopers</w:t>
        </w:r>
      </w:hyperlink>
      <w:r w:rsidRPr="00C52B0B">
        <w:t xml:space="preserve">, </w:t>
      </w:r>
      <w:hyperlink r:id="rId21" w:tooltip="Kanoet" w:history="1">
        <w:r w:rsidRPr="00C52B0B">
          <w:rPr>
            <w:rStyle w:val="Hyperlink"/>
            <w:color w:val="auto"/>
            <w:u w:val="none"/>
          </w:rPr>
          <w:t>kanoeten</w:t>
        </w:r>
      </w:hyperlink>
      <w:r w:rsidRPr="00C52B0B">
        <w:t xml:space="preserve"> en </w:t>
      </w:r>
      <w:hyperlink r:id="rId22" w:tooltip="Eenden" w:history="1">
        <w:r w:rsidRPr="00C52B0B">
          <w:rPr>
            <w:rStyle w:val="Hyperlink"/>
            <w:color w:val="auto"/>
            <w:u w:val="none"/>
          </w:rPr>
          <w:t>eenden</w:t>
        </w:r>
      </w:hyperlink>
      <w:r w:rsidRPr="00C52B0B">
        <w:t xml:space="preserve">. </w:t>
      </w:r>
    </w:p>
    <w:p w:rsidR="00C52B0B" w:rsidRDefault="00AB71ED" w:rsidP="00C52B0B">
      <w:pPr>
        <w:pStyle w:val="BusTic"/>
      </w:pPr>
      <w:r w:rsidRPr="00C52B0B">
        <w:t xml:space="preserve">Daarnaast is Simonszand een belangrijke rustplaats voor </w:t>
      </w:r>
      <w:hyperlink r:id="rId23" w:tooltip="Zeehonden" w:history="1">
        <w:r w:rsidRPr="00C52B0B">
          <w:rPr>
            <w:rStyle w:val="Hyperlink"/>
            <w:color w:val="auto"/>
            <w:u w:val="none"/>
          </w:rPr>
          <w:t>zeehonden</w:t>
        </w:r>
      </w:hyperlink>
      <w:r w:rsidRPr="00C52B0B">
        <w:t xml:space="preserve"> en hun jongen. </w:t>
      </w:r>
    </w:p>
    <w:p w:rsidR="00AB71ED" w:rsidRPr="00C52B0B" w:rsidRDefault="00AB71ED" w:rsidP="00C52B0B">
      <w:pPr>
        <w:pStyle w:val="BusTic"/>
      </w:pPr>
      <w:r w:rsidRPr="00C52B0B">
        <w:t xml:space="preserve">Juist vanwege deze functie als rustplaats heeft het </w:t>
      </w:r>
      <w:hyperlink r:id="rId24" w:tooltip="Ministerie van Landbouw (Natuur en Voedselkwaliteit)" w:history="1">
        <w:r w:rsidRPr="00C52B0B">
          <w:rPr>
            <w:rStyle w:val="Hyperlink"/>
            <w:color w:val="auto"/>
            <w:u w:val="none"/>
          </w:rPr>
          <w:t>ministerie van Landbouw</w:t>
        </w:r>
      </w:hyperlink>
      <w:r w:rsidRPr="00C52B0B">
        <w:t xml:space="preserve"> in </w:t>
      </w:r>
      <w:hyperlink r:id="rId25" w:tooltip="1999" w:history="1">
        <w:r w:rsidRPr="00C52B0B">
          <w:rPr>
            <w:rStyle w:val="Hyperlink"/>
            <w:color w:val="auto"/>
            <w:u w:val="none"/>
          </w:rPr>
          <w:t>1999</w:t>
        </w:r>
      </w:hyperlink>
      <w:r w:rsidRPr="00C52B0B">
        <w:t xml:space="preserve"> besloten dat </w:t>
      </w:r>
      <w:hyperlink r:id="rId26" w:tooltip="Watersport" w:history="1">
        <w:r w:rsidRPr="00C52B0B">
          <w:rPr>
            <w:rStyle w:val="Hyperlink"/>
            <w:color w:val="auto"/>
            <w:u w:val="none"/>
          </w:rPr>
          <w:t>watersporters</w:t>
        </w:r>
      </w:hyperlink>
      <w:r w:rsidRPr="00C52B0B">
        <w:t xml:space="preserve"> voortaan niet meer mogen droogvallen in het gebied op en rond deze zandplaat, omdat de rust van de zeehonden door het droogvallen van de zeiljachten ernstig verstoord werd.</w:t>
      </w:r>
    </w:p>
    <w:p w:rsidR="00AB71ED" w:rsidRPr="00C52B0B" w:rsidRDefault="00AB71ED" w:rsidP="00C52B0B">
      <w:pPr>
        <w:pStyle w:val="BusTic"/>
      </w:pPr>
      <w:r w:rsidRPr="00C52B0B">
        <w:t xml:space="preserve">Simonszand is - mede door de aanwezigheid van zeehonden - ook een geliefde bestemming voor </w:t>
      </w:r>
      <w:hyperlink r:id="rId27" w:tooltip="Wadlopen" w:history="1">
        <w:r w:rsidRPr="00C52B0B">
          <w:rPr>
            <w:rStyle w:val="Hyperlink"/>
            <w:color w:val="auto"/>
            <w:u w:val="none"/>
          </w:rPr>
          <w:t>wadlopers</w:t>
        </w:r>
      </w:hyperlink>
      <w:r w:rsidRPr="00C52B0B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3F" w:rsidRDefault="00E66E3F" w:rsidP="00A64884">
      <w:r>
        <w:separator/>
      </w:r>
    </w:p>
  </w:endnote>
  <w:endnote w:type="continuationSeparator" w:id="0">
    <w:p w:rsidR="00E66E3F" w:rsidRDefault="00E66E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A365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A365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3F" w:rsidRDefault="00E66E3F" w:rsidP="00A64884">
      <w:r>
        <w:separator/>
      </w:r>
    </w:p>
  </w:footnote>
  <w:footnote w:type="continuationSeparator" w:id="0">
    <w:p w:rsidR="00E66E3F" w:rsidRDefault="00E66E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6E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52B0B">
      <w:rPr>
        <w:rFonts w:asciiTheme="majorHAnsi" w:hAnsiTheme="majorHAnsi"/>
        <w:b/>
        <w:sz w:val="28"/>
        <w:szCs w:val="28"/>
      </w:rPr>
      <w:t xml:space="preserve">Het Eiland Simonszand </w:t>
    </w:r>
  </w:p>
  <w:p w:rsidR="00A64884" w:rsidRDefault="00E66E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66E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A3659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72CC"/>
    <w:rsid w:val="00830F70"/>
    <w:rsid w:val="00841184"/>
    <w:rsid w:val="00842BB4"/>
    <w:rsid w:val="0085086D"/>
    <w:rsid w:val="008555AB"/>
    <w:rsid w:val="0087366F"/>
    <w:rsid w:val="00874331"/>
    <w:rsid w:val="00885AA5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71ED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2B0B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66E3F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0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adden_-_Simonszand.PNG" TargetMode="External"/><Relationship Id="rId13" Type="http://schemas.openxmlformats.org/officeDocument/2006/relationships/hyperlink" Target="http://nl.wikipedia.org/wiki/Rottumerplaat" TargetMode="External"/><Relationship Id="rId18" Type="http://schemas.openxmlformats.org/officeDocument/2006/relationships/hyperlink" Target="http://nl.wikipedia.org/wiki/Engelsmanplaat" TargetMode="External"/><Relationship Id="rId26" Type="http://schemas.openxmlformats.org/officeDocument/2006/relationships/hyperlink" Target="http://nl.wikipedia.org/wiki/Waterspor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noe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ermonnikoog_(gemeente)" TargetMode="External"/><Relationship Id="rId17" Type="http://schemas.openxmlformats.org/officeDocument/2006/relationships/hyperlink" Target="http://nl.wikipedia.org/wiki/Texel" TargetMode="External"/><Relationship Id="rId25" Type="http://schemas.openxmlformats.org/officeDocument/2006/relationships/hyperlink" Target="http://nl.wikipedia.org/wiki/199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erhaaks" TargetMode="External"/><Relationship Id="rId20" Type="http://schemas.openxmlformats.org/officeDocument/2006/relationships/hyperlink" Target="http://nl.wikipedia.org/wiki/Steltloper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ddeneiland" TargetMode="External"/><Relationship Id="rId24" Type="http://schemas.openxmlformats.org/officeDocument/2006/relationships/hyperlink" Target="http://nl.wikipedia.org/wiki/Ministerie_van_Landbouw_(Natuur_en_Voedselkwaliteit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ndplaat" TargetMode="External"/><Relationship Id="rId23" Type="http://schemas.openxmlformats.org/officeDocument/2006/relationships/hyperlink" Target="http://nl.wikipedia.org/wiki/Zeehonden" TargetMode="External"/><Relationship Id="rId28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hyperlink" Target="http://nl.wikipedia.org/wiki/Ameland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iermonnikoog" TargetMode="External"/><Relationship Id="rId22" Type="http://schemas.openxmlformats.org/officeDocument/2006/relationships/hyperlink" Target="http://nl.wikipedia.org/wiki/Eenden" TargetMode="External"/><Relationship Id="rId27" Type="http://schemas.openxmlformats.org/officeDocument/2006/relationships/hyperlink" Target="http://nl.wikipedia.org/wiki/Wadlopen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2010-09-10T12:19:00Z</dcterms:created>
  <dcterms:modified xsi:type="dcterms:W3CDTF">2010-09-16T08:28:00Z</dcterms:modified>
  <cp:category>2010</cp:category>
</cp:coreProperties>
</file>