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36" w:rsidRPr="00BF7E36" w:rsidRDefault="00DC2D6F" w:rsidP="00BF7E36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9D4BD53" wp14:editId="71701947">
            <wp:simplePos x="0" y="0"/>
            <wp:positionH relativeFrom="column">
              <wp:posOffset>4015105</wp:posOffset>
            </wp:positionH>
            <wp:positionV relativeFrom="paragraph">
              <wp:posOffset>100965</wp:posOffset>
            </wp:positionV>
            <wp:extent cx="2377440" cy="1327785"/>
            <wp:effectExtent l="0" t="0" r="3810" b="5715"/>
            <wp:wrapSquare wrapText="bothSides"/>
            <wp:docPr id="1" name="Afbeelding 1" descr="Loc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e">
                      <a:hlinkClick r:id="rId8" tooltip="Locatie"/>
                    </pic:cNvPr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2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E36" w:rsidRPr="00BF7E36">
        <w:rPr>
          <w:b/>
          <w:bCs/>
        </w:rPr>
        <w:t>Richel</w:t>
      </w:r>
    </w:p>
    <w:p w:rsidR="00DC2D6F" w:rsidRDefault="00BF7E36" w:rsidP="00DC2D6F">
      <w:pPr>
        <w:pStyle w:val="BusTic"/>
      </w:pPr>
      <w:r w:rsidRPr="00DC2D6F">
        <w:t xml:space="preserve">De </w:t>
      </w:r>
      <w:r w:rsidRPr="00DC2D6F">
        <w:rPr>
          <w:bCs/>
        </w:rPr>
        <w:t>Richel</w:t>
      </w:r>
      <w:r w:rsidRPr="00DC2D6F">
        <w:t xml:space="preserve"> is de naam van een zandplaat in de </w:t>
      </w:r>
      <w:hyperlink r:id="rId11" w:tooltip="Waddenzee" w:history="1">
        <w:r w:rsidRPr="00DC2D6F">
          <w:rPr>
            <w:rStyle w:val="Hyperlink"/>
            <w:color w:val="auto"/>
            <w:u w:val="none"/>
          </w:rPr>
          <w:t>Waddenzee</w:t>
        </w:r>
      </w:hyperlink>
      <w:r w:rsidRPr="00DC2D6F">
        <w:t xml:space="preserve">, gelegen op ongeveer een kilometer ten oosten van de noordelijkste punt van </w:t>
      </w:r>
      <w:hyperlink r:id="rId12" w:tooltip="Vlieland (eiland)" w:history="1">
        <w:r w:rsidRPr="00DC2D6F">
          <w:rPr>
            <w:rStyle w:val="Hyperlink"/>
            <w:color w:val="auto"/>
            <w:u w:val="none"/>
          </w:rPr>
          <w:t>Vlieland</w:t>
        </w:r>
      </w:hyperlink>
      <w:r w:rsidRPr="00DC2D6F">
        <w:t xml:space="preserve">. </w:t>
      </w:r>
    </w:p>
    <w:p w:rsidR="00BF7E36" w:rsidRPr="00DC2D6F" w:rsidRDefault="00BF7E36" w:rsidP="00DC2D6F">
      <w:pPr>
        <w:pStyle w:val="BusTic"/>
      </w:pPr>
      <w:r w:rsidRPr="00DC2D6F">
        <w:t>De zandplaat maakt onderdeel uit van de gemeente Vlieland.</w:t>
      </w:r>
    </w:p>
    <w:p w:rsidR="00DC2D6F" w:rsidRDefault="00BF7E36" w:rsidP="00DC2D6F">
      <w:pPr>
        <w:pStyle w:val="BusTic"/>
      </w:pPr>
      <w:r w:rsidRPr="00DC2D6F">
        <w:t xml:space="preserve">De Richel is vrijwel onbegroeid. </w:t>
      </w:r>
    </w:p>
    <w:p w:rsidR="00DC2D6F" w:rsidRDefault="00BF7E36" w:rsidP="00DC2D6F">
      <w:pPr>
        <w:pStyle w:val="BusTic"/>
      </w:pPr>
      <w:r w:rsidRPr="00DC2D6F">
        <w:t xml:space="preserve">Er is slechts een schaarse en meestal tijdelijke vegetatie van </w:t>
      </w:r>
      <w:hyperlink r:id="rId13" w:tooltip="Biestarwegras" w:history="1">
        <w:r w:rsidRPr="00DC2D6F">
          <w:rPr>
            <w:rStyle w:val="Hyperlink"/>
            <w:color w:val="auto"/>
            <w:u w:val="none"/>
          </w:rPr>
          <w:t>biestarwegras</w:t>
        </w:r>
      </w:hyperlink>
      <w:r w:rsidRPr="00DC2D6F">
        <w:t xml:space="preserve"> aanwezig. </w:t>
      </w:r>
    </w:p>
    <w:p w:rsidR="00DC2D6F" w:rsidRDefault="00BF7E36" w:rsidP="00DC2D6F">
      <w:pPr>
        <w:pStyle w:val="BusTic"/>
      </w:pPr>
      <w:r w:rsidRPr="00DC2D6F">
        <w:t xml:space="preserve">De Richel is van belang als broedgebied van </w:t>
      </w:r>
      <w:hyperlink r:id="rId14" w:tooltip="Bontbekplevier" w:history="1">
        <w:r w:rsidRPr="00DC2D6F">
          <w:rPr>
            <w:rStyle w:val="Hyperlink"/>
            <w:color w:val="auto"/>
            <w:u w:val="none"/>
          </w:rPr>
          <w:t>bontbekplevier</w:t>
        </w:r>
      </w:hyperlink>
      <w:r w:rsidRPr="00DC2D6F">
        <w:t xml:space="preserve">, </w:t>
      </w:r>
      <w:hyperlink r:id="rId15" w:tooltip="Strandplevier" w:history="1">
        <w:r w:rsidRPr="00DC2D6F">
          <w:rPr>
            <w:rStyle w:val="Hyperlink"/>
            <w:color w:val="auto"/>
            <w:u w:val="none"/>
          </w:rPr>
          <w:t>strandplevier</w:t>
        </w:r>
      </w:hyperlink>
      <w:r w:rsidRPr="00DC2D6F">
        <w:t xml:space="preserve"> en </w:t>
      </w:r>
      <w:hyperlink r:id="rId16" w:tooltip="Dwergstern" w:history="1">
        <w:r w:rsidRPr="00DC2D6F">
          <w:rPr>
            <w:rStyle w:val="Hyperlink"/>
            <w:color w:val="auto"/>
            <w:u w:val="none"/>
          </w:rPr>
          <w:t>dwergstern</w:t>
        </w:r>
      </w:hyperlink>
      <w:r w:rsidRPr="00DC2D6F">
        <w:t xml:space="preserve">, die er in wisselende aantallen voorkomen. </w:t>
      </w:r>
    </w:p>
    <w:p w:rsidR="00BF7E36" w:rsidRPr="00DC2D6F" w:rsidRDefault="00BF7E36" w:rsidP="00DC2D6F">
      <w:pPr>
        <w:pStyle w:val="BusTic"/>
      </w:pPr>
      <w:r w:rsidRPr="00DC2D6F">
        <w:t xml:space="preserve">Ook is het één van de belangrijkste </w:t>
      </w:r>
      <w:hyperlink r:id="rId17" w:tooltip="Rustgebied" w:history="1">
        <w:r w:rsidRPr="00DC2D6F">
          <w:rPr>
            <w:rStyle w:val="Hyperlink"/>
            <w:color w:val="auto"/>
            <w:u w:val="none"/>
          </w:rPr>
          <w:t>rustgebieden</w:t>
        </w:r>
      </w:hyperlink>
      <w:r w:rsidRPr="00DC2D6F">
        <w:t xml:space="preserve"> van de </w:t>
      </w:r>
      <w:hyperlink r:id="rId18" w:tooltip="Grijze zeehond" w:history="1">
        <w:r w:rsidRPr="00DC2D6F">
          <w:rPr>
            <w:rStyle w:val="Hyperlink"/>
            <w:color w:val="auto"/>
            <w:u w:val="none"/>
          </w:rPr>
          <w:t>grijze zeehond</w:t>
        </w:r>
      </w:hyperlink>
      <w:r w:rsidRPr="00DC2D6F">
        <w:t xml:space="preserve"> in de </w:t>
      </w:r>
      <w:hyperlink r:id="rId19" w:tooltip="Waddenzee" w:history="1">
        <w:r w:rsidRPr="00DC2D6F">
          <w:rPr>
            <w:rStyle w:val="Hyperlink"/>
            <w:color w:val="auto"/>
            <w:u w:val="none"/>
          </w:rPr>
          <w:t>Waddenzee</w:t>
        </w:r>
      </w:hyperlink>
      <w:r w:rsidRPr="00DC2D6F">
        <w:t>.</w:t>
      </w:r>
    </w:p>
    <w:p w:rsidR="00BF7E36" w:rsidRPr="00BF7E36" w:rsidRDefault="00BF7E36" w:rsidP="00BF7E36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DF" w:rsidRDefault="008634DF" w:rsidP="00A64884">
      <w:r>
        <w:separator/>
      </w:r>
    </w:p>
  </w:endnote>
  <w:endnote w:type="continuationSeparator" w:id="0">
    <w:p w:rsidR="008634DF" w:rsidRDefault="008634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A77F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A77F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DF" w:rsidRDefault="008634DF" w:rsidP="00A64884">
      <w:r>
        <w:separator/>
      </w:r>
    </w:p>
  </w:footnote>
  <w:footnote w:type="continuationSeparator" w:id="0">
    <w:p w:rsidR="008634DF" w:rsidRDefault="008634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634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C2D6F">
      <w:rPr>
        <w:rFonts w:asciiTheme="majorHAnsi" w:hAnsiTheme="majorHAnsi"/>
        <w:b/>
        <w:sz w:val="28"/>
        <w:szCs w:val="28"/>
      </w:rPr>
      <w:t xml:space="preserve">Het Eiland Richel </w:t>
    </w:r>
  </w:p>
  <w:p w:rsidR="00A64884" w:rsidRDefault="008634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634D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634DF"/>
    <w:rsid w:val="0087366F"/>
    <w:rsid w:val="00874331"/>
    <w:rsid w:val="0088657F"/>
    <w:rsid w:val="008B4FD7"/>
    <w:rsid w:val="008D7B43"/>
    <w:rsid w:val="008E3C46"/>
    <w:rsid w:val="008E6852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A77F7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F7E36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7B9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2D6F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Wadden_-_Griend.PNG" TargetMode="External"/><Relationship Id="rId13" Type="http://schemas.openxmlformats.org/officeDocument/2006/relationships/hyperlink" Target="http://nl.wikipedia.org/wiki/Biestarwegras" TargetMode="External"/><Relationship Id="rId18" Type="http://schemas.openxmlformats.org/officeDocument/2006/relationships/hyperlink" Target="http://nl.wikipedia.org/wiki/Grijze_zeehond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lieland_(eiland)" TargetMode="External"/><Relationship Id="rId17" Type="http://schemas.openxmlformats.org/officeDocument/2006/relationships/hyperlink" Target="http://nl.wikipedia.org/wiki/Rustgebie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wergster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ddenze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andplevier" TargetMode="External"/><Relationship Id="rId23" Type="http://schemas.openxmlformats.org/officeDocument/2006/relationships/header" Target="header3.xml"/><Relationship Id="rId10" Type="http://schemas.microsoft.com/office/2007/relationships/hdphoto" Target="media/hdphoto1.wdp"/><Relationship Id="rId19" Type="http://schemas.openxmlformats.org/officeDocument/2006/relationships/hyperlink" Target="http://nl.wikipedia.org/wiki/Waddenz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ntbekplevier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2010-09-10T12:13:00Z</dcterms:created>
  <dcterms:modified xsi:type="dcterms:W3CDTF">2010-09-16T08:26:00Z</dcterms:modified>
  <cp:category>2010</cp:category>
</cp:coreProperties>
</file>