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B7CC5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B7CC5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B7CC5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B7CC5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B7CC5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B7CC5" w:rsidRPr="005B7CC5">
        <w:rPr>
          <w:rFonts w:ascii="Verdana" w:hAnsi="Verdana"/>
          <w:b/>
          <w:bCs/>
          <w:sz w:val="96"/>
          <w:szCs w:val="96"/>
          <w:lang w:val="nl-NL"/>
        </w:rPr>
        <w:t>59</w:t>
      </w: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2221B7" w:rsidP="007A2B79">
      <w:pPr>
        <w:jc w:val="center"/>
        <w:rPr>
          <w:rFonts w:ascii="Verdana" w:hAnsi="Verdana"/>
          <w:b/>
          <w:bCs/>
          <w:lang w:val="nl-NL"/>
        </w:rPr>
      </w:pPr>
      <w:r w:rsidRPr="005B7CC5">
        <w:rPr>
          <w:rFonts w:ascii="Verdana" w:hAnsi="Verdana"/>
          <w:b/>
          <w:bCs/>
          <w:lang w:val="nl-NL"/>
        </w:rPr>
        <w:t xml:space="preserve"> </w:t>
      </w:r>
    </w:p>
    <w:p w:rsidR="002221B7" w:rsidRPr="005B7CC5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Pr="005B7CC5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  <w:r w:rsidRPr="005B7CC5"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604C62B6" wp14:editId="6D73C1E5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Pr="005B7CC5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Pr="005B7CC5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B7CC5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B7CC5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B7CC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5B7CC5" w:rsidRPr="005B7CC5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59</w:t>
            </w:r>
          </w:p>
        </w:tc>
      </w:tr>
    </w:tbl>
    <w:p w:rsidR="007A2B79" w:rsidRPr="005B7CC5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5B7CC5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5B7CC5">
        <w:rPr>
          <w:rFonts w:ascii="Verdana" w:hAnsi="Verdana"/>
          <w:b/>
          <w:bCs/>
          <w:sz w:val="72"/>
          <w:szCs w:val="72"/>
          <w:lang w:val="nl-NL"/>
        </w:rPr>
        <w:t>S’ Hertogenbosch – Moerdijk - Hellegastplein</w:t>
      </w:r>
      <w:r w:rsidR="007A2B79" w:rsidRPr="005B7CC5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5B7CC5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5B7C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5B7C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5B7C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5B7C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5B7CC5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5B7CC5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Pr="005B7CC5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5B7CC5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5B7CC5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Pr="005B7CC5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Pr="005B7CC5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D71EEF" w:rsidRPr="005B7CC5" w:rsidTr="005B7CC5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D71EEF" w:rsidRPr="005B7CC5" w:rsidRDefault="00D71EEF" w:rsidP="00C0276C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5B7CC5">
              <w:rPr>
                <w:rFonts w:ascii="Verdana" w:hAnsi="Verdana"/>
                <w:szCs w:val="24"/>
              </w:rPr>
              <w:t xml:space="preserve">De </w:t>
            </w:r>
            <w:r w:rsidR="00C0276C">
              <w:rPr>
                <w:rFonts w:ascii="Verdana" w:hAnsi="Verdana"/>
                <w:szCs w:val="24"/>
              </w:rPr>
              <w:t xml:space="preserve"> </w:t>
            </w:r>
            <w:bookmarkStart w:id="0" w:name="_GoBack"/>
            <w:bookmarkEnd w:id="0"/>
            <w:r w:rsidRPr="005B7CC5">
              <w:rPr>
                <w:rFonts w:ascii="Verdana" w:hAnsi="Verdana"/>
                <w:noProof/>
                <w:szCs w:val="24"/>
                <w:lang w:eastAsia="zh-CN"/>
              </w:rPr>
              <w:drawing>
                <wp:inline distT="0" distB="0" distL="0" distR="0" wp14:anchorId="1261B449" wp14:editId="494E1F99">
                  <wp:extent cx="357505" cy="230505"/>
                  <wp:effectExtent l="0" t="0" r="4445" b="0"/>
                  <wp:docPr id="170" name="Afbeelding 17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szCs w:val="24"/>
              </w:rPr>
              <w:t xml:space="preserve"> = 100 km lang.</w:t>
            </w:r>
          </w:p>
        </w:tc>
      </w:tr>
      <w:tr w:rsidR="00D71EEF" w:rsidRPr="00C0276C" w:rsidTr="005B7CC5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5B7CC5">
              <w:rPr>
                <w:rFonts w:ascii="Verdana" w:hAnsi="Verdana"/>
                <w:szCs w:val="24"/>
              </w:rPr>
              <w:t>Oss - s’-Hertogenbosch - Waalwijk – Zevenbergen – Moerdijk – Fijnaart – Hellegatsplein.</w:t>
            </w:r>
          </w:p>
        </w:tc>
      </w:tr>
      <w:tr w:rsidR="00D71EEF" w:rsidRPr="005B7CC5" w:rsidTr="005B7CC5">
        <w:trPr>
          <w:trHeight w:val="510"/>
        </w:trPr>
        <w:tc>
          <w:tcPr>
            <w:tcW w:w="5000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5B7CC5">
              <w:rPr>
                <w:rStyle w:val="Europaweg"/>
                <w:b/>
                <w:szCs w:val="24"/>
              </w:rPr>
              <w:t>E</w:t>
            </w:r>
            <w:r w:rsidRPr="005B7CC5">
              <w:rPr>
                <w:rFonts w:ascii="Verdana" w:hAnsi="Verdana"/>
                <w:szCs w:val="24"/>
              </w:rPr>
              <w:t xml:space="preserve">  = Europaweg  </w:t>
            </w:r>
            <w:r w:rsidRPr="005B7CC5">
              <w:rPr>
                <w:rStyle w:val="Plaats"/>
                <w:rFonts w:ascii="Verdana" w:hAnsi="Verdana"/>
                <w:b/>
                <w:szCs w:val="24"/>
              </w:rPr>
              <w:t>N</w:t>
            </w:r>
            <w:r w:rsidRPr="005B7CC5">
              <w:rPr>
                <w:rFonts w:ascii="Verdana" w:hAnsi="Verdana"/>
                <w:szCs w:val="24"/>
              </w:rPr>
              <w:t xml:space="preserve">  = Provincialenweg.</w:t>
            </w: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D71EEF" w:rsidRPr="005B7CC5" w:rsidTr="005B7CC5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Paalgraven.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13F7AE2" wp14:editId="7B59DFD4">
                  <wp:extent cx="357505" cy="230505"/>
                  <wp:effectExtent l="0" t="0" r="4445" b="0"/>
                  <wp:docPr id="169" name="Afbeelding 16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1ECBCE8" wp14:editId="3217DD15">
                  <wp:extent cx="357505" cy="230505"/>
                  <wp:effectExtent l="0" t="0" r="4445" b="0"/>
                  <wp:docPr id="168" name="Afbeelding 168" descr="Beschrijving: 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http://www.bustic.nl/Web%20Pagina%20Informatie%20autowegen/Buttons%20autowegen/A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Veghel – Eindhoven.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8894F6F" wp14:editId="26B9493D">
                  <wp:extent cx="357505" cy="230505"/>
                  <wp:effectExtent l="0" t="0" r="4445" b="0"/>
                  <wp:docPr id="167" name="Afbeelding 16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Nijmegen – Arnhem.</w:t>
            </w: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Uitrit.53 km.156.9 Oss-Oost.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D3B82ED" wp14:editId="5F1A88CD">
                  <wp:extent cx="357505" cy="230505"/>
                  <wp:effectExtent l="0" t="0" r="4445" b="0"/>
                  <wp:docPr id="166" name="Afbeelding 166" descr="Beschrijving: 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0" descr="Beschrijving: http://www.bustic.nl/Web%20Pagina%20Informatie%20autowegen/Buttons%20autowegen/A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Style w:val="Plaats"/>
                <w:rFonts w:ascii="Verdana" w:hAnsi="Verdana"/>
                <w:szCs w:val="24"/>
                <w:lang w:val="nl-NL"/>
              </w:rPr>
              <w:t>N324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Veghel – Eindhoven. 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7FEFDFC" wp14:editId="2C627A66">
                  <wp:extent cx="357505" cy="230505"/>
                  <wp:effectExtent l="0" t="0" r="4445" b="0"/>
                  <wp:docPr id="164" name="Afbeelding 164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Oss.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Uitrit.52 km.152.1 Oss.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Heesch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</w:t>
            </w: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Nistrlrode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8FE6A54" wp14:editId="3341F919">
                  <wp:extent cx="357505" cy="230505"/>
                  <wp:effectExtent l="0" t="0" r="4445" b="0"/>
                  <wp:docPr id="163" name="Afbeelding 16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Oss – Geffen.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szCs w:val="24"/>
        </w:rPr>
      </w:pPr>
      <w:r w:rsidRPr="005B7CC5">
        <w:rPr>
          <w:rStyle w:val="plaats0"/>
        </w:rPr>
        <w:t>Oss</w:t>
      </w:r>
      <w:r w:rsidRPr="005B7CC5">
        <w:rPr>
          <w:szCs w:val="24"/>
        </w:rPr>
        <w:t xml:space="preserve">  ± 63.000 inwoners.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'De inwoners zijn zeer berucht en gevreesd, de gehele </w:t>
      </w:r>
      <w:proofErr w:type="spellStart"/>
      <w:r w:rsidRPr="005B7CC5">
        <w:rPr>
          <w:rFonts w:ascii="Verdana" w:hAnsi="Verdana"/>
          <w:szCs w:val="24"/>
        </w:rPr>
        <w:t>Meiëry</w:t>
      </w:r>
      <w:proofErr w:type="spellEnd"/>
      <w:r w:rsidRPr="005B7CC5">
        <w:rPr>
          <w:rFonts w:ascii="Verdana" w:hAnsi="Verdana"/>
          <w:szCs w:val="24"/>
        </w:rPr>
        <w:t xml:space="preserve"> door, wegens </w:t>
      </w:r>
      <w:proofErr w:type="spellStart"/>
      <w:r w:rsidRPr="005B7CC5">
        <w:rPr>
          <w:rFonts w:ascii="Verdana" w:hAnsi="Verdana"/>
          <w:szCs w:val="24"/>
        </w:rPr>
        <w:t>hunne</w:t>
      </w:r>
      <w:proofErr w:type="spellEnd"/>
      <w:r w:rsidRPr="005B7CC5">
        <w:rPr>
          <w:rFonts w:ascii="Verdana" w:hAnsi="Verdana"/>
          <w:szCs w:val="24"/>
        </w:rPr>
        <w:t xml:space="preserve"> </w:t>
      </w:r>
      <w:proofErr w:type="spellStart"/>
      <w:r w:rsidRPr="005B7CC5">
        <w:rPr>
          <w:rFonts w:ascii="Verdana" w:hAnsi="Verdana"/>
          <w:szCs w:val="24"/>
        </w:rPr>
        <w:t>liefhebbery</w:t>
      </w:r>
      <w:proofErr w:type="spellEnd"/>
      <w:r w:rsidRPr="005B7CC5">
        <w:rPr>
          <w:rFonts w:ascii="Verdana" w:hAnsi="Verdana"/>
          <w:szCs w:val="24"/>
        </w:rPr>
        <w:t xml:space="preserve"> voor het vechten met messen' weet de reizende dominee </w:t>
      </w:r>
      <w:proofErr w:type="spellStart"/>
      <w:r w:rsidRPr="005B7CC5">
        <w:rPr>
          <w:rFonts w:ascii="Verdana" w:hAnsi="Verdana"/>
          <w:szCs w:val="24"/>
        </w:rPr>
        <w:t>Stephanus</w:t>
      </w:r>
      <w:proofErr w:type="spellEnd"/>
      <w:r w:rsidRPr="005B7CC5">
        <w:rPr>
          <w:rFonts w:ascii="Verdana" w:hAnsi="Verdana"/>
          <w:szCs w:val="24"/>
        </w:rPr>
        <w:t xml:space="preserve"> </w:t>
      </w:r>
      <w:proofErr w:type="spellStart"/>
      <w:r w:rsidRPr="005B7CC5">
        <w:rPr>
          <w:rFonts w:ascii="Verdana" w:hAnsi="Verdana"/>
          <w:szCs w:val="24"/>
        </w:rPr>
        <w:t>Hanewinkel</w:t>
      </w:r>
      <w:proofErr w:type="spellEnd"/>
      <w:r w:rsidRPr="005B7CC5">
        <w:rPr>
          <w:rFonts w:ascii="Verdana" w:hAnsi="Verdana"/>
          <w:szCs w:val="24"/>
        </w:rPr>
        <w:t xml:space="preserve"> in </w:t>
      </w:r>
      <w:smartTag w:uri="urn:schemas-microsoft-com:office:smarttags" w:element="metricconverter">
        <w:smartTagPr>
          <w:attr w:name="ProductID" w:val="1803 in"/>
        </w:smartTagPr>
        <w:r w:rsidRPr="005B7CC5">
          <w:rPr>
            <w:rFonts w:ascii="Verdana" w:hAnsi="Verdana"/>
            <w:szCs w:val="24"/>
          </w:rPr>
          <w:t>1803 in</w:t>
        </w:r>
      </w:smartTag>
      <w:r w:rsidRPr="005B7CC5">
        <w:rPr>
          <w:rFonts w:ascii="Verdana" w:hAnsi="Verdana"/>
          <w:szCs w:val="24"/>
        </w:rPr>
        <w:t xml:space="preserve"> zijn 'Geschied</w:t>
      </w:r>
      <w:r w:rsidRPr="005B7CC5">
        <w:rPr>
          <w:rFonts w:ascii="Verdana" w:hAnsi="Verdana"/>
          <w:szCs w:val="24"/>
        </w:rPr>
        <w:noBreakHyphen/>
        <w:t xml:space="preserve"> en </w:t>
      </w:r>
      <w:proofErr w:type="spellStart"/>
      <w:r w:rsidRPr="005B7CC5">
        <w:rPr>
          <w:rFonts w:ascii="Verdana" w:hAnsi="Verdana"/>
          <w:szCs w:val="24"/>
        </w:rPr>
        <w:t>Aardrykskun</w:t>
      </w:r>
      <w:r w:rsidRPr="005B7CC5">
        <w:rPr>
          <w:rFonts w:ascii="Verdana" w:hAnsi="Verdana"/>
          <w:szCs w:val="24"/>
        </w:rPr>
        <w:softHyphen/>
        <w:t>dige</w:t>
      </w:r>
      <w:proofErr w:type="spellEnd"/>
      <w:r w:rsidRPr="005B7CC5">
        <w:rPr>
          <w:rFonts w:ascii="Verdana" w:hAnsi="Verdana"/>
          <w:szCs w:val="24"/>
        </w:rPr>
        <w:t xml:space="preserve"> </w:t>
      </w:r>
      <w:proofErr w:type="spellStart"/>
      <w:r w:rsidRPr="005B7CC5">
        <w:rPr>
          <w:rFonts w:ascii="Verdana" w:hAnsi="Verdana"/>
          <w:szCs w:val="24"/>
        </w:rPr>
        <w:t>beschryving</w:t>
      </w:r>
      <w:proofErr w:type="spellEnd"/>
      <w:r w:rsidRPr="005B7CC5">
        <w:rPr>
          <w:rFonts w:ascii="Verdana" w:hAnsi="Verdana"/>
          <w:szCs w:val="24"/>
        </w:rPr>
        <w:t xml:space="preserve"> der Stad en </w:t>
      </w:r>
      <w:proofErr w:type="spellStart"/>
      <w:r w:rsidRPr="005B7CC5">
        <w:rPr>
          <w:rFonts w:ascii="Verdana" w:hAnsi="Verdana"/>
          <w:szCs w:val="24"/>
        </w:rPr>
        <w:t>Meiery</w:t>
      </w:r>
      <w:proofErr w:type="spellEnd"/>
      <w:r w:rsidRPr="005B7CC5">
        <w:rPr>
          <w:rFonts w:ascii="Verdana" w:hAnsi="Verdana"/>
          <w:szCs w:val="24"/>
        </w:rPr>
        <w:t xml:space="preserve"> van 's Hertogenbosch' te melden.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Het is een bekend en hardnekkig ver</w:t>
      </w:r>
      <w:r w:rsidRPr="005B7CC5">
        <w:rPr>
          <w:rFonts w:ascii="Verdana" w:hAnsi="Verdana"/>
          <w:szCs w:val="24"/>
        </w:rPr>
        <w:softHyphen/>
        <w:t xml:space="preserve">haal over Oss, in later tijden nieuw leven ingeblazen door golven van criminaliteit die de stad in de jaren 1890 en 1930 teisterden.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Tot de belangrijkste hande</w:t>
      </w:r>
      <w:r w:rsidRPr="005B7CC5">
        <w:rPr>
          <w:rFonts w:ascii="Verdana" w:hAnsi="Verdana"/>
          <w:szCs w:val="24"/>
        </w:rPr>
        <w:softHyphen/>
        <w:t>laars behoorde de familie Jurgens, die zich in de loop van de 19</w:t>
      </w:r>
      <w:r w:rsidRPr="005B7CC5">
        <w:rPr>
          <w:rFonts w:ascii="Verdana" w:hAnsi="Verdana"/>
          <w:szCs w:val="24"/>
          <w:vertAlign w:val="superscript"/>
        </w:rPr>
        <w:t>de</w:t>
      </w:r>
      <w:r w:rsidRPr="005B7CC5">
        <w:rPr>
          <w:rFonts w:ascii="Verdana" w:hAnsi="Verdana"/>
          <w:szCs w:val="24"/>
        </w:rPr>
        <w:t xml:space="preserve"> eeuw specia</w:t>
      </w:r>
      <w:r w:rsidRPr="005B7CC5">
        <w:rPr>
          <w:rFonts w:ascii="Verdana" w:hAnsi="Verdana"/>
          <w:szCs w:val="24"/>
        </w:rPr>
        <w:softHyphen/>
        <w:t xml:space="preserve">liseerde in de export van boter, vooral naar Engeland.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Al snel bleek de </w:t>
      </w:r>
      <w:proofErr w:type="spellStart"/>
      <w:r w:rsidRPr="005B7CC5">
        <w:rPr>
          <w:rFonts w:ascii="Verdana" w:hAnsi="Verdana"/>
          <w:szCs w:val="24"/>
        </w:rPr>
        <w:t>zuivel</w:t>
      </w:r>
      <w:r w:rsidRPr="005B7CC5">
        <w:rPr>
          <w:rFonts w:ascii="Verdana" w:hAnsi="Verdana"/>
          <w:szCs w:val="24"/>
        </w:rPr>
        <w:softHyphen/>
        <w:t>productie</w:t>
      </w:r>
      <w:proofErr w:type="spellEnd"/>
      <w:r w:rsidRPr="005B7CC5">
        <w:rPr>
          <w:rFonts w:ascii="Verdana" w:hAnsi="Verdana"/>
          <w:szCs w:val="24"/>
        </w:rPr>
        <w:t xml:space="preserve"> uit de eigen streek niet toe</w:t>
      </w:r>
      <w:r w:rsidRPr="005B7CC5">
        <w:rPr>
          <w:rFonts w:ascii="Verdana" w:hAnsi="Verdana"/>
          <w:szCs w:val="24"/>
        </w:rPr>
        <w:softHyphen/>
        <w:t>reikend te zijn en moest er boter uit Zuid</w:t>
      </w:r>
      <w:r w:rsidRPr="005B7CC5">
        <w:rPr>
          <w:rFonts w:ascii="Verdana" w:hAnsi="Verdana"/>
          <w:szCs w:val="24"/>
        </w:rPr>
        <w:noBreakHyphen/>
        <w:t xml:space="preserve">Duitsland en Oostenrijk komen, die in Oss vermengd werd met Brabantse boter.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Aldus groeide Antoon Jurgens uit tot de belangrijkste boterhandelaar van Europa.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In de jaren 1870 beet hij het spits af met de productie van een nieuw soort kunst</w:t>
      </w:r>
      <w:r w:rsidRPr="005B7CC5">
        <w:rPr>
          <w:rFonts w:ascii="Verdana" w:hAnsi="Verdana"/>
          <w:szCs w:val="24"/>
        </w:rPr>
        <w:softHyphen/>
        <w:t>boter uit het vet van rundernieren en fijngesneden uiers, de beroemde 'margarine', een Franse vinding waar</w:t>
      </w:r>
      <w:r w:rsidRPr="005B7CC5">
        <w:rPr>
          <w:rFonts w:ascii="Verdana" w:hAnsi="Verdana"/>
          <w:szCs w:val="24"/>
        </w:rPr>
        <w:softHyphen/>
        <w:t xml:space="preserve">van Jurgens het patent had gekocht.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Met het nieuwe product werden nieu</w:t>
      </w:r>
      <w:r w:rsidRPr="005B7CC5">
        <w:rPr>
          <w:rFonts w:ascii="Verdana" w:hAnsi="Verdana"/>
          <w:szCs w:val="24"/>
        </w:rPr>
        <w:softHyphen/>
        <w:t>we markten aangeboord, margarine werd de      “</w:t>
      </w:r>
      <w:proofErr w:type="spellStart"/>
      <w:r w:rsidRPr="005B7CC5">
        <w:rPr>
          <w:rFonts w:ascii="Verdana" w:hAnsi="Verdana"/>
          <w:szCs w:val="24"/>
        </w:rPr>
        <w:t>poor</w:t>
      </w:r>
      <w:proofErr w:type="spellEnd"/>
      <w:r w:rsidRPr="005B7CC5">
        <w:rPr>
          <w:rFonts w:ascii="Verdana" w:hAnsi="Verdana"/>
          <w:szCs w:val="24"/>
        </w:rPr>
        <w:t xml:space="preserve"> </w:t>
      </w:r>
      <w:proofErr w:type="spellStart"/>
      <w:r w:rsidRPr="005B7CC5">
        <w:rPr>
          <w:rFonts w:ascii="Verdana" w:hAnsi="Verdana"/>
          <w:szCs w:val="24"/>
        </w:rPr>
        <w:t>men’s</w:t>
      </w:r>
      <w:proofErr w:type="spellEnd"/>
      <w:r w:rsidRPr="005B7CC5">
        <w:rPr>
          <w:rFonts w:ascii="Verdana" w:hAnsi="Verdana"/>
          <w:szCs w:val="24"/>
        </w:rPr>
        <w:t xml:space="preserve"> </w:t>
      </w:r>
      <w:proofErr w:type="spellStart"/>
      <w:r w:rsidRPr="005B7CC5">
        <w:rPr>
          <w:rFonts w:ascii="Verdana" w:hAnsi="Verdana"/>
          <w:szCs w:val="24"/>
        </w:rPr>
        <w:t>butter</w:t>
      </w:r>
      <w:proofErr w:type="spellEnd"/>
      <w:r w:rsidRPr="005B7CC5">
        <w:rPr>
          <w:rFonts w:ascii="Verdana" w:hAnsi="Verdana"/>
          <w:szCs w:val="24"/>
        </w:rPr>
        <w:t xml:space="preserve">”.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Jurgens klom op van boterhandelaar tot margarinefabrikant, maar hij was niet de enige.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Het Franse patent gold in Nederland niet, en zo kon het dat ook anderen zich op de nieuwe kunstboter stortten.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In Oss was het Van den Bergh die Jurgens beconcurreerde, totdat hij in 1891 met zijn bedrijf naar het veel gunstiger gelegen Rotterdam uitweek.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Het vertrek van </w:t>
      </w:r>
      <w:proofErr w:type="spellStart"/>
      <w:r w:rsidRPr="005B7CC5">
        <w:rPr>
          <w:rFonts w:ascii="Verdana" w:hAnsi="Verdana"/>
          <w:szCs w:val="24"/>
        </w:rPr>
        <w:t>Van</w:t>
      </w:r>
      <w:proofErr w:type="spellEnd"/>
      <w:r w:rsidRPr="005B7CC5">
        <w:rPr>
          <w:rFonts w:ascii="Verdana" w:hAnsi="Verdana"/>
          <w:szCs w:val="24"/>
        </w:rPr>
        <w:t xml:space="preserve"> den Bergh maakte in één klap honderden werkloos en vormt de achtergrond voor het ge</w:t>
      </w:r>
      <w:r w:rsidRPr="005B7CC5">
        <w:rPr>
          <w:rFonts w:ascii="Verdana" w:hAnsi="Verdana"/>
          <w:szCs w:val="24"/>
        </w:rPr>
        <w:softHyphen/>
        <w:t xml:space="preserve">welddadig verzet in de jaren 1890.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lastRenderedPageBreak/>
        <w:t>Bovendien betekende het verdwijnen van de concurrent dat de firma Jur</w:t>
      </w:r>
      <w:r w:rsidRPr="005B7CC5">
        <w:rPr>
          <w:rFonts w:ascii="Verdana" w:hAnsi="Verdana"/>
          <w:szCs w:val="24"/>
        </w:rPr>
        <w:softHyphen/>
        <w:t xml:space="preserve">gens nog meer te vertellen kreeg in Oss.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Op alle vlakken van het maat</w:t>
      </w:r>
      <w:r w:rsidRPr="005B7CC5">
        <w:rPr>
          <w:rFonts w:ascii="Verdana" w:hAnsi="Verdana"/>
          <w:szCs w:val="24"/>
        </w:rPr>
        <w:softHyphen/>
        <w:t xml:space="preserve">schappelijk leven had de </w:t>
      </w:r>
      <w:proofErr w:type="spellStart"/>
      <w:r w:rsidRPr="005B7CC5">
        <w:rPr>
          <w:rFonts w:ascii="Verdana" w:hAnsi="Verdana"/>
          <w:szCs w:val="24"/>
        </w:rPr>
        <w:t>margarine</w:t>
      </w:r>
      <w:r w:rsidRPr="005B7CC5">
        <w:rPr>
          <w:rFonts w:ascii="Verdana" w:hAnsi="Verdana"/>
          <w:szCs w:val="24"/>
        </w:rPr>
        <w:softHyphen/>
        <w:t>familie</w:t>
      </w:r>
      <w:proofErr w:type="spellEnd"/>
      <w:r w:rsidRPr="005B7CC5">
        <w:rPr>
          <w:rFonts w:ascii="Verdana" w:hAnsi="Verdana"/>
          <w:szCs w:val="24"/>
        </w:rPr>
        <w:t xml:space="preserve"> een akelig dikke vinger in de pap, en als er al eens iets of iemand dwars lag, dan was een terloopse zin</w:t>
      </w:r>
      <w:r w:rsidRPr="005B7CC5">
        <w:rPr>
          <w:rFonts w:ascii="Verdana" w:hAnsi="Verdana"/>
          <w:szCs w:val="24"/>
        </w:rPr>
        <w:softHyphen/>
        <w:t xml:space="preserve">speling op een dreigend vertrek uit Oss doorgaans voldoende om de tegenstand te breken.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Dat dreigement maakte de firma Jurgens in 1928 ten</w:t>
      </w:r>
      <w:r w:rsidRPr="005B7CC5">
        <w:rPr>
          <w:rFonts w:ascii="Verdana" w:hAnsi="Verdana"/>
          <w:szCs w:val="24"/>
        </w:rPr>
        <w:softHyphen/>
        <w:t xml:space="preserve">slotte werkelijk waar, toen met Van den Bergh werd gefuseerd (en twee jaar later met de Britse 'Lever </w:t>
      </w:r>
      <w:proofErr w:type="spellStart"/>
      <w:r w:rsidRPr="005B7CC5">
        <w:rPr>
          <w:rFonts w:ascii="Verdana" w:hAnsi="Verdana"/>
          <w:szCs w:val="24"/>
        </w:rPr>
        <w:t>Brothers</w:t>
      </w:r>
      <w:proofErr w:type="spellEnd"/>
      <w:r w:rsidRPr="005B7CC5">
        <w:rPr>
          <w:rFonts w:ascii="Verdana" w:hAnsi="Verdana"/>
          <w:szCs w:val="24"/>
        </w:rPr>
        <w:t>' tot Unilever) en het hele bedrijf naar Rotterdam verhuisde, in Oss 710 arbei</w:t>
      </w:r>
      <w:r w:rsidRPr="005B7CC5">
        <w:rPr>
          <w:rFonts w:ascii="Verdana" w:hAnsi="Verdana"/>
          <w:szCs w:val="24"/>
        </w:rPr>
        <w:softHyphen/>
        <w:t>dersgezinnen werk</w:t>
      </w:r>
      <w:r w:rsidRPr="005B7CC5">
        <w:rPr>
          <w:rFonts w:ascii="Verdana" w:hAnsi="Verdana"/>
          <w:szCs w:val="24"/>
        </w:rPr>
        <w:noBreakHyphen/>
        <w:t xml:space="preserve"> en brodeloos ach</w:t>
      </w:r>
      <w:r w:rsidRPr="005B7CC5">
        <w:rPr>
          <w:rFonts w:ascii="Verdana" w:hAnsi="Verdana"/>
          <w:szCs w:val="24"/>
        </w:rPr>
        <w:softHyphen/>
        <w:t xml:space="preserve">terlatend.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Speerpunt in de huidige </w:t>
      </w:r>
      <w:proofErr w:type="spellStart"/>
      <w:r w:rsidRPr="005B7CC5">
        <w:rPr>
          <w:rFonts w:ascii="Verdana" w:hAnsi="Verdana"/>
          <w:szCs w:val="24"/>
        </w:rPr>
        <w:t>Ossche</w:t>
      </w:r>
      <w:proofErr w:type="spellEnd"/>
      <w:r w:rsidRPr="005B7CC5">
        <w:rPr>
          <w:rFonts w:ascii="Verdana" w:hAnsi="Verdana"/>
          <w:szCs w:val="24"/>
        </w:rPr>
        <w:t xml:space="preserve"> economie is de farmaceutische industrie met als bekendste naam het uit de slachterijen van Zwanenburg voortgekomen Organon, thans onder</w:t>
      </w:r>
      <w:r w:rsidRPr="005B7CC5">
        <w:rPr>
          <w:rFonts w:ascii="Verdana" w:hAnsi="Verdana"/>
          <w:szCs w:val="24"/>
        </w:rPr>
        <w:softHyphen/>
        <w:t>deel van Akzo</w:t>
      </w:r>
      <w:r w:rsidRPr="005B7CC5">
        <w:rPr>
          <w:rFonts w:ascii="Verdana" w:hAnsi="Verdana"/>
          <w:szCs w:val="24"/>
        </w:rPr>
        <w:noBreakHyphen/>
        <w:t xml:space="preserve">Nobel.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Jurgens keerde naar Oss terug in de gedaante van de Unilever vleesgroep (</w:t>
      </w:r>
      <w:proofErr w:type="spellStart"/>
      <w:r w:rsidRPr="005B7CC5">
        <w:rPr>
          <w:rFonts w:ascii="Verdana" w:hAnsi="Verdana"/>
          <w:szCs w:val="24"/>
        </w:rPr>
        <w:t>UVG</w:t>
      </w:r>
      <w:proofErr w:type="spellEnd"/>
      <w:r w:rsidRPr="005B7CC5">
        <w:rPr>
          <w:rFonts w:ascii="Verdana" w:hAnsi="Verdana"/>
          <w:szCs w:val="24"/>
        </w:rPr>
        <w:t>), na een pijn</w:t>
      </w:r>
      <w:r w:rsidRPr="005B7CC5">
        <w:rPr>
          <w:rFonts w:ascii="Verdana" w:hAnsi="Verdana"/>
          <w:szCs w:val="24"/>
        </w:rPr>
        <w:softHyphen/>
        <w:t>lijke afslanking aan het begin van de jaren '80 opnieuw goed voor de nodi</w:t>
      </w:r>
      <w:r w:rsidRPr="005B7CC5">
        <w:rPr>
          <w:rFonts w:ascii="Verdana" w:hAnsi="Verdana"/>
          <w:szCs w:val="24"/>
        </w:rPr>
        <w:softHyphen/>
        <w:t>ge werkgelegenheid.</w:t>
      </w:r>
    </w:p>
    <w:tbl>
      <w:tblPr>
        <w:tblW w:w="498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5"/>
        <w:gridCol w:w="4764"/>
        <w:gridCol w:w="849"/>
      </w:tblGrid>
      <w:tr w:rsidR="00D71EEF" w:rsidRPr="005B7CC5" w:rsidTr="005B7CC5">
        <w:trPr>
          <w:trHeight w:val="510"/>
        </w:trPr>
        <w:tc>
          <w:tcPr>
            <w:tcW w:w="229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82F85A0" wp14:editId="52264196">
                  <wp:extent cx="254635" cy="254635"/>
                  <wp:effectExtent l="0" t="0" r="0" b="0"/>
                  <wp:docPr id="162" name="Afbeelding 162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0AEF814" wp14:editId="736FCFE9">
                  <wp:extent cx="254635" cy="254635"/>
                  <wp:effectExtent l="0" t="0" r="0" b="0"/>
                  <wp:docPr id="161" name="Afbeelding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38803C6" wp14:editId="34058C96">
                  <wp:extent cx="254635" cy="254635"/>
                  <wp:effectExtent l="0" t="0" r="0" b="0"/>
                  <wp:docPr id="160" name="Afbeelding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De Lucht. Km 149.0</w:t>
            </w:r>
          </w:p>
        </w:tc>
        <w:tc>
          <w:tcPr>
            <w:tcW w:w="2295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proofErr w:type="spellStart"/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Barriere</w:t>
            </w:r>
            <w:proofErr w:type="spellEnd"/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Km 150.7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3EF1F2C" wp14:editId="178BBC2B">
                  <wp:extent cx="254635" cy="254635"/>
                  <wp:effectExtent l="0" t="0" r="0" b="0"/>
                  <wp:docPr id="159" name="Afbeelding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6BE87A6" wp14:editId="3666D6D4">
                  <wp:extent cx="254635" cy="254635"/>
                  <wp:effectExtent l="0" t="0" r="0" b="0"/>
                  <wp:docPr id="158" name="Afbeelding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24C4F98" wp14:editId="6496461F">
                  <wp:extent cx="254635" cy="254635"/>
                  <wp:effectExtent l="0" t="0" r="0" b="0"/>
                  <wp:docPr id="157" name="Afbeelding 157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40CED2C" wp14:editId="2EF3AFFD">
                  <wp:extent cx="357505" cy="230505"/>
                  <wp:effectExtent l="0" t="0" r="4445" b="0"/>
                  <wp:docPr id="156" name="Afbeelding 15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Uitrit.51 </w:t>
            </w: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Nuland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Vikel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ACFFFEB" wp14:editId="7899B901">
                  <wp:extent cx="357505" cy="230505"/>
                  <wp:effectExtent l="0" t="0" r="4445" b="0"/>
                  <wp:docPr id="155" name="Afbeelding 15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Nuland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Uitrit.50 Kruisstraat.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C5B4503" wp14:editId="1473626D">
                  <wp:extent cx="357505" cy="230505"/>
                  <wp:effectExtent l="0" t="0" r="4445" b="0"/>
                  <wp:docPr id="154" name="Afbeelding 154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rStyle w:val="Plaats"/>
          <w:rFonts w:ascii="Verdana" w:hAnsi="Verdana"/>
        </w:rPr>
      </w:pPr>
      <w:r w:rsidRPr="005B7CC5">
        <w:rPr>
          <w:rStyle w:val="Plaats"/>
          <w:szCs w:val="24"/>
        </w:rPr>
        <w:t xml:space="preserve">De </w:t>
      </w:r>
      <w:r w:rsidRPr="005B7CC5">
        <w:rPr>
          <w:rStyle w:val="plaats0"/>
        </w:rPr>
        <w:t>Kruisstraat</w:t>
      </w:r>
      <w:r w:rsidRPr="005B7CC5">
        <w:rPr>
          <w:rStyle w:val="Plaats"/>
          <w:szCs w:val="24"/>
        </w:rPr>
        <w:t xml:space="preserve"> </w:t>
      </w:r>
    </w:p>
    <w:p w:rsidR="00D71EEF" w:rsidRPr="005B7CC5" w:rsidRDefault="00D71EEF" w:rsidP="00D71EEF">
      <w:pPr>
        <w:pStyle w:val="BusTic1"/>
      </w:pPr>
      <w:r w:rsidRPr="005B7CC5">
        <w:rPr>
          <w:rFonts w:ascii="Verdana" w:hAnsi="Verdana"/>
          <w:szCs w:val="24"/>
        </w:rPr>
        <w:t>Dit is een straat in de binnenstad van ’s-Hertogenbosch.</w:t>
      </w:r>
    </w:p>
    <w:p w:rsidR="00D71EEF" w:rsidRPr="005B7CC5" w:rsidRDefault="00D71EEF" w:rsidP="00D71EEF">
      <w:pPr>
        <w:pStyle w:val="BusTic1"/>
        <w:rPr>
          <w:rFonts w:ascii="Verdana" w:hAnsi="Verdana" w:cs="Arial"/>
          <w:color w:val="000000"/>
          <w:szCs w:val="24"/>
        </w:rPr>
      </w:pPr>
      <w:r w:rsidRPr="005B7CC5">
        <w:rPr>
          <w:rFonts w:ascii="Verdana" w:hAnsi="Verdana" w:cs="Arial"/>
          <w:color w:val="000000"/>
          <w:szCs w:val="24"/>
        </w:rPr>
        <w:t xml:space="preserve">De straat heeft de naam vermoedelijk te danken aan de kruising met de Korenbrugstraat en het Eerste Korenstraatje. </w:t>
      </w:r>
    </w:p>
    <w:p w:rsidR="00D71EEF" w:rsidRDefault="00D71EEF" w:rsidP="00D71EEF">
      <w:pPr>
        <w:pStyle w:val="BusTic1"/>
        <w:rPr>
          <w:rFonts w:ascii="Verdana" w:hAnsi="Verdana" w:cs="Arial"/>
          <w:color w:val="000000"/>
          <w:szCs w:val="24"/>
        </w:rPr>
      </w:pPr>
      <w:r w:rsidRPr="005B7CC5">
        <w:rPr>
          <w:rFonts w:ascii="Verdana" w:hAnsi="Verdana" w:cs="Arial"/>
          <w:color w:val="000000"/>
          <w:szCs w:val="24"/>
        </w:rPr>
        <w:t xml:space="preserve">Saillant detail hierin is dat het gedeelte tussen de Korenbrugstraat en de </w:t>
      </w:r>
      <w:proofErr w:type="spellStart"/>
      <w:r w:rsidRPr="005B7CC5">
        <w:rPr>
          <w:rFonts w:ascii="Verdana" w:hAnsi="Verdana" w:cs="Arial"/>
          <w:color w:val="000000"/>
          <w:szCs w:val="24"/>
        </w:rPr>
        <w:t>Vissstraat</w:t>
      </w:r>
      <w:proofErr w:type="spellEnd"/>
      <w:r w:rsidRPr="005B7CC5">
        <w:rPr>
          <w:rFonts w:ascii="Verdana" w:hAnsi="Verdana" w:cs="Arial"/>
          <w:color w:val="000000"/>
          <w:szCs w:val="24"/>
        </w:rPr>
        <w:t xml:space="preserve"> de Korte Kruisstraat werd genoemd.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D71EEF" w:rsidRPr="005B7CC5" w:rsidTr="005B7CC5">
        <w:trPr>
          <w:trHeight w:val="510"/>
        </w:trPr>
        <w:tc>
          <w:tcPr>
            <w:tcW w:w="5102" w:type="dxa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sz w:val="24"/>
                <w:szCs w:val="24"/>
                <w:lang w:val="nl-NL"/>
              </w:rPr>
              <w:t>Wildtunnel.</w:t>
            </w: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Uitrit.49 Rosmalen-Oost.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Maliskamp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800774E" wp14:editId="24EDC3E7">
                  <wp:extent cx="357505" cy="230505"/>
                  <wp:effectExtent l="0" t="0" r="4445" b="0"/>
                  <wp:docPr id="153" name="Afbeelding 15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Uitrit.48 km.141.5 Rosmalen.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Berlicum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6DCCD6A" wp14:editId="4FC13A24">
                  <wp:extent cx="357505" cy="230505"/>
                  <wp:effectExtent l="0" t="0" r="4445" b="0"/>
                  <wp:docPr id="152" name="Afbeelding 15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keepLines/>
        <w:rPr>
          <w:rFonts w:ascii="Verdana" w:hAnsi="Verdana" w:cs="Arial"/>
          <w:color w:val="000000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56"/>
        <w:gridCol w:w="888"/>
        <w:gridCol w:w="4353"/>
        <w:gridCol w:w="823"/>
      </w:tblGrid>
      <w:tr w:rsidR="00D71EEF" w:rsidRPr="005B7CC5" w:rsidTr="005B7CC5">
        <w:trPr>
          <w:trHeight w:val="396"/>
        </w:trPr>
        <w:tc>
          <w:tcPr>
            <w:tcW w:w="2090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km.140.3</w:t>
            </w:r>
          </w:p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Hintham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26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2E060BA" wp14:editId="34EB9DC2">
                  <wp:extent cx="357505" cy="230505"/>
                  <wp:effectExtent l="0" t="0" r="4445" b="0"/>
                  <wp:docPr id="151" name="Afbeelding 151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E0FDB51" wp14:editId="515D82F9">
                  <wp:extent cx="365760" cy="230505"/>
                  <wp:effectExtent l="0" t="0" r="0" b="0"/>
                  <wp:docPr id="150" name="Afbeelding 150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9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766E6A" wp14:editId="597697D2">
                  <wp:extent cx="365760" cy="230505"/>
                  <wp:effectExtent l="0" t="0" r="0" b="0"/>
                  <wp:docPr id="149" name="Afbeelding 149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Style w:val="Europaweg"/>
                <w:szCs w:val="24"/>
                <w:lang w:val="nl-NL"/>
              </w:rPr>
              <w:t>E25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5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5AB3FC9" wp14:editId="05BADC76">
                  <wp:extent cx="357505" cy="230505"/>
                  <wp:effectExtent l="0" t="0" r="4445" b="0"/>
                  <wp:docPr id="148" name="Afbeelding 14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396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9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 – Vught - Eindhoven</w:t>
            </w: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P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10421" w:type="dxa"/>
        <w:tblInd w:w="-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5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Uitrit.20 km.113.6 Rosmalen.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’s-Hertogenbosch.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8A2D681" wp14:editId="3A0BC750">
                  <wp:extent cx="357505" cy="230505"/>
                  <wp:effectExtent l="0" t="0" r="4445" b="0"/>
                  <wp:docPr id="147" name="Afbeelding 14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Rosmalen.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B7CC5" w:rsidRDefault="005B7CC5" w:rsidP="00D71EEF">
      <w:pPr>
        <w:pStyle w:val="Alinia6"/>
        <w:rPr>
          <w:rStyle w:val="Plaats"/>
          <w:szCs w:val="24"/>
        </w:rPr>
      </w:pPr>
    </w:p>
    <w:p w:rsidR="00D71EEF" w:rsidRPr="005B7CC5" w:rsidRDefault="00D71EEF" w:rsidP="00D71EEF">
      <w:pPr>
        <w:pStyle w:val="Alinia6"/>
        <w:rPr>
          <w:szCs w:val="24"/>
        </w:rPr>
      </w:pPr>
      <w:r w:rsidRPr="005B7CC5">
        <w:rPr>
          <w:rStyle w:val="plaats0"/>
        </w:rPr>
        <w:t>Rosmalen</w:t>
      </w:r>
      <w:r w:rsidRPr="005B7CC5">
        <w:rPr>
          <w:szCs w:val="24"/>
        </w:rPr>
        <w:t xml:space="preserve">   ± 30.000 inwoners.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Op 22 augustus 1300 bekrachtigt Hertog Jan II van Brabant</w:t>
      </w:r>
      <w:r w:rsidRPr="005B7CC5">
        <w:rPr>
          <w:rFonts w:ascii="Verdana" w:hAnsi="Verdana"/>
          <w:b/>
          <w:szCs w:val="24"/>
        </w:rPr>
        <w:t xml:space="preserve"> </w:t>
      </w:r>
      <w:r w:rsidRPr="005B7CC5">
        <w:rPr>
          <w:rFonts w:ascii="Verdana" w:hAnsi="Verdana"/>
          <w:szCs w:val="24"/>
        </w:rPr>
        <w:t>de uitgifte van “</w:t>
      </w:r>
      <w:proofErr w:type="spellStart"/>
      <w:r w:rsidRPr="005B7CC5">
        <w:rPr>
          <w:rFonts w:ascii="Verdana" w:hAnsi="Verdana"/>
          <w:szCs w:val="24"/>
        </w:rPr>
        <w:t>gemeijne</w:t>
      </w:r>
      <w:proofErr w:type="spellEnd"/>
      <w:r w:rsidRPr="005B7CC5">
        <w:rPr>
          <w:rFonts w:ascii="Verdana" w:hAnsi="Verdana"/>
          <w:szCs w:val="24"/>
        </w:rPr>
        <w:t xml:space="preserve"> gronden” aan de bewoners van Rosmalen.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Dit moment mag worden gezien als het ontstaan van Rosmalen als zelfstandig opererende gemeenschap.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In 1309 stelt de hertog een oorkonde uit waarmee het polderbestuur "Van der </w:t>
      </w:r>
      <w:proofErr w:type="spellStart"/>
      <w:r w:rsidRPr="005B7CC5">
        <w:rPr>
          <w:rFonts w:ascii="Verdana" w:hAnsi="Verdana"/>
          <w:szCs w:val="24"/>
        </w:rPr>
        <w:t>Eijgen</w:t>
      </w:r>
      <w:proofErr w:type="spellEnd"/>
      <w:r w:rsidRPr="005B7CC5">
        <w:rPr>
          <w:rFonts w:ascii="Verdana" w:hAnsi="Verdana"/>
          <w:szCs w:val="24"/>
        </w:rPr>
        <w:t xml:space="preserve">" wordt ingesteld.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Het zegel van dit oorkonde is bewaard gebleven.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Het vertoont een antieke ploeg en een Maaslands </w:t>
      </w:r>
      <w:proofErr w:type="spellStart"/>
      <w:r w:rsidRPr="005B7CC5">
        <w:rPr>
          <w:rFonts w:ascii="Verdana" w:hAnsi="Verdana"/>
          <w:szCs w:val="24"/>
        </w:rPr>
        <w:t>vierblad</w:t>
      </w:r>
      <w:proofErr w:type="spellEnd"/>
      <w:r w:rsidRPr="005B7CC5">
        <w:rPr>
          <w:rFonts w:ascii="Verdana" w:hAnsi="Verdana"/>
          <w:szCs w:val="24"/>
        </w:rPr>
        <w:t xml:space="preserve">/klaverblad.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Dit zegel, waarvan de oudst bewaarde afdruk uit 1348 stamt, heeft model gestaan voor het huidige </w:t>
      </w:r>
      <w:proofErr w:type="spellStart"/>
      <w:r w:rsidRPr="005B7CC5">
        <w:rPr>
          <w:rFonts w:ascii="Verdana" w:hAnsi="Verdana"/>
          <w:szCs w:val="24"/>
        </w:rPr>
        <w:t>Rosmalense</w:t>
      </w:r>
      <w:proofErr w:type="spellEnd"/>
      <w:r w:rsidRPr="005B7CC5">
        <w:rPr>
          <w:rFonts w:ascii="Verdana" w:hAnsi="Verdana"/>
          <w:szCs w:val="24"/>
        </w:rPr>
        <w:t xml:space="preserve"> dorpswapen.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Het heeft overigens ook model gestaan voor het gemeentewapen dat tot en met 1995 werd gebruikt.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Op 25oktober 1505</w:t>
      </w:r>
      <w:r w:rsidRPr="005B7CC5">
        <w:rPr>
          <w:rFonts w:ascii="Verdana" w:hAnsi="Verdana"/>
          <w:b/>
          <w:szCs w:val="24"/>
        </w:rPr>
        <w:t xml:space="preserve"> </w:t>
      </w:r>
      <w:r w:rsidRPr="005B7CC5">
        <w:rPr>
          <w:rFonts w:ascii="Verdana" w:hAnsi="Verdana"/>
          <w:szCs w:val="24"/>
        </w:rPr>
        <w:t xml:space="preserve">wordt Rosmalen verheven tot hoge, middelbare en lage heerlijkheid met Ridder Jan van </w:t>
      </w:r>
      <w:proofErr w:type="spellStart"/>
      <w:r w:rsidRPr="005B7CC5">
        <w:rPr>
          <w:rFonts w:ascii="Verdana" w:hAnsi="Verdana"/>
          <w:szCs w:val="24"/>
        </w:rPr>
        <w:t>Baexen</w:t>
      </w:r>
      <w:proofErr w:type="spellEnd"/>
      <w:r w:rsidRPr="005B7CC5">
        <w:rPr>
          <w:rFonts w:ascii="Verdana" w:hAnsi="Verdana"/>
          <w:szCs w:val="24"/>
        </w:rPr>
        <w:t xml:space="preserve"> als heer.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Als in 1815 Erfprins Willen, Prins van Oranje, de soevereiniteit en later het koningschap aanvaardt over de Nederlanden, krijgt Rosmalen haar eerste burgemeester. 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Tot eerste </w:t>
      </w:r>
      <w:proofErr w:type="spellStart"/>
      <w:r w:rsidRPr="005B7CC5">
        <w:rPr>
          <w:rFonts w:ascii="Verdana" w:hAnsi="Verdana"/>
          <w:szCs w:val="24"/>
        </w:rPr>
        <w:t>burgenmeester</w:t>
      </w:r>
      <w:proofErr w:type="spellEnd"/>
      <w:r w:rsidRPr="005B7CC5">
        <w:rPr>
          <w:rFonts w:ascii="Verdana" w:hAnsi="Verdana"/>
          <w:szCs w:val="24"/>
        </w:rPr>
        <w:t xml:space="preserve"> van Rosmalen wordt benoemd de onder Frans bewind reeds functionerende representant van het Bataafse Volk van Brabant en “</w:t>
      </w:r>
      <w:proofErr w:type="spellStart"/>
      <w:r w:rsidRPr="005B7CC5">
        <w:rPr>
          <w:rFonts w:ascii="Verdana" w:hAnsi="Verdana"/>
          <w:szCs w:val="24"/>
        </w:rPr>
        <w:t>Maire</w:t>
      </w:r>
      <w:proofErr w:type="spellEnd"/>
      <w:r w:rsidRPr="005B7CC5">
        <w:rPr>
          <w:rFonts w:ascii="Verdana" w:hAnsi="Verdana"/>
          <w:szCs w:val="24"/>
        </w:rPr>
        <w:t xml:space="preserve">” Willem </w:t>
      </w:r>
      <w:proofErr w:type="spellStart"/>
      <w:r w:rsidRPr="005B7CC5">
        <w:rPr>
          <w:rFonts w:ascii="Verdana" w:hAnsi="Verdana"/>
          <w:szCs w:val="24"/>
        </w:rPr>
        <w:t>Siepkens</w:t>
      </w:r>
      <w:proofErr w:type="spellEnd"/>
      <w:r w:rsidRPr="005B7CC5">
        <w:rPr>
          <w:rFonts w:ascii="Verdana" w:hAnsi="Verdana"/>
          <w:szCs w:val="24"/>
        </w:rPr>
        <w:t>.</w:t>
      </w:r>
    </w:p>
    <w:p w:rsidR="005B7CC5" w:rsidRP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D71EEF" w:rsidRPr="005B7CC5" w:rsidTr="005B7CC5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112.2</w:t>
            </w:r>
          </w:p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Empel.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849C23F" wp14:editId="70ADD907">
                  <wp:extent cx="357505" cy="230505"/>
                  <wp:effectExtent l="0" t="0" r="4445" b="0"/>
                  <wp:docPr id="146" name="Afbeelding 14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86BE232" wp14:editId="3DD16D5C">
                  <wp:extent cx="365760" cy="230505"/>
                  <wp:effectExtent l="0" t="0" r="0" b="0"/>
                  <wp:docPr id="145" name="Afbeelding 145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17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65D2A0E" wp14:editId="5F232770">
                  <wp:extent cx="357505" cy="230505"/>
                  <wp:effectExtent l="0" t="0" r="4445" b="0"/>
                  <wp:docPr id="144" name="Afbeelding 144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CDA796" wp14:editId="29A311B1">
                  <wp:extent cx="365760" cy="230505"/>
                  <wp:effectExtent l="0" t="0" r="0" b="0"/>
                  <wp:docPr id="143" name="Afbeelding 143" descr="Beschrijving: 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 descr="Beschrijving: 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Style w:val="Europaweg"/>
                <w:szCs w:val="24"/>
                <w:lang w:val="nl-NL"/>
              </w:rPr>
              <w:t>E25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Utrecht – Amsterdam.</w:t>
            </w: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P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Uitrit.47 km.133.1 Hedel-Centrum.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E3AFFAE" wp14:editId="486F8FC0">
                  <wp:extent cx="357505" cy="230505"/>
                  <wp:effectExtent l="0" t="0" r="4445" b="0"/>
                  <wp:docPr id="142" name="Afbeelding 14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B7CC5" w:rsidRDefault="005B7CC5" w:rsidP="00D71EEF">
      <w:pPr>
        <w:pStyle w:val="Alinia6"/>
        <w:rPr>
          <w:rStyle w:val="Plaats"/>
          <w:szCs w:val="24"/>
        </w:rPr>
      </w:pPr>
    </w:p>
    <w:p w:rsidR="00D71EEF" w:rsidRPr="005B7CC5" w:rsidRDefault="00D71EEF" w:rsidP="00D71EEF">
      <w:pPr>
        <w:pStyle w:val="Alinia6"/>
        <w:rPr>
          <w:rStyle w:val="Plaats"/>
          <w:rFonts w:ascii="Verdana" w:hAnsi="Verdana"/>
        </w:rPr>
      </w:pPr>
      <w:r w:rsidRPr="005B7CC5">
        <w:rPr>
          <w:rStyle w:val="plaats0"/>
        </w:rPr>
        <w:t>Hedel</w:t>
      </w:r>
    </w:p>
    <w:p w:rsidR="00D71EEF" w:rsidRPr="005B7CC5" w:rsidRDefault="00D71EEF" w:rsidP="00D71EEF">
      <w:pPr>
        <w:pStyle w:val="BusTic1"/>
      </w:pPr>
      <w:r w:rsidRPr="005B7CC5">
        <w:rPr>
          <w:rFonts w:ascii="Verdana" w:hAnsi="Verdana"/>
          <w:szCs w:val="24"/>
        </w:rPr>
        <w:t xml:space="preserve">In de </w:t>
      </w:r>
      <w:proofErr w:type="spellStart"/>
      <w:r w:rsidRPr="005B7CC5">
        <w:rPr>
          <w:rFonts w:ascii="Verdana" w:hAnsi="Verdana"/>
          <w:szCs w:val="24"/>
        </w:rPr>
        <w:t>Bommelerwaard</w:t>
      </w:r>
      <w:proofErr w:type="spellEnd"/>
      <w:r w:rsidRPr="005B7CC5">
        <w:rPr>
          <w:rFonts w:ascii="Verdana" w:hAnsi="Verdana"/>
          <w:szCs w:val="24"/>
        </w:rPr>
        <w:t xml:space="preserve">, aan de Maas, ligt de gemeente Hedel, op de grens van de provincies Gelderland en Noord-Brabant.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grondvesten van het voormalige Slot van Hedel werden recent gerestaureerd. 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Nederlands Hervormde kerk werd omstreeks </w:t>
      </w:r>
      <w:smartTag w:uri="urn:schemas-microsoft-com:office:smarttags" w:element="metricconverter">
        <w:smartTagPr>
          <w:attr w:name="ProductID" w:val="1640 in"/>
        </w:smartTagPr>
        <w:r w:rsidRPr="005B7CC5">
          <w:rPr>
            <w:rFonts w:ascii="Verdana" w:hAnsi="Verdana"/>
            <w:szCs w:val="24"/>
          </w:rPr>
          <w:t>1640 in</w:t>
        </w:r>
      </w:smartTag>
      <w:r w:rsidRPr="005B7CC5">
        <w:rPr>
          <w:rFonts w:ascii="Verdana" w:hAnsi="Verdana"/>
          <w:szCs w:val="24"/>
        </w:rPr>
        <w:t xml:space="preserve"> een traditionele stijl op de grondvesten van een middeleeuwse kerk gebouwd. </w:t>
      </w:r>
    </w:p>
    <w:p w:rsid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Uitrit.46 km.130.6 Engelen.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FA9C811" wp14:editId="3F6D08B2">
                  <wp:extent cx="357505" cy="230505"/>
                  <wp:effectExtent l="0" t="0" r="4445" b="0"/>
                  <wp:docPr id="141" name="Afbeelding 141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Engelen.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szCs w:val="24"/>
        </w:rPr>
      </w:pPr>
      <w:r w:rsidRPr="005B7CC5">
        <w:rPr>
          <w:rStyle w:val="plaats0"/>
        </w:rPr>
        <w:t>Engelen</w:t>
      </w:r>
      <w:r w:rsidRPr="005B7CC5">
        <w:rPr>
          <w:szCs w:val="24"/>
        </w:rPr>
        <w:t xml:space="preserve">   (In het Brabants: </w:t>
      </w:r>
      <w:proofErr w:type="spellStart"/>
      <w:r w:rsidRPr="005B7CC5">
        <w:rPr>
          <w:szCs w:val="24"/>
        </w:rPr>
        <w:t>Engele</w:t>
      </w:r>
      <w:proofErr w:type="spellEnd"/>
      <w:r w:rsidRPr="005B7CC5">
        <w:rPr>
          <w:szCs w:val="24"/>
        </w:rPr>
        <w:t>)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Uit archeologisch onderzoek is gebleken dat er al in de IJzertijd  bewoning was op de plaats van het huidige Engelen.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Echter, pas in 815  wordt er melding gedaan van het dorp </w:t>
      </w:r>
      <w:proofErr w:type="spellStart"/>
      <w:r w:rsidRPr="005B7CC5">
        <w:rPr>
          <w:rFonts w:ascii="Verdana" w:hAnsi="Verdana"/>
          <w:iCs/>
          <w:szCs w:val="24"/>
        </w:rPr>
        <w:t>Ang</w:t>
      </w:r>
      <w:proofErr w:type="spellEnd"/>
      <w:r w:rsidRPr="005B7CC5">
        <w:rPr>
          <w:rFonts w:ascii="Verdana" w:hAnsi="Verdana"/>
          <w:iCs/>
          <w:szCs w:val="24"/>
        </w:rPr>
        <w:t xml:space="preserve"> </w:t>
      </w:r>
      <w:proofErr w:type="spellStart"/>
      <w:r w:rsidRPr="005B7CC5">
        <w:rPr>
          <w:rFonts w:ascii="Verdana" w:hAnsi="Verdana"/>
          <w:iCs/>
          <w:szCs w:val="24"/>
        </w:rPr>
        <w:t>Crisa</w:t>
      </w:r>
      <w:proofErr w:type="spellEnd"/>
      <w:r w:rsidRPr="005B7CC5">
        <w:rPr>
          <w:rFonts w:ascii="Verdana" w:hAnsi="Verdana"/>
          <w:szCs w:val="24"/>
        </w:rPr>
        <w:t>, het huidige Engelen.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Engelen hoorde tijdens de latere Middeleeuwen meestal bij het Graafschap Holland.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In 1805 komt het bij het Bataafs-Brabant, een onderdeel van de </w:t>
      </w:r>
      <w:proofErr w:type="spellStart"/>
      <w:r w:rsidRPr="005B7CC5">
        <w:rPr>
          <w:rFonts w:ascii="Verdana" w:hAnsi="Verdana"/>
          <w:szCs w:val="24"/>
        </w:rPr>
        <w:t>Bafaafse</w:t>
      </w:r>
      <w:proofErr w:type="spellEnd"/>
      <w:r w:rsidRPr="005B7CC5">
        <w:rPr>
          <w:rFonts w:ascii="Verdana" w:hAnsi="Verdana"/>
          <w:szCs w:val="24"/>
        </w:rPr>
        <w:t xml:space="preserve"> Republiek.</w:t>
      </w:r>
    </w:p>
    <w:p w:rsidR="005B7CC5" w:rsidRPr="005B7CC5" w:rsidRDefault="005B7CC5" w:rsidP="005B7CC5">
      <w:pPr>
        <w:pStyle w:val="BusTic1"/>
        <w:numPr>
          <w:ilvl w:val="0"/>
          <w:numId w:val="0"/>
        </w:numPr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Uitrit.45 km.128.2 </w:t>
            </w:r>
          </w:p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Ring ’s-Hertogenbosch-West.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’s-Hertogenbosch – Vught.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721117F" wp14:editId="2AA9218F">
                  <wp:extent cx="357505" cy="230505"/>
                  <wp:effectExtent l="0" t="0" r="4445" b="0"/>
                  <wp:docPr id="140" name="Afbeelding 14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Default="00D71EEF" w:rsidP="00D71EEF">
      <w:pPr>
        <w:keepLines/>
        <w:rPr>
          <w:rFonts w:ascii="Verdana" w:hAnsi="Verdana"/>
          <w:sz w:val="24"/>
          <w:szCs w:val="24"/>
          <w:lang w:val="nl-NL"/>
        </w:rPr>
      </w:pPr>
    </w:p>
    <w:p w:rsidR="005B7CC5" w:rsidRPr="005B7CC5" w:rsidRDefault="005B7CC5" w:rsidP="00D71EEF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Uitrit.44 km.127.3 Vlijmen.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Vlijmen.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ABE8D02" wp14:editId="5B3464F6">
                  <wp:extent cx="357505" cy="230505"/>
                  <wp:effectExtent l="0" t="0" r="4445" b="0"/>
                  <wp:docPr id="139" name="Afbeelding 13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szCs w:val="24"/>
        </w:rPr>
      </w:pPr>
      <w:r w:rsidRPr="005B7CC5">
        <w:rPr>
          <w:rStyle w:val="plaats0"/>
        </w:rPr>
        <w:t>Vlijmen</w:t>
      </w:r>
      <w:r w:rsidRPr="005B7CC5">
        <w:rPr>
          <w:szCs w:val="24"/>
        </w:rPr>
        <w:t xml:space="preserve">  ±  14.034 inwoners.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Vlijmen maakt deel uit van een regio die de </w:t>
      </w:r>
      <w:proofErr w:type="spellStart"/>
      <w:r w:rsidRPr="005B7CC5">
        <w:rPr>
          <w:rFonts w:ascii="Verdana" w:hAnsi="Verdana"/>
          <w:szCs w:val="24"/>
        </w:rPr>
        <w:t>langstraat</w:t>
      </w:r>
      <w:proofErr w:type="spellEnd"/>
      <w:r w:rsidRPr="005B7CC5">
        <w:rPr>
          <w:rFonts w:ascii="Verdana" w:hAnsi="Verdana"/>
          <w:szCs w:val="24"/>
        </w:rPr>
        <w:t xml:space="preserve"> wordt genoemd en die van oudsher bekend staat om zijn leer- en schoenenindustrie.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Vlijmen was lange tijd zelf een gemeente, bestaande uit de plaatsen Vlijmen, Nieuwkuijk en </w:t>
      </w:r>
      <w:proofErr w:type="spellStart"/>
      <w:r w:rsidRPr="005B7CC5">
        <w:rPr>
          <w:rFonts w:ascii="Verdana" w:hAnsi="Verdana"/>
          <w:szCs w:val="24"/>
        </w:rPr>
        <w:t>Harsteeg</w:t>
      </w:r>
      <w:proofErr w:type="spellEnd"/>
      <w:r w:rsidRPr="005B7CC5">
        <w:rPr>
          <w:rFonts w:ascii="Verdana" w:hAnsi="Verdana"/>
          <w:szCs w:val="24"/>
        </w:rPr>
        <w:t>.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Halverwege de jaren negentig is deze gemeente samengevoegd met de oude gemeentes Drunen en Heusden in de nieuwe, grotere gemeente Heusden.</w:t>
      </w:r>
    </w:p>
    <w:p w:rsidR="005B7CC5" w:rsidRP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Uitrit.43 km.125.3 Nieuwkuijk.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Nieuwkuijk.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15B3EA8" wp14:editId="147F7D83">
                  <wp:extent cx="357505" cy="230505"/>
                  <wp:effectExtent l="0" t="0" r="4445" b="0"/>
                  <wp:docPr id="138" name="Afbeelding 13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Vlijmen.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rFonts w:cs="Arial"/>
          <w:szCs w:val="24"/>
        </w:rPr>
      </w:pPr>
      <w:r w:rsidRPr="005B7CC5">
        <w:rPr>
          <w:rStyle w:val="plaats0"/>
        </w:rPr>
        <w:t>Nieuwkuijk</w:t>
      </w:r>
      <w:r w:rsidRPr="005B7CC5">
        <w:rPr>
          <w:szCs w:val="24"/>
        </w:rPr>
        <w:t xml:space="preserve">   ± </w:t>
      </w:r>
      <w:r w:rsidRPr="005B7CC5">
        <w:rPr>
          <w:rFonts w:cs="Arial"/>
          <w:szCs w:val="24"/>
        </w:rPr>
        <w:t>2095 inwoners.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Bij Nieuwkuijk behoort ook abdij </w:t>
      </w:r>
      <w:proofErr w:type="spellStart"/>
      <w:r w:rsidRPr="005B7CC5">
        <w:rPr>
          <w:rFonts w:ascii="Verdana" w:hAnsi="Verdana"/>
          <w:szCs w:val="24"/>
        </w:rPr>
        <w:t>Mariënkroon</w:t>
      </w:r>
      <w:proofErr w:type="spellEnd"/>
      <w:r w:rsidRPr="005B7CC5">
        <w:rPr>
          <w:rFonts w:ascii="Verdana" w:hAnsi="Verdana"/>
          <w:szCs w:val="24"/>
        </w:rPr>
        <w:t xml:space="preserve"> met daarbij de toren van het voormalige kasteel “</w:t>
      </w:r>
      <w:proofErr w:type="spellStart"/>
      <w:r w:rsidRPr="005B7CC5">
        <w:rPr>
          <w:rFonts w:ascii="Verdana" w:hAnsi="Verdana"/>
          <w:szCs w:val="24"/>
        </w:rPr>
        <w:t>Onsenoort</w:t>
      </w:r>
      <w:proofErr w:type="spellEnd"/>
      <w:r w:rsidRPr="005B7CC5">
        <w:rPr>
          <w:rFonts w:ascii="Verdana" w:hAnsi="Verdana"/>
          <w:szCs w:val="24"/>
        </w:rPr>
        <w:t>”.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Daarnaast staat in Nieuwkuijk de nog steeds werkende korenmolen “Emma”.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In de nacht van 29 op 30 december 1880 is Nieuwkuijk getroffen door een ernstige overstroming.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Bijna het gehele dorp stond onder water.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Verscheidene huizen waren zwaar tot zeer zwaar beschadigd. 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Het water was in de periode tot 26 december gestegen + 5,74 m. </w:t>
      </w:r>
      <w:proofErr w:type="spellStart"/>
      <w:r w:rsidRPr="005B7CC5">
        <w:rPr>
          <w:rFonts w:ascii="Verdana" w:hAnsi="Verdana"/>
          <w:szCs w:val="24"/>
        </w:rPr>
        <w:t>AP</w:t>
      </w:r>
      <w:proofErr w:type="spellEnd"/>
      <w:r w:rsidRPr="005B7CC5">
        <w:rPr>
          <w:rFonts w:ascii="Verdana" w:hAnsi="Verdana"/>
          <w:szCs w:val="24"/>
        </w:rPr>
        <w:t>.</w:t>
      </w:r>
    </w:p>
    <w:p w:rsid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B7CC5" w:rsidRP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Uitrit.42 km.123.2 </w:t>
            </w: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Heusen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EA70D22" wp14:editId="49AFB3E2">
                  <wp:extent cx="357505" cy="230505"/>
                  <wp:effectExtent l="0" t="0" r="4445" b="0"/>
                  <wp:docPr id="137" name="Afbeelding 13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C0276C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Oud-</w:t>
            </w: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Heusen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Wijk en Aalburg.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rStyle w:val="plaats0"/>
        </w:rPr>
      </w:pPr>
      <w:r w:rsidRPr="005B7CC5">
        <w:rPr>
          <w:rStyle w:val="plaats0"/>
        </w:rPr>
        <w:t>Heusden</w:t>
      </w:r>
    </w:p>
    <w:p w:rsidR="00D71EEF" w:rsidRPr="005B7CC5" w:rsidRDefault="00D71EEF" w:rsidP="00D71EEF">
      <w:pPr>
        <w:pStyle w:val="BusTic1"/>
      </w:pPr>
      <w:r w:rsidRPr="005B7CC5">
        <w:rPr>
          <w:rFonts w:ascii="Verdana" w:hAnsi="Verdana"/>
          <w:szCs w:val="24"/>
        </w:rPr>
        <w:t xml:space="preserve">De geur van boerenkaas en mest waaiert je al van verre tegemoet.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Wat maakt Heusden zo aantrekkelijk voor de toerist?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Ik vraag het een plaatselijke passant, maar dat had ik beter niet kunnen doen.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man haalt peinzend de schouders op.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normale reactie van iemand die dagelijks met al dat moois verkeert.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Vraag een suppoost van het Rijksmuseum na 25 dienstjaren wat hij van de Nachtwacht vindt en hij zal ongeveer net zo reageren.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Wie iedere dag opnieuw in opperste vervoering zou raken van de schoonheid van zijn eigen stad, mist de behoefte dit elders nog eens te beleven.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Het dagtoerisme zou dan niet die bonte volksverhuizing zijn die het nu is.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Op 9 mei 1968 werd een begin gemaakt met de restauratie van het complete stadje tot de fiere vesting die het ooit was.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Het resultaat is zo indrukwekkend dat Heusden — hoewel slechts </w:t>
      </w:r>
      <w:smartTag w:uri="urn:schemas-microsoft-com:office:smarttags" w:element="metricconverter">
        <w:smartTagPr>
          <w:attr w:name="ProductID" w:val="2100 ha"/>
        </w:smartTagPr>
        <w:r w:rsidRPr="005B7CC5">
          <w:rPr>
            <w:rFonts w:ascii="Verdana" w:hAnsi="Verdana"/>
            <w:szCs w:val="24"/>
          </w:rPr>
          <w:t>2100 ha</w:t>
        </w:r>
      </w:smartTag>
      <w:r w:rsidRPr="005B7CC5">
        <w:rPr>
          <w:rFonts w:ascii="Verdana" w:hAnsi="Verdana"/>
          <w:szCs w:val="24"/>
        </w:rPr>
        <w:t xml:space="preserve"> omvattend ----wel het Brugge van Brabant wordt genoemd.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In de Middeleeuwen was Heusden — dat al in 1296 stadsrechten kreeg — een belangrijke vesting met burcht en tolhuis aan de Maas.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burcht voldeed destijds zo goed aan de militaire eisen, dat alle aanslagen van de Spanjaarden en de Fransen mislukten.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In de Grote of St. Catharijnekerk, daterend uit 1210, bevindt zich het praalgraf van baron Von </w:t>
      </w:r>
      <w:proofErr w:type="spellStart"/>
      <w:r w:rsidRPr="005B7CC5">
        <w:rPr>
          <w:rFonts w:ascii="Verdana" w:hAnsi="Verdana"/>
          <w:szCs w:val="24"/>
        </w:rPr>
        <w:t>Friesheim</w:t>
      </w:r>
      <w:proofErr w:type="spellEnd"/>
      <w:r w:rsidRPr="005B7CC5">
        <w:rPr>
          <w:rFonts w:ascii="Verdana" w:hAnsi="Verdana"/>
          <w:szCs w:val="24"/>
        </w:rPr>
        <w:t xml:space="preserve">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Heusden heeft van de Tweede Wereldoorlog bijzonder te lijden gehad.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terugtrekkende Duitse troepen bliezen het stadje grotendeels op.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Na de oorlog was er geen geld om direct met het herstel te </w:t>
      </w:r>
      <w:proofErr w:type="spellStart"/>
      <w:r w:rsidRPr="005B7CC5">
        <w:rPr>
          <w:rFonts w:ascii="Verdana" w:hAnsi="Verdana"/>
          <w:szCs w:val="24"/>
        </w:rPr>
        <w:t>begin-nen</w:t>
      </w:r>
      <w:proofErr w:type="spellEnd"/>
      <w:r w:rsidRPr="005B7CC5">
        <w:rPr>
          <w:rFonts w:ascii="Verdana" w:hAnsi="Verdana"/>
          <w:szCs w:val="24"/>
        </w:rPr>
        <w:t xml:space="preserve">. Daardoor zijn veel beschadigde panden niet meteen afgebroken, maar met subsidies van de overheid gerenoveerd.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Een wandeling op de gerestaureerde vestingwallen biedt fraaie vergezichten over de Maas en het Brabantse landschap. 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Naast de normale stadsroute voert een speciale culturele route de bezoeker in Heusden langs tien galerieën.</w:t>
      </w:r>
    </w:p>
    <w:p w:rsidR="005B7CC5" w:rsidRP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Uitrit.41 km.121.7 Drunen.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Drunen.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F25C2EC" wp14:editId="76B3BB76">
                  <wp:extent cx="357505" cy="230505"/>
                  <wp:effectExtent l="0" t="0" r="4445" b="0"/>
                  <wp:docPr id="136" name="Afbeelding 13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Elshout.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P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Uitrit.40 km.118.7 Drunen-West.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Drunen.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F282002" wp14:editId="5160CE0F">
                  <wp:extent cx="357505" cy="230505"/>
                  <wp:effectExtent l="0" t="0" r="4445" b="0"/>
                  <wp:docPr id="135" name="Afbeelding 13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rStyle w:val="Plaats"/>
          <w:rFonts w:ascii="Verdana" w:hAnsi="Verdana"/>
        </w:rPr>
      </w:pPr>
      <w:r w:rsidRPr="005B7CC5">
        <w:rPr>
          <w:rStyle w:val="plaats0"/>
        </w:rPr>
        <w:t>Drunen</w:t>
      </w:r>
    </w:p>
    <w:p w:rsidR="00D71EEF" w:rsidRPr="005B7CC5" w:rsidRDefault="00D71EEF" w:rsidP="00D71EEF">
      <w:pPr>
        <w:pStyle w:val="BusTic1"/>
      </w:pPr>
      <w:r w:rsidRPr="005B7CC5">
        <w:rPr>
          <w:rFonts w:ascii="Verdana" w:hAnsi="Verdana"/>
          <w:szCs w:val="24"/>
        </w:rPr>
        <w:t xml:space="preserve">In Drunen is vermeldenswaard het </w:t>
      </w:r>
      <w:proofErr w:type="spellStart"/>
      <w:r w:rsidRPr="005B7CC5">
        <w:rPr>
          <w:rFonts w:ascii="Verdana" w:hAnsi="Verdana"/>
          <w:szCs w:val="24"/>
        </w:rPr>
        <w:t>dagrecreatieter</w:t>
      </w:r>
      <w:r w:rsidRPr="005B7CC5">
        <w:rPr>
          <w:rFonts w:ascii="Verdana" w:hAnsi="Verdana"/>
          <w:szCs w:val="24"/>
        </w:rPr>
        <w:softHyphen/>
        <w:t>rein</w:t>
      </w:r>
      <w:proofErr w:type="spellEnd"/>
      <w:r w:rsidRPr="005B7CC5">
        <w:rPr>
          <w:rFonts w:ascii="Verdana" w:hAnsi="Verdana"/>
          <w:szCs w:val="24"/>
        </w:rPr>
        <w:t xml:space="preserve"> De Roeivijver</w:t>
      </w:r>
      <w:r w:rsidRPr="005B7CC5">
        <w:rPr>
          <w:rFonts w:ascii="Verdana" w:hAnsi="Verdana"/>
          <w:i/>
          <w:szCs w:val="24"/>
        </w:rPr>
        <w:t xml:space="preserve">, </w:t>
      </w:r>
      <w:r w:rsidRPr="005B7CC5">
        <w:rPr>
          <w:rFonts w:ascii="Verdana" w:hAnsi="Verdana"/>
          <w:szCs w:val="24"/>
        </w:rPr>
        <w:t xml:space="preserve">Honderd Bunderweg, met strand en zwemgelegenheid. </w:t>
      </w:r>
    </w:p>
    <w:p w:rsidR="005B7CC5" w:rsidRPr="005B7CC5" w:rsidRDefault="005B7CC5" w:rsidP="005B7CC5">
      <w:pPr>
        <w:pStyle w:val="BusTic1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Uitrit.39 km.117.7 Waalwijk-Oost.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Waalwijk.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FFA7F80" wp14:editId="07FA22E0">
                  <wp:extent cx="357505" cy="230505"/>
                  <wp:effectExtent l="0" t="0" r="4445" b="0"/>
                  <wp:docPr id="134" name="Afbeelding 134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Default="00D71EEF" w:rsidP="00D71EEF">
      <w:pPr>
        <w:rPr>
          <w:rFonts w:ascii="Verdana" w:hAnsi="Verdana"/>
          <w:sz w:val="24"/>
          <w:szCs w:val="24"/>
          <w:lang w:val="nl-NL"/>
        </w:rPr>
      </w:pPr>
      <w:r w:rsidRPr="005B7CC5">
        <w:rPr>
          <w:rFonts w:ascii="Verdana" w:hAnsi="Verdana"/>
          <w:sz w:val="24"/>
          <w:szCs w:val="24"/>
          <w:lang w:val="nl-NL"/>
        </w:rPr>
        <w:t xml:space="preserve"> </w:t>
      </w:r>
    </w:p>
    <w:p w:rsidR="005B7CC5" w:rsidRP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Uitrit.38 km 116.0 Waalwijk-Centrum.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Waalwijk.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B2F8627" wp14:editId="093A39F2">
                  <wp:extent cx="357505" cy="230505"/>
                  <wp:effectExtent l="0" t="0" r="4445" b="0"/>
                  <wp:docPr id="133" name="Afbeelding 13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szCs w:val="24"/>
        </w:rPr>
      </w:pPr>
      <w:r w:rsidRPr="005B7CC5">
        <w:rPr>
          <w:rStyle w:val="plaats0"/>
        </w:rPr>
        <w:t>Waalwijk</w:t>
      </w:r>
      <w:r w:rsidRPr="005B7CC5">
        <w:rPr>
          <w:szCs w:val="24"/>
        </w:rPr>
        <w:t xml:space="preserve">  (In het Brabants:</w:t>
      </w:r>
      <w:r w:rsidRPr="005B7CC5">
        <w:rPr>
          <w:iCs/>
          <w:szCs w:val="24"/>
        </w:rPr>
        <w:t xml:space="preserve"> </w:t>
      </w:r>
      <w:proofErr w:type="spellStart"/>
      <w:r w:rsidRPr="005B7CC5">
        <w:rPr>
          <w:iCs/>
          <w:szCs w:val="24"/>
        </w:rPr>
        <w:t>Wólluk</w:t>
      </w:r>
      <w:proofErr w:type="spellEnd"/>
      <w:r w:rsidRPr="005B7CC5">
        <w:rPr>
          <w:szCs w:val="24"/>
        </w:rPr>
        <w:t>)  ± 45.608 inwoners.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Waalwijk was oorspronkelijk een dorp in de Landstraat langs de weg van Geertruidenberg naar ‘s-Hertogenbosch en lag op het grondgebied van Holland.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In 1232 werd de plaats verkocht aan Brabant.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In de 15</w:t>
      </w:r>
      <w:r w:rsidRPr="005B7CC5">
        <w:rPr>
          <w:rFonts w:ascii="Verdana" w:hAnsi="Verdana"/>
          <w:szCs w:val="24"/>
          <w:vertAlign w:val="superscript"/>
        </w:rPr>
        <w:t>de</w:t>
      </w:r>
      <w:r w:rsidRPr="005B7CC5">
        <w:rPr>
          <w:rFonts w:ascii="Verdana" w:hAnsi="Verdana"/>
          <w:szCs w:val="24"/>
        </w:rPr>
        <w:t xml:space="preserve"> eeuw werd een kerk gebouwd op de grens tussen Waalwijk en het Hollandse buurdorp </w:t>
      </w:r>
      <w:proofErr w:type="spellStart"/>
      <w:r w:rsidRPr="005B7CC5">
        <w:rPr>
          <w:rFonts w:ascii="Verdana" w:hAnsi="Verdana"/>
          <w:szCs w:val="24"/>
        </w:rPr>
        <w:t>Besoyen</w:t>
      </w:r>
      <w:proofErr w:type="spellEnd"/>
      <w:r w:rsidRPr="005B7CC5">
        <w:rPr>
          <w:rFonts w:ascii="Verdana" w:hAnsi="Verdana"/>
          <w:szCs w:val="24"/>
        </w:rPr>
        <w:t>.</w:t>
      </w:r>
    </w:p>
    <w:p w:rsidR="005B7CC5" w:rsidRP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Uitrit.37 km.113.6 Waalwijk.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Style w:val="Plaats"/>
                <w:rFonts w:ascii="Verdana" w:hAnsi="Verdana"/>
                <w:szCs w:val="24"/>
                <w:lang w:val="nl-NL"/>
              </w:rPr>
              <w:t>N261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Waalwijk – Tilburg.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28D8049" wp14:editId="197F4617">
                  <wp:extent cx="357505" cy="230505"/>
                  <wp:effectExtent l="0" t="0" r="4445" b="0"/>
                  <wp:docPr id="132" name="Afbeelding 13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szCs w:val="24"/>
        </w:rPr>
      </w:pPr>
      <w:r w:rsidRPr="005B7CC5">
        <w:rPr>
          <w:rStyle w:val="plaats0"/>
        </w:rPr>
        <w:t>Waalwijk</w:t>
      </w:r>
      <w:r w:rsidRPr="005B7CC5">
        <w:rPr>
          <w:szCs w:val="24"/>
        </w:rPr>
        <w:t xml:space="preserve">   (In het Brabants:</w:t>
      </w:r>
      <w:r w:rsidRPr="005B7CC5">
        <w:rPr>
          <w:iCs/>
          <w:szCs w:val="24"/>
        </w:rPr>
        <w:t xml:space="preserve"> </w:t>
      </w:r>
      <w:proofErr w:type="spellStart"/>
      <w:r w:rsidRPr="005B7CC5">
        <w:rPr>
          <w:iCs/>
          <w:szCs w:val="24"/>
        </w:rPr>
        <w:t>Wólluk</w:t>
      </w:r>
      <w:proofErr w:type="spellEnd"/>
      <w:r w:rsidRPr="005B7CC5">
        <w:rPr>
          <w:szCs w:val="24"/>
        </w:rPr>
        <w:t>)  ± 45.608 inwoners.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Waalwijk is een samenvoeging van Waal en wijk.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Er zijn twee theorieën over de herkomst van de naam Waalwijk.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Het tweede deel van de naam, </w:t>
      </w:r>
      <w:r w:rsidRPr="005B7CC5">
        <w:rPr>
          <w:rFonts w:ascii="Verdana" w:hAnsi="Verdana"/>
          <w:iCs/>
          <w:szCs w:val="24"/>
        </w:rPr>
        <w:t>wijk</w:t>
      </w:r>
      <w:r w:rsidRPr="005B7CC5">
        <w:rPr>
          <w:rFonts w:ascii="Verdana" w:hAnsi="Verdana"/>
          <w:szCs w:val="24"/>
        </w:rPr>
        <w:t xml:space="preserve">, die is makkelijk te verklaren.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Dat betekende een woonplaats.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Een van de theorieën zegt dat Waal inderdaad te maken zou hebben met de rivier de Waal.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tweede theorie verwijst naar de ligging van Waalwijk.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iCs/>
          <w:szCs w:val="24"/>
        </w:rPr>
        <w:t>Waal</w:t>
      </w:r>
      <w:r w:rsidRPr="005B7CC5">
        <w:rPr>
          <w:rFonts w:ascii="Verdana" w:hAnsi="Verdana"/>
          <w:szCs w:val="24"/>
        </w:rPr>
        <w:t xml:space="preserve"> is een oud woord, waarmee men mensen aanduidde die een vreemde taal uitspraken. 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Denk hierbij aan Wallonië in België waar ze Frans spreken en Wales in Groot-Brittannië waar ze Welsh spreken. </w:t>
      </w:r>
    </w:p>
    <w:p w:rsidR="005B7CC5" w:rsidRP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498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5"/>
        <w:gridCol w:w="4764"/>
        <w:gridCol w:w="849"/>
      </w:tblGrid>
      <w:tr w:rsidR="00D71EEF" w:rsidRPr="005B7CC5" w:rsidTr="005B7CC5">
        <w:trPr>
          <w:trHeight w:val="510"/>
        </w:trPr>
        <w:tc>
          <w:tcPr>
            <w:tcW w:w="229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359472" wp14:editId="2D8C94E9">
                  <wp:extent cx="254635" cy="254635"/>
                  <wp:effectExtent l="0" t="0" r="0" b="0"/>
                  <wp:docPr id="131" name="Afbeelding 131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5396AAA" wp14:editId="06BDC232">
                  <wp:extent cx="254635" cy="254635"/>
                  <wp:effectExtent l="0" t="0" r="0" b="0"/>
                  <wp:docPr id="130" name="Afbeelding 130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6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8CFA1C0" wp14:editId="107D1553">
                  <wp:extent cx="254635" cy="254635"/>
                  <wp:effectExtent l="0" t="0" r="0" b="0"/>
                  <wp:docPr id="129" name="Afbeelding 129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7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Lubbegat</w:t>
            </w:r>
            <w:proofErr w:type="spellEnd"/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km 111.6</w:t>
            </w:r>
          </w:p>
        </w:tc>
        <w:tc>
          <w:tcPr>
            <w:tcW w:w="2295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De Sprang. Km 112.3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9A7CB13" wp14:editId="25265B0A">
                  <wp:extent cx="254635" cy="254635"/>
                  <wp:effectExtent l="0" t="0" r="0" b="0"/>
                  <wp:docPr id="128" name="Afbeelding 128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8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B7F5EE1" wp14:editId="7067CC2E">
                  <wp:extent cx="254635" cy="254635"/>
                  <wp:effectExtent l="0" t="0" r="0" b="0"/>
                  <wp:docPr id="63" name="Afbeelding 63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9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910F6DF" wp14:editId="7ADBB415">
                  <wp:extent cx="254635" cy="254635"/>
                  <wp:effectExtent l="0" t="0" r="0" b="0"/>
                  <wp:docPr id="62" name="Afbeelding 62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998791F" wp14:editId="496B7EE4">
                  <wp:extent cx="357505" cy="230505"/>
                  <wp:effectExtent l="0" t="0" r="4445" b="0"/>
                  <wp:docPr id="61" name="Afbeelding 61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71EEF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p w:rsidR="005B7CC5" w:rsidRPr="005B7CC5" w:rsidRDefault="005B7CC5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Uitrit.36 km.110.2 Dussen.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Vrijhoeve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D9066B9" wp14:editId="57C1BD71">
                  <wp:extent cx="357505" cy="230505"/>
                  <wp:effectExtent l="0" t="0" r="4445" b="0"/>
                  <wp:docPr id="60" name="Afbeelding 6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Dussen.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B7CC5" w:rsidRDefault="005B7CC5" w:rsidP="00D71EEF">
      <w:pPr>
        <w:pStyle w:val="Alinia6"/>
        <w:rPr>
          <w:rStyle w:val="plaats0"/>
        </w:rPr>
      </w:pPr>
    </w:p>
    <w:p w:rsidR="00D71EEF" w:rsidRPr="005B7CC5" w:rsidRDefault="00D71EEF" w:rsidP="00D71EEF">
      <w:pPr>
        <w:pStyle w:val="Alinia6"/>
        <w:rPr>
          <w:rStyle w:val="Plaats"/>
          <w:rFonts w:ascii="Verdana" w:hAnsi="Verdana"/>
        </w:rPr>
      </w:pPr>
      <w:r w:rsidRPr="005B7CC5">
        <w:rPr>
          <w:rStyle w:val="plaats0"/>
        </w:rPr>
        <w:t>Dussen</w:t>
      </w:r>
    </w:p>
    <w:p w:rsidR="00D71EEF" w:rsidRPr="005B7CC5" w:rsidRDefault="00D71EEF" w:rsidP="00D71EEF">
      <w:pPr>
        <w:pStyle w:val="BusTic1"/>
      </w:pPr>
      <w:r w:rsidRPr="005B7CC5">
        <w:rPr>
          <w:rFonts w:ascii="Verdana" w:hAnsi="Verdana"/>
          <w:szCs w:val="24"/>
        </w:rPr>
        <w:t xml:space="preserve">Dussen in het Land van Heusden en Altena is bekend om zijn kasteel.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Kasteel Dussen</w:t>
      </w:r>
      <w:r w:rsidRPr="005B7CC5">
        <w:rPr>
          <w:rFonts w:ascii="Verdana" w:hAnsi="Verdana"/>
          <w:i/>
          <w:szCs w:val="24"/>
        </w:rPr>
        <w:t xml:space="preserve"> </w:t>
      </w:r>
      <w:r w:rsidRPr="005B7CC5">
        <w:rPr>
          <w:rFonts w:ascii="Verdana" w:hAnsi="Verdana"/>
          <w:szCs w:val="24"/>
        </w:rPr>
        <w:t xml:space="preserve">dateert oorspronkelijk van eind </w:t>
      </w:r>
      <w:r w:rsidRPr="005B7CC5">
        <w:rPr>
          <w:rFonts w:ascii="Verdana" w:hAnsi="Verdana" w:cs="Garamond"/>
          <w:szCs w:val="24"/>
        </w:rPr>
        <w:t>14</w:t>
      </w:r>
      <w:r w:rsidRPr="005B7CC5">
        <w:rPr>
          <w:rFonts w:ascii="Verdana" w:hAnsi="Verdana" w:cs="Garamond"/>
          <w:szCs w:val="24"/>
          <w:vertAlign w:val="superscript"/>
        </w:rPr>
        <w:t>de</w:t>
      </w:r>
      <w:r w:rsidRPr="005B7CC5">
        <w:rPr>
          <w:rFonts w:ascii="Verdana" w:hAnsi="Verdana" w:cs="Garamond"/>
          <w:szCs w:val="24"/>
        </w:rPr>
        <w:t xml:space="preserve"> </w:t>
      </w:r>
      <w:r w:rsidRPr="005B7CC5">
        <w:rPr>
          <w:rFonts w:ascii="Verdana" w:hAnsi="Verdana"/>
          <w:szCs w:val="24"/>
        </w:rPr>
        <w:t xml:space="preserve">eeuw.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In de loop der tijd werd het herhaaldelijk verwoest, her- en ver</w:t>
      </w:r>
      <w:r w:rsidRPr="005B7CC5">
        <w:rPr>
          <w:rFonts w:ascii="Verdana" w:hAnsi="Verdana"/>
          <w:szCs w:val="24"/>
        </w:rPr>
        <w:softHyphen/>
        <w:t xml:space="preserve">bouwd.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Nu herkennen we de zogenaamde laat Noord-Nederlandse renaissancestijl.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Het kasteel is thans in gebruik als raadhuis en te bezichtigen van april t/m september op zaterdag- en zondagmid</w:t>
      </w:r>
      <w:r w:rsidRPr="005B7CC5">
        <w:rPr>
          <w:rFonts w:ascii="Verdana" w:hAnsi="Verdana"/>
          <w:szCs w:val="24"/>
        </w:rPr>
        <w:softHyphen/>
        <w:t xml:space="preserve">dag; van medio juli t/m medio augustus tevens op werkdagen tussen 14 en 15 uur.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</w:t>
      </w:r>
      <w:proofErr w:type="spellStart"/>
      <w:r w:rsidRPr="005B7CC5">
        <w:rPr>
          <w:rFonts w:ascii="Verdana" w:hAnsi="Verdana"/>
          <w:szCs w:val="24"/>
        </w:rPr>
        <w:t>Noordeveldse</w:t>
      </w:r>
      <w:proofErr w:type="spellEnd"/>
      <w:r w:rsidRPr="005B7CC5">
        <w:rPr>
          <w:rFonts w:ascii="Verdana" w:hAnsi="Verdana"/>
          <w:szCs w:val="24"/>
        </w:rPr>
        <w:t xml:space="preserve"> Molen</w:t>
      </w:r>
      <w:r w:rsidRPr="005B7CC5">
        <w:rPr>
          <w:rFonts w:ascii="Verdana" w:hAnsi="Verdana"/>
          <w:i/>
          <w:szCs w:val="24"/>
        </w:rPr>
        <w:t xml:space="preserve">, </w:t>
      </w:r>
      <w:r w:rsidRPr="005B7CC5">
        <w:rPr>
          <w:rFonts w:ascii="Verdana" w:hAnsi="Verdana"/>
          <w:szCs w:val="24"/>
        </w:rPr>
        <w:t>Korn Boezemweg 4, uit 1795 is een wipmo</w:t>
      </w:r>
      <w:r w:rsidRPr="005B7CC5">
        <w:rPr>
          <w:rFonts w:ascii="Verdana" w:hAnsi="Verdana"/>
          <w:szCs w:val="24"/>
        </w:rPr>
        <w:softHyphen/>
        <w:t>len met een buitenscheprad.</w:t>
      </w:r>
    </w:p>
    <w:tbl>
      <w:tblPr>
        <w:tblW w:w="285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3"/>
        <w:gridCol w:w="849"/>
      </w:tblGrid>
      <w:tr w:rsidR="00D71EEF" w:rsidRPr="005B7CC5" w:rsidTr="005B7CC5">
        <w:trPr>
          <w:trHeight w:val="510"/>
          <w:jc w:val="right"/>
        </w:trPr>
        <w:tc>
          <w:tcPr>
            <w:tcW w:w="4287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proofErr w:type="spellStart"/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t’Vaerland</w:t>
            </w:r>
            <w:proofErr w:type="spellEnd"/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km.108.8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B27C66" wp14:editId="655B0FB9">
                  <wp:extent cx="254635" cy="254635"/>
                  <wp:effectExtent l="0" t="0" r="0" b="0"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1770EA9" wp14:editId="7F7A5D28">
                  <wp:extent cx="254635" cy="254635"/>
                  <wp:effectExtent l="0" t="0" r="0" b="0"/>
                  <wp:docPr id="58" name="Afbeelding 58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454B9CD" wp14:editId="1168A11A">
                  <wp:extent cx="357505" cy="230505"/>
                  <wp:effectExtent l="0" t="0" r="4445" b="0"/>
                  <wp:docPr id="57" name="Afbeelding 5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Uitrit.35 km.107.7 Waspik.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Waspik.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F43B9BF" wp14:editId="6439D569">
                  <wp:extent cx="357505" cy="230505"/>
                  <wp:effectExtent l="0" t="0" r="4445" b="0"/>
                  <wp:docPr id="56" name="Afbeelding 5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B7CC5" w:rsidRDefault="005B7CC5" w:rsidP="00D71EEF">
      <w:pPr>
        <w:pStyle w:val="Alinia6"/>
        <w:rPr>
          <w:rStyle w:val="plaats0"/>
        </w:rPr>
      </w:pPr>
    </w:p>
    <w:p w:rsidR="00D71EEF" w:rsidRPr="005B7CC5" w:rsidRDefault="00D71EEF" w:rsidP="00D71EEF">
      <w:pPr>
        <w:pStyle w:val="Alinia6"/>
        <w:rPr>
          <w:szCs w:val="24"/>
        </w:rPr>
      </w:pPr>
      <w:r w:rsidRPr="005B7CC5">
        <w:rPr>
          <w:rStyle w:val="plaats0"/>
        </w:rPr>
        <w:t>Waspik</w:t>
      </w:r>
      <w:r w:rsidRPr="005B7CC5">
        <w:rPr>
          <w:szCs w:val="24"/>
        </w:rPr>
        <w:t xml:space="preserve">  (In het Brabants: </w:t>
      </w:r>
      <w:proofErr w:type="spellStart"/>
      <w:r w:rsidRPr="005B7CC5">
        <w:rPr>
          <w:szCs w:val="24"/>
        </w:rPr>
        <w:t>Waspek</w:t>
      </w:r>
      <w:proofErr w:type="spellEnd"/>
      <w:r w:rsidRPr="005B7CC5">
        <w:rPr>
          <w:szCs w:val="24"/>
        </w:rPr>
        <w:t>)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voormalige gemeente Waspik werd in 1997 bij Waalwijk gevoegd.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Waspik bestaat uit de kernen Waspik-Boven en Waspik-Beneden (plaatselijk bekend als </w:t>
      </w:r>
      <w:proofErr w:type="spellStart"/>
      <w:r w:rsidRPr="005B7CC5">
        <w:rPr>
          <w:rFonts w:ascii="Verdana" w:hAnsi="Verdana"/>
          <w:szCs w:val="24"/>
        </w:rPr>
        <w:t>respectievelijk"Boven</w:t>
      </w:r>
      <w:proofErr w:type="spellEnd"/>
      <w:r w:rsidRPr="005B7CC5">
        <w:rPr>
          <w:rFonts w:ascii="Verdana" w:hAnsi="Verdana"/>
          <w:szCs w:val="24"/>
        </w:rPr>
        <w:t>" en "De Straat") waarbij de scheiding bepaald wordt door de voormalige spoorlijn (tegenwoordig een fietspad), het "</w:t>
      </w:r>
      <w:proofErr w:type="spellStart"/>
      <w:r w:rsidRPr="005B7CC5">
        <w:rPr>
          <w:rFonts w:ascii="Verdana" w:hAnsi="Verdana"/>
          <w:szCs w:val="24"/>
        </w:rPr>
        <w:t>Halvezolenpad</w:t>
      </w:r>
      <w:proofErr w:type="spellEnd"/>
      <w:r w:rsidRPr="005B7CC5">
        <w:rPr>
          <w:rFonts w:ascii="Verdana" w:hAnsi="Verdana"/>
          <w:szCs w:val="24"/>
        </w:rPr>
        <w:t xml:space="preserve">".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Op deze spoorlijn werd voornamelijk afval van de plaatselijke schoenfabriek vervoerd, waaraan het zijn naam te danken heeft.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Een andere uitleg voor de naam "</w:t>
      </w:r>
      <w:proofErr w:type="spellStart"/>
      <w:r w:rsidRPr="005B7CC5">
        <w:rPr>
          <w:rFonts w:ascii="Verdana" w:hAnsi="Verdana"/>
          <w:szCs w:val="24"/>
        </w:rPr>
        <w:t>Halvezolenpad</w:t>
      </w:r>
      <w:proofErr w:type="spellEnd"/>
      <w:r w:rsidRPr="005B7CC5">
        <w:rPr>
          <w:rFonts w:ascii="Verdana" w:hAnsi="Verdana"/>
          <w:szCs w:val="24"/>
        </w:rPr>
        <w:t xml:space="preserve">" is dat aanvankelijk een dubbele spoorlijn was bedoeld voor het vervoer van materialen voor de schoenenindustrie.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Echter spoorlijn was bedoeld voor het vervoer van materialen voor de schoenenindustrie. 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Echter tijdens de carnavalsdagen is Waspik ook bekend als </w:t>
      </w:r>
      <w:proofErr w:type="spellStart"/>
      <w:r w:rsidRPr="005B7CC5">
        <w:rPr>
          <w:rFonts w:ascii="Verdana" w:hAnsi="Verdana"/>
          <w:bCs/>
          <w:szCs w:val="24"/>
        </w:rPr>
        <w:t>Maoneblusserslaand</w:t>
      </w:r>
      <w:proofErr w:type="spellEnd"/>
      <w:r w:rsidRPr="005B7CC5">
        <w:rPr>
          <w:rFonts w:ascii="Verdana" w:hAnsi="Verdana"/>
          <w:szCs w:val="24"/>
        </w:rPr>
        <w:t>.</w:t>
      </w:r>
    </w:p>
    <w:p w:rsidR="005B7CC5" w:rsidRP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D71EEF" w:rsidRPr="005B7CC5" w:rsidTr="005B7CC5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km.102.8</w:t>
            </w:r>
          </w:p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Hooipolder.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46ACCFB" wp14:editId="5046980B">
                  <wp:extent cx="357505" cy="230505"/>
                  <wp:effectExtent l="0" t="0" r="4445" b="0"/>
                  <wp:docPr id="55" name="Afbeelding 5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F43B630" wp14:editId="23B12143">
                  <wp:extent cx="357505" cy="230505"/>
                  <wp:effectExtent l="0" t="0" r="4445" b="0"/>
                  <wp:docPr id="54" name="Afbeelding 54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D55C84D" wp14:editId="3EF21E52">
                  <wp:extent cx="357505" cy="230505"/>
                  <wp:effectExtent l="0" t="0" r="4445" b="0"/>
                  <wp:docPr id="53" name="Afbeelding 53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Style w:val="Europaweg"/>
                <w:szCs w:val="24"/>
                <w:lang w:val="nl-NL"/>
              </w:rPr>
              <w:t>E311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Breda.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981FC4A" wp14:editId="3AB88E2E">
                  <wp:extent cx="357505" cy="230505"/>
                  <wp:effectExtent l="0" t="0" r="4445" b="0"/>
                  <wp:docPr id="52" name="Afbeelding 5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2D6A4E" wp14:editId="6853E2AA">
                  <wp:extent cx="357505" cy="230505"/>
                  <wp:effectExtent l="0" t="0" r="4445" b="0"/>
                  <wp:docPr id="51" name="Afbeelding 51" descr="Beschrijving: 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 descr="Beschrijving: http://www.bustic.nl/Web%20Pagina%20Informatie%20autowegen/Buttons%20autowegen/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Style w:val="Europaweg"/>
                <w:szCs w:val="24"/>
                <w:lang w:val="nl-NL"/>
              </w:rPr>
              <w:t>E311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Gorinchem – Utrecht.</w:t>
            </w: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Default="00D71EEF" w:rsidP="00D71EEF">
      <w:pPr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</w:p>
    <w:p w:rsidR="005B7CC5" w:rsidRPr="005B7CC5" w:rsidRDefault="005B7CC5" w:rsidP="00D71EEF">
      <w:pPr>
        <w:rPr>
          <w:rFonts w:ascii="Verdana" w:hAnsi="Verdana"/>
          <w:b/>
          <w:sz w:val="24"/>
          <w:szCs w:val="24"/>
          <w:bdr w:val="single" w:sz="8" w:space="0" w:color="auto" w:frame="1"/>
          <w:shd w:val="clear" w:color="auto" w:fill="FFFF00"/>
          <w:lang w:val="nl-NL"/>
        </w:rPr>
      </w:pPr>
    </w:p>
    <w:tbl>
      <w:tblPr>
        <w:tblW w:w="10421" w:type="dxa"/>
        <w:tblInd w:w="-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5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4765" w:type="dxa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Uitrit.34 km.102.3 Raamsdonkveer.</w:t>
            </w: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AC82CAE" wp14:editId="2C66F531">
                  <wp:extent cx="357505" cy="230505"/>
                  <wp:effectExtent l="0" t="0" r="4445" b="0"/>
                  <wp:docPr id="50" name="Afbeelding 5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4764" w:type="dxa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Raamsdonk - Raamsdonkveer.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B7CC5" w:rsidRDefault="005B7CC5" w:rsidP="00D71EEF">
      <w:pPr>
        <w:pStyle w:val="Alinia6"/>
        <w:rPr>
          <w:rStyle w:val="plaats0"/>
        </w:rPr>
      </w:pPr>
    </w:p>
    <w:p w:rsidR="00D71EEF" w:rsidRPr="005B7CC5" w:rsidRDefault="00D71EEF" w:rsidP="00D71EEF">
      <w:pPr>
        <w:pStyle w:val="Alinia6"/>
        <w:rPr>
          <w:rStyle w:val="Plaats"/>
          <w:rFonts w:ascii="Verdana" w:hAnsi="Verdana"/>
        </w:rPr>
      </w:pPr>
      <w:r w:rsidRPr="005B7CC5">
        <w:rPr>
          <w:rStyle w:val="plaats0"/>
        </w:rPr>
        <w:t>Raamsdonkveer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cs="Arial"/>
          <w:color w:val="000000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In 1273 komt Raamsdonkveer voor het eerst als "</w:t>
      </w:r>
      <w:proofErr w:type="spellStart"/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Dunc</w:t>
      </w:r>
      <w:proofErr w:type="spellEnd"/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" in de akten voor als parochie.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In 1317 werd een gedeelte van het recht van uitoefenen van overheidsmacht in leen gegeven aan Claes van Wieldrecht en die werd daarmee Ambachtsheer van Raamsdonk. 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Een ander deel van de parochie was eerder uitgegeven en vormde samen met een deel van de parochie van Waspik de ambachtsheerlijkheid Groot Waspik. 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Het zuidoostelijk deel zou later de naam Hendrik Luiten Ambacht krijgen.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In 1822 zou Raamsdonk uiteindelijk als gemeente zijn definitieve grenzen krijgen. 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Ook de </w:t>
      </w:r>
      <w:proofErr w:type="spellStart"/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Elizabetsvloed</w:t>
      </w:r>
      <w:proofErr w:type="spellEnd"/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, waarvan de sporen nog in de 18</w:t>
      </w:r>
      <w:r w:rsidRPr="005B7CC5">
        <w:rPr>
          <w:rFonts w:ascii="Verdana" w:hAnsi="Verdana" w:cs="Arial"/>
          <w:color w:val="000000"/>
          <w:sz w:val="24"/>
          <w:szCs w:val="24"/>
          <w:vertAlign w:val="superscript"/>
          <w:lang w:val="nl-NL"/>
        </w:rPr>
        <w:t>de</w:t>
      </w: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 eeuw zichtbaar bleven, trof Raamsdonk.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Een groot deel van de bevolking ging rond 1611 over naar de kant van de Hervorming.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De gevolgen waren dat er zich binnen Raamsdonk twee kernen aftekenden: Raamsdonk-dorp en </w:t>
      </w:r>
      <w:proofErr w:type="spellStart"/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Raamsdonksveer</w:t>
      </w:r>
      <w:proofErr w:type="spellEnd"/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. 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Raamsdonk-dorp ontwikkelde zich als een op de landbouw gericht dorp, terwijl </w:t>
      </w:r>
      <w:proofErr w:type="spellStart"/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Raamsdonksveer</w:t>
      </w:r>
      <w:proofErr w:type="spellEnd"/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, gelegen aan de rand van het water, zich meer ontwikkelde als een plaats van vissers, schippers, dijk- en polderwerkers en griendwerkers. 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 xml:space="preserve">In 1722 werd in Raamsdonk-dorp het nieuwe raadhuis gebouwd. </w:t>
      </w:r>
    </w:p>
    <w:p w:rsidR="00D71EEF" w:rsidRPr="005B7CC5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Door het groeiende aantal katholieken werd er in 1787 weer een aparte parochie gesticht.</w:t>
      </w:r>
    </w:p>
    <w:p w:rsidR="00D71EEF" w:rsidRDefault="00D71EEF" w:rsidP="00D71EEF">
      <w:pPr>
        <w:keepLines/>
        <w:widowControl w:val="0"/>
        <w:numPr>
          <w:ilvl w:val="0"/>
          <w:numId w:val="67"/>
        </w:numPr>
        <w:spacing w:before="120" w:after="120"/>
        <w:ind w:left="283" w:hanging="283"/>
        <w:rPr>
          <w:rFonts w:ascii="Verdana" w:hAnsi="Verdana" w:cs="Arial"/>
          <w:color w:val="000000"/>
          <w:sz w:val="24"/>
          <w:szCs w:val="24"/>
          <w:lang w:val="nl-NL"/>
        </w:rPr>
      </w:pPr>
      <w:r w:rsidRPr="005B7CC5">
        <w:rPr>
          <w:rFonts w:ascii="Verdana" w:hAnsi="Verdana" w:cs="Arial"/>
          <w:color w:val="000000"/>
          <w:sz w:val="24"/>
          <w:szCs w:val="24"/>
          <w:lang w:val="nl-NL"/>
        </w:rPr>
        <w:t>De  Tweede Wereldoorlog en de Watersnood van 1953 lieten sporen van ellende na.</w:t>
      </w: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Pr="005B7CC5" w:rsidRDefault="005B7CC5" w:rsidP="005B7CC5">
      <w:pPr>
        <w:keepLines/>
        <w:widowControl w:val="0"/>
        <w:spacing w:before="120" w:after="120"/>
        <w:rPr>
          <w:rFonts w:ascii="Verdana" w:hAnsi="Verdana" w:cs="Arial"/>
          <w:color w:val="000000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Uitrit.33 km.100.2 Oosterhout.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62D8894" wp14:editId="2BDD784C">
                  <wp:extent cx="357505" cy="230505"/>
                  <wp:effectExtent l="0" t="0" r="4445" b="0"/>
                  <wp:docPr id="49" name="Afbeelding 4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Oosterhout.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bCs/>
          <w:szCs w:val="24"/>
        </w:rPr>
      </w:pPr>
      <w:r w:rsidRPr="005B7CC5">
        <w:rPr>
          <w:rStyle w:val="plaats0"/>
        </w:rPr>
        <w:t>Oosterhout</w:t>
      </w:r>
      <w:r w:rsidRPr="005B7CC5">
        <w:rPr>
          <w:bCs/>
          <w:szCs w:val="24"/>
        </w:rPr>
        <w:t xml:space="preserve">   ± </w:t>
      </w:r>
      <w:r w:rsidRPr="005B7CC5">
        <w:rPr>
          <w:szCs w:val="24"/>
        </w:rPr>
        <w:t>53.472 inwoners.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Oosterhout ontleent zijn naam aan het feit dat het in de 13</w:t>
      </w:r>
      <w:r w:rsidRPr="005B7CC5">
        <w:rPr>
          <w:rFonts w:ascii="Verdana" w:hAnsi="Verdana"/>
          <w:szCs w:val="24"/>
          <w:vertAlign w:val="superscript"/>
        </w:rPr>
        <w:t>de</w:t>
      </w:r>
      <w:r w:rsidRPr="005B7CC5">
        <w:rPr>
          <w:rFonts w:ascii="Verdana" w:hAnsi="Verdana"/>
          <w:szCs w:val="24"/>
        </w:rPr>
        <w:t xml:space="preserve"> eeuw gesticht is ten oosten van het naburige Den Hout.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Op een hoger gelegen plaats werd toen voor het eerst een parochiekerk gebouwd, al vanaf het begin gewijd aan Sint Johannes de Doper.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Deze Romaanse kerk werd in de 15</w:t>
      </w:r>
      <w:r w:rsidRPr="005B7CC5">
        <w:rPr>
          <w:rFonts w:ascii="Verdana" w:hAnsi="Verdana"/>
          <w:szCs w:val="24"/>
          <w:vertAlign w:val="superscript"/>
        </w:rPr>
        <w:t>de</w:t>
      </w:r>
      <w:r w:rsidRPr="005B7CC5">
        <w:rPr>
          <w:rFonts w:ascii="Verdana" w:hAnsi="Verdana"/>
          <w:szCs w:val="24"/>
        </w:rPr>
        <w:t xml:space="preserve"> en begin 16</w:t>
      </w:r>
      <w:r w:rsidRPr="005B7CC5">
        <w:rPr>
          <w:rFonts w:ascii="Verdana" w:hAnsi="Verdana"/>
          <w:szCs w:val="24"/>
          <w:vertAlign w:val="superscript"/>
        </w:rPr>
        <w:t>de</w:t>
      </w:r>
      <w:r w:rsidRPr="005B7CC5">
        <w:rPr>
          <w:rFonts w:ascii="Verdana" w:hAnsi="Verdana"/>
          <w:szCs w:val="24"/>
        </w:rPr>
        <w:t xml:space="preserve"> eeuw vervangen door de huidige laatgotische kerk.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Kort na de stichting van deze parochie werd het dorp een heerlijkheid onder de graven van Duivenvoorde.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Dit vanwege de strategische plaats aan de toenmalige grens tussen het hertogdom Brabant en het graafschap Holland.</w:t>
      </w:r>
      <w:r w:rsidRPr="005B7CC5">
        <w:rPr>
          <w:rFonts w:ascii="Verdana" w:hAnsi="Verdana"/>
          <w:noProof/>
          <w:szCs w:val="24"/>
        </w:rPr>
        <w:t xml:space="preserve">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Dit kasteel is eind zestiende eeuw door Spaanse soldaten in puin geschoten tijdens de Hoekse en Kabeljauwse twisten.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Van dit kasteel rest nog een deel van een hoektoren: de </w:t>
      </w:r>
      <w:proofErr w:type="spellStart"/>
      <w:r w:rsidRPr="005B7CC5">
        <w:rPr>
          <w:rFonts w:ascii="Verdana" w:hAnsi="Verdana"/>
          <w:szCs w:val="24"/>
        </w:rPr>
        <w:t>Slotbossche</w:t>
      </w:r>
      <w:proofErr w:type="spellEnd"/>
      <w:r w:rsidRPr="005B7CC5">
        <w:rPr>
          <w:rFonts w:ascii="Verdana" w:hAnsi="Verdana"/>
          <w:szCs w:val="24"/>
        </w:rPr>
        <w:t xml:space="preserve"> toren.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In de late Middeleeuwen ontstond, vanwege de aanwezigheid van geschikt leem in de grond, een uitgebreide pottenbakkersindustrie.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De bloei van deze bedrijfstak bleef tot in de 19</w:t>
      </w:r>
      <w:r w:rsidRPr="005B7CC5">
        <w:rPr>
          <w:rFonts w:ascii="Verdana" w:hAnsi="Verdana"/>
          <w:szCs w:val="24"/>
          <w:vertAlign w:val="superscript"/>
        </w:rPr>
        <w:t>de</w:t>
      </w:r>
      <w:r w:rsidRPr="005B7CC5">
        <w:rPr>
          <w:rFonts w:ascii="Verdana" w:hAnsi="Verdana"/>
          <w:szCs w:val="24"/>
        </w:rPr>
        <w:t xml:space="preserve"> eeuw.</w:t>
      </w:r>
    </w:p>
    <w:p w:rsidR="005B7CC5" w:rsidRP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498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5"/>
        <w:gridCol w:w="4764"/>
        <w:gridCol w:w="849"/>
      </w:tblGrid>
      <w:tr w:rsidR="00D71EEF" w:rsidRPr="005B7CC5" w:rsidTr="005B7CC5">
        <w:trPr>
          <w:trHeight w:val="510"/>
        </w:trPr>
        <w:tc>
          <w:tcPr>
            <w:tcW w:w="229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BB2BEB8" wp14:editId="434B893C">
                  <wp:extent cx="254635" cy="254635"/>
                  <wp:effectExtent l="0" t="0" r="0" b="0"/>
                  <wp:docPr id="48" name="Afbeelding 48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3DCAE52" wp14:editId="04184C5F">
                  <wp:extent cx="254635" cy="254635"/>
                  <wp:effectExtent l="0" t="0" r="0" b="0"/>
                  <wp:docPr id="47" name="Afbeelding 47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6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Hepselaar</w:t>
            </w:r>
            <w:proofErr w:type="spellEnd"/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. Km.87.9</w:t>
            </w:r>
          </w:p>
        </w:tc>
        <w:tc>
          <w:tcPr>
            <w:tcW w:w="2295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Steelhoven. Km. 98.8</w:t>
            </w:r>
            <w:r w:rsid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367E0D" wp14:editId="4C8E92A3">
                  <wp:extent cx="254635" cy="254635"/>
                  <wp:effectExtent l="0" t="0" r="0" b="0"/>
                  <wp:docPr id="46" name="Afbeelding 46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7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49C4FDC" wp14:editId="4BB059D4">
                  <wp:extent cx="222885" cy="222885"/>
                  <wp:effectExtent l="0" t="0" r="5715" b="5715"/>
                  <wp:docPr id="45" name="Afbeelding 45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4772E89E" wp14:editId="1E52BDA2">
                  <wp:extent cx="357505" cy="230505"/>
                  <wp:effectExtent l="0" t="0" r="4445" b="0"/>
                  <wp:docPr id="44" name="Afbeelding 44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71EEF" w:rsidRDefault="00D71EEF" w:rsidP="00D71EEF">
      <w:pPr>
        <w:keepLines/>
        <w:rPr>
          <w:rFonts w:ascii="Verdana" w:hAnsi="Verdana" w:cs="Arial"/>
          <w:color w:val="000000"/>
          <w:sz w:val="24"/>
          <w:szCs w:val="24"/>
          <w:lang w:val="nl-NL"/>
        </w:rPr>
      </w:pPr>
    </w:p>
    <w:p w:rsidR="005B7CC5" w:rsidRPr="005B7CC5" w:rsidRDefault="005B7CC5" w:rsidP="00D71EEF">
      <w:pPr>
        <w:keepLines/>
        <w:rPr>
          <w:rFonts w:ascii="Verdana" w:hAnsi="Verdana" w:cs="Arial"/>
          <w:color w:val="000000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Uitrit.32 km.96.8 Made.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Den Hout.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E72261D" wp14:editId="7C2D2C21">
                  <wp:extent cx="357505" cy="230505"/>
                  <wp:effectExtent l="0" t="0" r="4445" b="0"/>
                  <wp:docPr id="43" name="Afbeelding 4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Made.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rFonts w:cs="Arial"/>
          <w:color w:val="000000"/>
          <w:szCs w:val="24"/>
        </w:rPr>
      </w:pPr>
      <w:r w:rsidRPr="005B7CC5">
        <w:rPr>
          <w:rStyle w:val="plaats0"/>
        </w:rPr>
        <w:t>Made</w:t>
      </w:r>
      <w:r w:rsidRPr="005B7CC5">
        <w:rPr>
          <w:rFonts w:cs="Arial"/>
          <w:color w:val="000000"/>
          <w:szCs w:val="24"/>
        </w:rPr>
        <w:t xml:space="preserve">  (In het Brabants: De May) ±  12.00 inwoners 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Made ontstond als een verzameling boerderijen op de stadsweide (</w:t>
      </w:r>
      <w:r w:rsidRPr="005B7CC5">
        <w:rPr>
          <w:rFonts w:ascii="Verdana" w:hAnsi="Verdana"/>
          <w:iCs/>
          <w:szCs w:val="24"/>
        </w:rPr>
        <w:t xml:space="preserve">Die </w:t>
      </w:r>
      <w:proofErr w:type="spellStart"/>
      <w:r w:rsidRPr="005B7CC5">
        <w:rPr>
          <w:rFonts w:ascii="Verdana" w:hAnsi="Verdana"/>
          <w:iCs/>
          <w:szCs w:val="24"/>
        </w:rPr>
        <w:t>Meede</w:t>
      </w:r>
      <w:proofErr w:type="spellEnd"/>
      <w:r w:rsidRPr="005B7CC5">
        <w:rPr>
          <w:rFonts w:ascii="Verdana" w:hAnsi="Verdana"/>
          <w:szCs w:val="24"/>
        </w:rPr>
        <w:t>) van de stad Geertruidenberg maar is die stad wat betreft inwoneraantal inmiddels voorbijgestreefd.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Made werd aan het begin van de 19</w:t>
      </w:r>
      <w:r w:rsidRPr="005B7CC5">
        <w:rPr>
          <w:rFonts w:ascii="Verdana" w:hAnsi="Verdana"/>
          <w:szCs w:val="24"/>
          <w:vertAlign w:val="superscript"/>
        </w:rPr>
        <w:t>de</w:t>
      </w:r>
      <w:r w:rsidRPr="005B7CC5">
        <w:rPr>
          <w:rFonts w:ascii="Verdana" w:hAnsi="Verdana"/>
          <w:szCs w:val="24"/>
        </w:rPr>
        <w:t xml:space="preserve"> eeuw bij decreet van Napoleon met het iets noordelijker gelegen vissersdorp Drimmelen samengevoegd tot een gemeente.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gemeenten Made en Drimmelen, Terheijden en Hooge en Lage Zwaluwe werden samengevoegd en gingen in eerste instantie verder onder de naam Made.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Later werd de naam van de gemeente gewijzigd in Drimmelen. 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Het gemeentehuis bevindt zich echter nog steeds in Made en het is tevens de hoofdplaats.</w:t>
      </w:r>
    </w:p>
    <w:p w:rsid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B7CC5" w:rsidRDefault="005B7CC5" w:rsidP="005B7CC5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Uitrit.31 km.93.7 Terheiden.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Style w:val="Plaats"/>
                <w:rFonts w:ascii="Verdana" w:hAnsi="Verdana"/>
                <w:szCs w:val="24"/>
                <w:lang w:val="nl-NL"/>
              </w:rPr>
              <w:t>N258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Terheiden – Breda.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EFFD1B2" wp14:editId="771C687C">
                  <wp:extent cx="357505" cy="230505"/>
                  <wp:effectExtent l="0" t="0" r="4445" b="0"/>
                  <wp:docPr id="42" name="Afbeelding 4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Style w:val="Plaats"/>
                <w:rFonts w:ascii="Verdana" w:hAnsi="Verdana"/>
                <w:szCs w:val="24"/>
                <w:lang w:val="nl-NL"/>
              </w:rPr>
              <w:t>N258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Wagenberg.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rFonts w:cs="Arial"/>
          <w:color w:val="000000"/>
          <w:szCs w:val="24"/>
        </w:rPr>
      </w:pPr>
      <w:r w:rsidRPr="005B7CC5">
        <w:rPr>
          <w:rStyle w:val="plaats0"/>
        </w:rPr>
        <w:t>Terheijden</w:t>
      </w:r>
      <w:r w:rsidRPr="005B7CC5">
        <w:rPr>
          <w:rFonts w:cs="Arial"/>
          <w:color w:val="000000"/>
          <w:szCs w:val="24"/>
        </w:rPr>
        <w:t xml:space="preserve">  (In het Brabants: </w:t>
      </w:r>
      <w:proofErr w:type="spellStart"/>
      <w:r w:rsidRPr="005B7CC5">
        <w:rPr>
          <w:rFonts w:cs="Arial"/>
          <w:color w:val="000000"/>
          <w:szCs w:val="24"/>
        </w:rPr>
        <w:t>Traaie</w:t>
      </w:r>
      <w:proofErr w:type="spellEnd"/>
      <w:r w:rsidRPr="005B7CC5">
        <w:rPr>
          <w:rFonts w:cs="Arial"/>
          <w:color w:val="000000"/>
          <w:szCs w:val="24"/>
        </w:rPr>
        <w:t>)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Tot 1977 was Terheijden ook de hoofdplaats van de gelijknamige gemeente.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Hieronder vielen ook de plaatsen Wagenberg en Langeweg.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Langeweg kwam bij de gemeente Moerdijk, terwijl de rest van de gemeente Terheijden aan de gemeente Made werd toegevoegd.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Deze gemeente wijzigde zijn naam in Drimmelen in 1998.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D71EEF" w:rsidRPr="005B7CC5" w:rsidTr="005B7CC5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89.0</w:t>
            </w:r>
          </w:p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Zonzeel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4A9FC1F" wp14:editId="7839F837">
                  <wp:extent cx="357505" cy="230505"/>
                  <wp:effectExtent l="0" t="0" r="4445" b="0"/>
                  <wp:docPr id="41" name="Afbeelding 41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2F456B5" wp14:editId="52AF39FD">
                  <wp:extent cx="357505" cy="230505"/>
                  <wp:effectExtent l="0" t="0" r="4445" b="0"/>
                  <wp:docPr id="40" name="Afbeelding 40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7508FC1" wp14:editId="58A7A7B8">
                  <wp:extent cx="357505" cy="230505"/>
                  <wp:effectExtent l="0" t="0" r="4445" b="0"/>
                  <wp:docPr id="39" name="Afbeelding 39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Style w:val="Europaweg"/>
                <w:szCs w:val="24"/>
                <w:lang w:val="nl-NL"/>
              </w:rPr>
              <w:t>E19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Breda –Antwerpen.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2DA180F" wp14:editId="73D9C599">
                  <wp:extent cx="357505" cy="230505"/>
                  <wp:effectExtent l="0" t="0" r="4445" b="0"/>
                  <wp:docPr id="38" name="Afbeelding 3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2856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71EEF" w:rsidRPr="005B7CC5" w:rsidTr="005B7CC5">
        <w:trPr>
          <w:trHeight w:val="510"/>
        </w:trPr>
        <w:tc>
          <w:tcPr>
            <w:tcW w:w="4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7C631A8" wp14:editId="596BC0EA">
                  <wp:extent cx="254635" cy="254635"/>
                  <wp:effectExtent l="0" t="0" r="0" b="0"/>
                  <wp:docPr id="37" name="Afbeelding 37" descr="Beschrijving: http://www.autosnelwegen.net/img/pijlen-dow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://www.autosnelwegen.net/img/pijlen-dow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5D4A468" wp14:editId="19B3E3A1">
                  <wp:extent cx="254635" cy="254635"/>
                  <wp:effectExtent l="0" t="0" r="0" b="0"/>
                  <wp:docPr id="36" name="Afbeelding 36" descr="Beschrijving: Restau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8" descr="Beschrijving: Restau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53053A8" wp14:editId="4A062866">
                  <wp:extent cx="254635" cy="254635"/>
                  <wp:effectExtent l="0" t="0" r="0" b="0"/>
                  <wp:docPr id="35" name="Afbeelding 35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9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Den Hoek. Km 51.8</w:t>
            </w:r>
          </w:p>
        </w:tc>
        <w:tc>
          <w:tcPr>
            <w:tcW w:w="714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948BF1F" wp14:editId="26D901F2">
                  <wp:extent cx="357505" cy="230505"/>
                  <wp:effectExtent l="0" t="0" r="4445" b="0"/>
                  <wp:docPr id="34" name="Afbeelding 34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5B7CC5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Uitrit.18 km.49.8 Zevenbergsehoek.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Zevenbergen.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5424AE4" wp14:editId="1B3FE7B8">
                  <wp:extent cx="357505" cy="230505"/>
                  <wp:effectExtent l="0" t="0" r="4445" b="0"/>
                  <wp:docPr id="33" name="Afbeelding 3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5B7CC5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Zevenbergsehoek – Lage Zwaluwe.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rFonts w:cs="Arial"/>
          <w:bCs/>
          <w:color w:val="000000"/>
          <w:szCs w:val="24"/>
        </w:rPr>
      </w:pPr>
      <w:r w:rsidRPr="00E2508E">
        <w:rPr>
          <w:rStyle w:val="plaats0"/>
        </w:rPr>
        <w:t>Zevenbergschen Hoek</w:t>
      </w:r>
      <w:r w:rsidRPr="005B7CC5">
        <w:rPr>
          <w:rFonts w:cs="Arial"/>
          <w:bCs/>
          <w:color w:val="000000"/>
          <w:szCs w:val="24"/>
        </w:rPr>
        <w:t xml:space="preserve">   (In het Brabants: Den Oek)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Zevenbergschen Hoek was tot 1997 deel van de gemeente Zevenbergen.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Zevenbergschen Hoek heeft een aantal prachtige herenhuizen.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Deze staan voornamelijk in de Hoofdstraat en enkele ook in de </w:t>
      </w:r>
      <w:proofErr w:type="spellStart"/>
      <w:r w:rsidRPr="005B7CC5">
        <w:rPr>
          <w:rFonts w:ascii="Verdana" w:hAnsi="Verdana"/>
          <w:szCs w:val="24"/>
        </w:rPr>
        <w:t>Driehoefijzersstraat</w:t>
      </w:r>
      <w:proofErr w:type="spellEnd"/>
      <w:r w:rsidRPr="005B7CC5">
        <w:rPr>
          <w:rFonts w:ascii="Verdana" w:hAnsi="Verdana"/>
          <w:szCs w:val="24"/>
        </w:rPr>
        <w:t xml:space="preserve">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meeste hebben torengevel maar sommige ook een klokgevel.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De meeste mensen hebben er zelf een ander dak van gemaakt maar toch kan je de restanten nog zien.</w:t>
      </w:r>
    </w:p>
    <w:tbl>
      <w:tblPr>
        <w:tblW w:w="285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3"/>
        <w:gridCol w:w="849"/>
      </w:tblGrid>
      <w:tr w:rsidR="00D71EEF" w:rsidRPr="00E2508E" w:rsidTr="00E2508E">
        <w:trPr>
          <w:trHeight w:val="510"/>
          <w:jc w:val="right"/>
        </w:trPr>
        <w:tc>
          <w:tcPr>
            <w:tcW w:w="4287" w:type="pct"/>
            <w:shd w:val="clear" w:color="auto" w:fill="auto"/>
            <w:vAlign w:val="center"/>
            <w:hideMark/>
          </w:tcPr>
          <w:p w:rsidR="00D71EEF" w:rsidRPr="00E2508E" w:rsidRDefault="00D71EEF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Streepland. km.49.1 </w:t>
            </w: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381B133" wp14:editId="1177CFA4">
                  <wp:extent cx="254635" cy="254635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C657F73" wp14:editId="1CD73373">
                  <wp:extent cx="254635" cy="254635"/>
                  <wp:effectExtent l="0" t="0" r="0" b="0"/>
                  <wp:docPr id="31" name="Afbeelding 31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71EEF" w:rsidRPr="00E2508E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6DD7FFF" wp14:editId="7A841C78">
                  <wp:extent cx="357505" cy="230505"/>
                  <wp:effectExtent l="0" t="0" r="4445" b="0"/>
                  <wp:docPr id="30" name="Afbeelding 3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D71EEF" w:rsidRPr="005B7CC5" w:rsidTr="00E250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1EEF" w:rsidRPr="00E2508E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0.0</w:t>
            </w:r>
          </w:p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Klaverpolder.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B9C4F66" wp14:editId="369EE614">
                  <wp:extent cx="357505" cy="230505"/>
                  <wp:effectExtent l="0" t="0" r="4445" b="0"/>
                  <wp:docPr id="29" name="Afbeelding 29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8ED6802" wp14:editId="16BBC6EE">
                  <wp:extent cx="357505" cy="230505"/>
                  <wp:effectExtent l="0" t="0" r="4445" b="0"/>
                  <wp:docPr id="28" name="Afbeelding 2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CCB66C3" wp14:editId="6232198F">
                  <wp:extent cx="357505" cy="230505"/>
                  <wp:effectExtent l="0" t="0" r="4445" b="0"/>
                  <wp:docPr id="27" name="Afbeelding 27" descr="Beschrijving: 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 descr="Beschrijving: A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B7CC5">
              <w:rPr>
                <w:rStyle w:val="Europaweg"/>
                <w:szCs w:val="24"/>
                <w:lang w:val="nl-NL"/>
              </w:rPr>
              <w:t>E19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Rotterdam – Dordrecht.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70B712B" wp14:editId="4D015FE1">
                  <wp:extent cx="357505" cy="230505"/>
                  <wp:effectExtent l="0" t="0" r="4445" b="0"/>
                  <wp:docPr id="26" name="Afbeelding 2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E250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E250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E2508E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Uitrit.27 km.1.0 Moerdijk.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Moerdijk.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80898A1" wp14:editId="1CD41A94">
                  <wp:extent cx="357505" cy="230505"/>
                  <wp:effectExtent l="0" t="0" r="4445" b="0"/>
                  <wp:docPr id="25" name="Afbeelding 2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E250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  <w:r w:rsidRPr="005B7CC5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E250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E2508E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Uitrit.26 km.3.8 </w:t>
            </w: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4B31B764" wp14:editId="4D5559A2">
                  <wp:extent cx="254635" cy="254635"/>
                  <wp:effectExtent l="0" t="0" r="0" b="0"/>
                  <wp:docPr id="24" name="Afbeelding 24" descr="Beschrijving: l_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2" descr="Beschrijving: l_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Moerdijk 0-400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Moerdijk.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E5C81AD" wp14:editId="1DE7C448">
                  <wp:extent cx="357505" cy="230505"/>
                  <wp:effectExtent l="0" t="0" r="4445" b="0"/>
                  <wp:docPr id="23" name="Afbeelding 23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E250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rPr>
          <w:rFonts w:ascii="Verdana" w:hAnsi="Verdana"/>
          <w:sz w:val="24"/>
          <w:szCs w:val="24"/>
          <w:lang w:val="nl-NL"/>
        </w:rPr>
      </w:pPr>
      <w:r w:rsidRPr="005B7CC5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W w:w="2855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48"/>
      </w:tblGrid>
      <w:tr w:rsidR="00D71EEF" w:rsidRPr="00E2508E" w:rsidTr="00E2508E">
        <w:trPr>
          <w:trHeight w:val="510"/>
          <w:jc w:val="right"/>
        </w:trPr>
        <w:tc>
          <w:tcPr>
            <w:tcW w:w="4287" w:type="pct"/>
            <w:shd w:val="clear" w:color="auto" w:fill="auto"/>
            <w:vAlign w:val="center"/>
            <w:hideMark/>
          </w:tcPr>
          <w:p w:rsidR="00D71EEF" w:rsidRPr="00E2508E" w:rsidRDefault="00D71EEF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proofErr w:type="spellStart"/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Bazius</w:t>
            </w:r>
            <w:proofErr w:type="spellEnd"/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Km.4.9 </w:t>
            </w: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0993A744" wp14:editId="008495C7">
                  <wp:extent cx="254635" cy="254635"/>
                  <wp:effectExtent l="0" t="0" r="0" b="0"/>
                  <wp:docPr id="22" name="Afbeelding 22" descr="Beschrijving: Parkeerplaats/Par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4" descr="Beschrijving: Parkeerplaats/Par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79729E00" wp14:editId="3D24545F">
                  <wp:extent cx="254635" cy="254635"/>
                  <wp:effectExtent l="0" t="0" r="0" b="0"/>
                  <wp:docPr id="21" name="Afbeelding 21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71EEF" w:rsidRPr="00E2508E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35C594F5" wp14:editId="77F049AD">
                  <wp:extent cx="357505" cy="230505"/>
                  <wp:effectExtent l="0" t="0" r="4445" b="0"/>
                  <wp:docPr id="20" name="Afbeelding 2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71EEF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p w:rsidR="00E2508E" w:rsidRDefault="00E2508E" w:rsidP="00D71EEF">
      <w:pPr>
        <w:rPr>
          <w:rFonts w:ascii="Verdana" w:hAnsi="Verdana"/>
          <w:sz w:val="24"/>
          <w:szCs w:val="24"/>
          <w:lang w:val="nl-NL"/>
        </w:rPr>
      </w:pPr>
    </w:p>
    <w:p w:rsidR="00E2508E" w:rsidRPr="005B7CC5" w:rsidRDefault="00E2508E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E250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Uitrit.25 km.7.9 Zevenbergen.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Style w:val="Plaats"/>
                <w:rFonts w:ascii="Verdana" w:hAnsi="Verdana"/>
                <w:szCs w:val="24"/>
                <w:lang w:val="nl-NL"/>
              </w:rPr>
              <w:t>N285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Zevenbergen.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9A6F804" wp14:editId="05858753">
                  <wp:extent cx="357505" cy="230505"/>
                  <wp:effectExtent l="0" t="0" r="4445" b="0"/>
                  <wp:docPr id="19" name="Afbeelding 19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E250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Style w:val="Plaats"/>
                <w:rFonts w:ascii="Verdana" w:hAnsi="Verdana"/>
                <w:szCs w:val="24"/>
                <w:lang w:val="nl-NL"/>
              </w:rPr>
              <w:t>N285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Klundert.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E2508E" w:rsidRDefault="00E2508E" w:rsidP="00D71EEF">
      <w:pPr>
        <w:keepLines/>
        <w:spacing w:before="120" w:after="120"/>
        <w:rPr>
          <w:rStyle w:val="Plaats"/>
          <w:rFonts w:ascii="Verdana" w:hAnsi="Verdana"/>
          <w:szCs w:val="24"/>
          <w:lang w:val="nl-NL"/>
        </w:rPr>
      </w:pPr>
    </w:p>
    <w:p w:rsidR="00D71EEF" w:rsidRPr="005B7CC5" w:rsidRDefault="00E2508E" w:rsidP="00D71EEF">
      <w:pPr>
        <w:keepLines/>
        <w:spacing w:before="120" w:after="120"/>
        <w:rPr>
          <w:rFonts w:cs="Arial"/>
          <w:color w:val="000000"/>
          <w:lang w:val="nl-NL"/>
        </w:rPr>
      </w:pPr>
      <w:r>
        <w:rPr>
          <w:rStyle w:val="Plaats"/>
          <w:rFonts w:ascii="Verdana" w:hAnsi="Verdana"/>
          <w:szCs w:val="24"/>
          <w:lang w:val="nl-NL"/>
        </w:rPr>
        <w:t>Z</w:t>
      </w:r>
      <w:r w:rsidR="00D71EEF" w:rsidRPr="005B7CC5">
        <w:rPr>
          <w:rStyle w:val="Plaats"/>
          <w:rFonts w:ascii="Verdana" w:hAnsi="Verdana"/>
          <w:szCs w:val="24"/>
          <w:lang w:val="nl-NL"/>
        </w:rPr>
        <w:t>evenbergen</w:t>
      </w:r>
      <w:r w:rsidR="00D71EEF" w:rsidRPr="005B7CC5">
        <w:rPr>
          <w:rFonts w:ascii="Verdana" w:hAnsi="Verdana" w:cs="Arial"/>
          <w:bCs/>
          <w:color w:val="000000"/>
          <w:sz w:val="24"/>
          <w:szCs w:val="24"/>
          <w:lang w:val="nl-NL"/>
        </w:rPr>
        <w:t xml:space="preserve">  (In het Brabants: </w:t>
      </w:r>
      <w:proofErr w:type="spellStart"/>
      <w:r w:rsidR="00D71EEF" w:rsidRPr="005B7CC5">
        <w:rPr>
          <w:rFonts w:ascii="Verdana" w:hAnsi="Verdana" w:cs="Arial"/>
          <w:iCs/>
          <w:color w:val="000000"/>
          <w:sz w:val="24"/>
          <w:szCs w:val="24"/>
          <w:lang w:val="nl-NL"/>
        </w:rPr>
        <w:t>Zuvvebérge</w:t>
      </w:r>
      <w:proofErr w:type="spellEnd"/>
      <w:r w:rsidR="00D71EEF" w:rsidRPr="005B7CC5">
        <w:rPr>
          <w:rFonts w:ascii="Verdana" w:hAnsi="Verdana" w:cs="Arial"/>
          <w:color w:val="000000"/>
          <w:sz w:val="24"/>
          <w:szCs w:val="24"/>
          <w:lang w:val="nl-NL"/>
        </w:rPr>
        <w:t>)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Zevenbergen ligt in het noordwesten van de provincie Noord-Brabant, in de buurt van Breda.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Zevenbergen was echter tot 21 december 1805 een Hollandse stad.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Op die datum wordt een nieuwe scheiding tussen Holland en het Bataafse Brabant gemaakt.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Voortaan liep deze van Willenstad door het Hollands Diep en de Biesbosch naar Heusden.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De oudste gegevens dateren uit het einde van de 13</w:t>
      </w:r>
      <w:r w:rsidRPr="005B7CC5">
        <w:rPr>
          <w:rFonts w:ascii="Verdana" w:hAnsi="Verdana"/>
          <w:szCs w:val="24"/>
          <w:vertAlign w:val="superscript"/>
        </w:rPr>
        <w:t>de</w:t>
      </w:r>
      <w:r w:rsidRPr="005B7CC5">
        <w:rPr>
          <w:rFonts w:ascii="Verdana" w:hAnsi="Verdana"/>
          <w:szCs w:val="24"/>
        </w:rPr>
        <w:t xml:space="preserve"> eeuw.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Zevenbergen is waarschijnlijk genoemd naar de heuvels die al tijdens de Romeinse tijd aanwezig waren en in die tijd voor een natuurlijke verdediging zorgden.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Het aantal heuvels was vermoedelijk echter geen zeven.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In 1964 en 1965 werden twee van deze</w:t>
      </w:r>
      <w:r w:rsidRPr="005B7CC5">
        <w:rPr>
          <w:rFonts w:ascii="Verdana" w:hAnsi="Verdana"/>
          <w:b/>
          <w:szCs w:val="24"/>
        </w:rPr>
        <w:t xml:space="preserve"> </w:t>
      </w:r>
      <w:r w:rsidRPr="005B7CC5">
        <w:rPr>
          <w:rFonts w:ascii="Verdana" w:hAnsi="Verdana"/>
          <w:szCs w:val="24"/>
        </w:rPr>
        <w:t xml:space="preserve">heuvels onderzocht. 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Opgravingen wezen uit dat deze heuvels al in de vroege of midden bronstijd bestonden.</w:t>
      </w:r>
    </w:p>
    <w:p w:rsidR="00E2508E" w:rsidRPr="005B7CC5" w:rsidRDefault="00E2508E" w:rsidP="00E250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D71EEF" w:rsidRPr="005B7CC5" w:rsidTr="00E250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65.4</w:t>
            </w:r>
          </w:p>
          <w:p w:rsidR="00D71EEF" w:rsidRPr="00E2508E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Noordhoek.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3C0F869" wp14:editId="7D06CF79">
                  <wp:extent cx="357505" cy="230505"/>
                  <wp:effectExtent l="0" t="0" r="4445" b="0"/>
                  <wp:docPr id="18" name="Afbeelding 18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952546A" wp14:editId="367D18EF">
                  <wp:extent cx="357505" cy="230505"/>
                  <wp:effectExtent l="0" t="0" r="4445" b="0"/>
                  <wp:docPr id="17" name="Afbeelding 17" descr="Beschrijving: 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Beschrijving: 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326C07" wp14:editId="41673544">
                  <wp:extent cx="357505" cy="230505"/>
                  <wp:effectExtent l="0" t="0" r="4445" b="0"/>
                  <wp:docPr id="16" name="Afbeelding 16" descr="Beschrijving: 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Beschrijving: A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Roosendaal.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F733AC2" wp14:editId="72A20222">
                  <wp:extent cx="357505" cy="230505"/>
                  <wp:effectExtent l="0" t="0" r="4445" b="0"/>
                  <wp:docPr id="15" name="Afbeelding 1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E250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Default="00D71EEF" w:rsidP="00E2508E">
      <w:pPr>
        <w:rPr>
          <w:rFonts w:ascii="Verdana" w:hAnsi="Verdana"/>
          <w:sz w:val="24"/>
          <w:szCs w:val="24"/>
          <w:lang w:val="nl-NL"/>
        </w:rPr>
      </w:pPr>
    </w:p>
    <w:p w:rsidR="00E2508E" w:rsidRPr="005B7CC5" w:rsidRDefault="00E2508E" w:rsidP="00E2508E">
      <w:pPr>
        <w:rPr>
          <w:rFonts w:ascii="Verdana" w:hAnsi="Verdana"/>
          <w:sz w:val="24"/>
          <w:szCs w:val="24"/>
          <w:lang w:val="nl-NL"/>
        </w:rPr>
      </w:pPr>
    </w:p>
    <w:tbl>
      <w:tblPr>
        <w:tblW w:w="2856" w:type="pct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3"/>
        <w:gridCol w:w="849"/>
      </w:tblGrid>
      <w:tr w:rsidR="00D71EEF" w:rsidRPr="00E2508E" w:rsidTr="00E2508E">
        <w:trPr>
          <w:trHeight w:val="510"/>
          <w:jc w:val="right"/>
        </w:trPr>
        <w:tc>
          <w:tcPr>
            <w:tcW w:w="4287" w:type="pct"/>
            <w:shd w:val="clear" w:color="auto" w:fill="auto"/>
            <w:vAlign w:val="center"/>
            <w:hideMark/>
          </w:tcPr>
          <w:p w:rsidR="00D71EEF" w:rsidRPr="00E2508E" w:rsidRDefault="00D71EEF">
            <w:pPr>
              <w:spacing w:line="276" w:lineRule="auto"/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>Fendert</w:t>
            </w:r>
            <w:proofErr w:type="spellEnd"/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. Km.61.9   </w:t>
            </w: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23AB546" wp14:editId="0149180C">
                  <wp:extent cx="254635" cy="254635"/>
                  <wp:effectExtent l="0" t="0" r="0" b="0"/>
                  <wp:docPr id="14" name="Afbeelding 14" descr="Beschrijving: Tankstation/Gass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3" descr="Beschrijving: Tankstation/Gass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2C4120" wp14:editId="78CB4E60">
                  <wp:extent cx="254635" cy="254635"/>
                  <wp:effectExtent l="0" t="0" r="0" b="0"/>
                  <wp:docPr id="13" name="Afbeelding 13" descr="Beschrijving: 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Beschrijving: 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" w:type="pct"/>
            <w:shd w:val="clear" w:color="auto" w:fill="auto"/>
            <w:vAlign w:val="center"/>
            <w:hideMark/>
          </w:tcPr>
          <w:p w:rsidR="00D71EEF" w:rsidRPr="00E2508E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E2508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2A8AB7E1" wp14:editId="26BD0815">
                  <wp:extent cx="357505" cy="230505"/>
                  <wp:effectExtent l="0" t="0" r="4445" b="0"/>
                  <wp:docPr id="12" name="Afbeelding 1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508E"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71EEF" w:rsidRDefault="00D71EEF" w:rsidP="00E2508E">
      <w:pPr>
        <w:rPr>
          <w:rFonts w:ascii="Verdana" w:hAnsi="Verdana"/>
          <w:sz w:val="24"/>
          <w:szCs w:val="24"/>
          <w:lang w:val="nl-NL"/>
        </w:rPr>
      </w:pPr>
    </w:p>
    <w:p w:rsidR="00E2508E" w:rsidRPr="005B7CC5" w:rsidRDefault="00E2508E" w:rsidP="00E2508E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E250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E2508E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Uitrit.24 km.60.3 Fijnaart.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Fijnaart.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55EC10D" wp14:editId="0F20DFE6">
                  <wp:extent cx="357505" cy="230505"/>
                  <wp:effectExtent l="0" t="0" r="4445" b="0"/>
                  <wp:docPr id="11" name="Afbeelding 11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E250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Klundert.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rStyle w:val="Plaats"/>
          <w:rFonts w:ascii="Verdana" w:hAnsi="Verdana"/>
        </w:rPr>
      </w:pPr>
      <w:r w:rsidRPr="00E2508E">
        <w:rPr>
          <w:rStyle w:val="plaats0"/>
        </w:rPr>
        <w:t>Fijnaart</w:t>
      </w:r>
    </w:p>
    <w:p w:rsidR="00D71EEF" w:rsidRPr="00E2508E" w:rsidRDefault="00D71EEF" w:rsidP="00D71EEF">
      <w:pPr>
        <w:pStyle w:val="BusTic1"/>
      </w:pPr>
      <w:r w:rsidRPr="005B7CC5">
        <w:rPr>
          <w:rFonts w:ascii="Verdana" w:hAnsi="Verdana"/>
          <w:szCs w:val="24"/>
        </w:rPr>
        <w:t xml:space="preserve">Fijnaart was tot 1997 de hoofdplaats van de gemeente Fijnaart en </w:t>
      </w:r>
      <w:proofErr w:type="spellStart"/>
      <w:r w:rsidRPr="005B7CC5">
        <w:rPr>
          <w:rFonts w:ascii="Verdana" w:hAnsi="Verdana"/>
          <w:szCs w:val="24"/>
        </w:rPr>
        <w:t>Heijningen</w:t>
      </w:r>
      <w:proofErr w:type="spellEnd"/>
      <w:r w:rsidRPr="005B7CC5">
        <w:rPr>
          <w:rFonts w:ascii="Verdana" w:hAnsi="Verdana"/>
          <w:szCs w:val="24"/>
        </w:rPr>
        <w:t>.</w:t>
      </w:r>
    </w:p>
    <w:p w:rsidR="00E2508E" w:rsidRPr="005B7CC5" w:rsidRDefault="00E2508E" w:rsidP="00E2508E">
      <w:pPr>
        <w:pStyle w:val="BusTic1"/>
        <w:numPr>
          <w:ilvl w:val="0"/>
          <w:numId w:val="0"/>
        </w:numPr>
        <w:ind w:left="284" w:hanging="284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D71EEF" w:rsidRPr="005B7CC5" w:rsidTr="00E250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1EEF" w:rsidRPr="00E2508E" w:rsidRDefault="00D71EEF" w:rsidP="00E2508E">
            <w:pPr>
              <w:shd w:val="clear" w:color="auto" w:fill="D9D9D9" w:themeFill="background1" w:themeFillShade="D9"/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57.5</w:t>
            </w:r>
          </w:p>
          <w:p w:rsidR="00D71EEF" w:rsidRPr="005B7CC5" w:rsidRDefault="00D71EEF" w:rsidP="00E2508E">
            <w:pPr>
              <w:shd w:val="clear" w:color="auto" w:fill="D9D9D9" w:themeFill="background1" w:themeFillShade="D9"/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E2508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</w:t>
            </w:r>
            <w:proofErr w:type="spellStart"/>
            <w:r w:rsidRPr="00E2508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Sabina</w:t>
            </w:r>
            <w:proofErr w:type="spellEnd"/>
            <w:r w:rsidRPr="00E2508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D2D332B" wp14:editId="0A10C068">
                  <wp:extent cx="357505" cy="230505"/>
                  <wp:effectExtent l="0" t="0" r="4445" b="0"/>
                  <wp:docPr id="10" name="Afbeelding 10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FB209B5" wp14:editId="2C2B39E0">
                  <wp:extent cx="357505" cy="230505"/>
                  <wp:effectExtent l="0" t="0" r="4445" b="0"/>
                  <wp:docPr id="9" name="Afbeelding 9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158070B" wp14:editId="7912DB1A">
                  <wp:extent cx="357505" cy="230505"/>
                  <wp:effectExtent l="0" t="0" r="4445" b="0"/>
                  <wp:docPr id="8" name="Afbeelding 8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Steenbergen – </w:t>
            </w: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Dinteloord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36C77CB" wp14:editId="533C909E">
                  <wp:extent cx="357505" cy="230505"/>
                  <wp:effectExtent l="0" t="0" r="4445" b="0"/>
                  <wp:docPr id="7" name="Afbeelding 7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E250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p w:rsidR="00E2508E" w:rsidRDefault="00E2508E" w:rsidP="00D71EEF">
      <w:pPr>
        <w:rPr>
          <w:rFonts w:ascii="Verdana" w:hAnsi="Verdana"/>
          <w:sz w:val="24"/>
          <w:szCs w:val="24"/>
          <w:lang w:val="nl-NL"/>
        </w:rPr>
      </w:pPr>
    </w:p>
    <w:p w:rsidR="00E2508E" w:rsidRDefault="00E2508E" w:rsidP="00D71EEF">
      <w:pPr>
        <w:rPr>
          <w:rFonts w:ascii="Verdana" w:hAnsi="Verdana"/>
          <w:sz w:val="24"/>
          <w:szCs w:val="24"/>
          <w:lang w:val="nl-NL"/>
        </w:rPr>
      </w:pPr>
    </w:p>
    <w:p w:rsidR="00E2508E" w:rsidRDefault="00E2508E" w:rsidP="00D71EEF">
      <w:pPr>
        <w:rPr>
          <w:rFonts w:ascii="Verdana" w:hAnsi="Verdana"/>
          <w:sz w:val="24"/>
          <w:szCs w:val="24"/>
          <w:lang w:val="nl-NL"/>
        </w:rPr>
      </w:pPr>
    </w:p>
    <w:p w:rsidR="00E2508E" w:rsidRPr="005B7CC5" w:rsidRDefault="00E2508E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64"/>
        <w:gridCol w:w="4764"/>
        <w:gridCol w:w="892"/>
      </w:tblGrid>
      <w:tr w:rsidR="00D71EEF" w:rsidRPr="005B7CC5" w:rsidTr="00E2508E">
        <w:trPr>
          <w:trHeight w:val="156"/>
        </w:trPr>
        <w:tc>
          <w:tcPr>
            <w:tcW w:w="2286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23 km. 101.9. </w:t>
            </w:r>
            <w:r w:rsidRPr="00E2508E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Willemstad</w:t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Heijningen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</w:t>
            </w: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Dintelmond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428" w:type="pct"/>
            <w:vMerge w:val="restar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34F2C7F" wp14:editId="1F6AF0B6">
                  <wp:extent cx="357505" cy="230505"/>
                  <wp:effectExtent l="0" t="0" r="4445" b="0"/>
                  <wp:docPr id="6" name="Afbeelding 6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E2508E">
        <w:trPr>
          <w:trHeight w:val="15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86" w:type="pct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Willemstad – </w:t>
            </w:r>
            <w:proofErr w:type="spellStart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Helwijk</w:t>
            </w:r>
            <w:proofErr w:type="spellEnd"/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Pr="005B7CC5" w:rsidRDefault="00D71EEF" w:rsidP="00D71EEF">
      <w:pPr>
        <w:pStyle w:val="Alinia6"/>
        <w:rPr>
          <w:rStyle w:val="Plaats"/>
          <w:rFonts w:ascii="Verdana" w:hAnsi="Verdana"/>
        </w:rPr>
      </w:pPr>
      <w:r w:rsidRPr="00E2508E">
        <w:rPr>
          <w:rStyle w:val="plaats0"/>
        </w:rPr>
        <w:t>Willemstad</w:t>
      </w:r>
    </w:p>
    <w:p w:rsidR="00D71EEF" w:rsidRPr="005B7CC5" w:rsidRDefault="00D71EEF" w:rsidP="00D71EEF">
      <w:pPr>
        <w:pStyle w:val="BusTic1"/>
      </w:pPr>
      <w:r w:rsidRPr="005B7CC5">
        <w:rPr>
          <w:rFonts w:ascii="Verdana" w:hAnsi="Verdana"/>
          <w:szCs w:val="24"/>
        </w:rPr>
        <w:t xml:space="preserve">Willemstad ligt daar waar het </w:t>
      </w:r>
      <w:proofErr w:type="spellStart"/>
      <w:r w:rsidRPr="005B7CC5">
        <w:rPr>
          <w:rFonts w:ascii="Verdana" w:hAnsi="Verdana"/>
          <w:szCs w:val="24"/>
        </w:rPr>
        <w:t>Volkerak</w:t>
      </w:r>
      <w:proofErr w:type="spellEnd"/>
      <w:r w:rsidRPr="005B7CC5">
        <w:rPr>
          <w:rFonts w:ascii="Verdana" w:hAnsi="Verdana"/>
          <w:szCs w:val="24"/>
        </w:rPr>
        <w:t xml:space="preserve"> en het Hollands Diep elkaar ontmoeten.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Vroeger lag hier een Gors.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Toen Jan IV van </w:t>
      </w:r>
      <w:proofErr w:type="spellStart"/>
      <w:r w:rsidRPr="005B7CC5">
        <w:rPr>
          <w:rFonts w:ascii="Verdana" w:hAnsi="Verdana"/>
          <w:szCs w:val="24"/>
        </w:rPr>
        <w:t>Glymes</w:t>
      </w:r>
      <w:proofErr w:type="spellEnd"/>
      <w:r w:rsidRPr="005B7CC5">
        <w:rPr>
          <w:rFonts w:ascii="Verdana" w:hAnsi="Verdana"/>
          <w:szCs w:val="24"/>
        </w:rPr>
        <w:t xml:space="preserve">, markies van Bergen op Zoom deze had laten inpolderen, ontstond rond 1565 het dorpje </w:t>
      </w:r>
      <w:proofErr w:type="spellStart"/>
      <w:r w:rsidRPr="005B7CC5">
        <w:rPr>
          <w:rFonts w:ascii="Verdana" w:hAnsi="Verdana"/>
          <w:szCs w:val="24"/>
        </w:rPr>
        <w:t>Ruigenhil</w:t>
      </w:r>
      <w:proofErr w:type="spellEnd"/>
      <w:r w:rsidRPr="005B7CC5">
        <w:rPr>
          <w:rFonts w:ascii="Verdana" w:hAnsi="Verdana"/>
          <w:szCs w:val="24"/>
        </w:rPr>
        <w:t>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Op 17 juni 1583 namen de Spanjaarden Steenbergen in.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Willen van Oranje liet </w:t>
      </w:r>
      <w:proofErr w:type="spellStart"/>
      <w:r w:rsidRPr="005B7CC5">
        <w:rPr>
          <w:rFonts w:ascii="Verdana" w:hAnsi="Verdana"/>
          <w:szCs w:val="24"/>
        </w:rPr>
        <w:t>Ruigenhil</w:t>
      </w:r>
      <w:proofErr w:type="spellEnd"/>
      <w:r w:rsidRPr="005B7CC5">
        <w:rPr>
          <w:rFonts w:ascii="Verdana" w:hAnsi="Verdana"/>
          <w:szCs w:val="24"/>
        </w:rPr>
        <w:t xml:space="preserve"> versterken tot vesting. 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Na diens dood in 1585 verleende zijn zoon, Prins Maurits, de plaats in 1585 stadsrechten.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proofErr w:type="spellStart"/>
      <w:r w:rsidRPr="005B7CC5">
        <w:rPr>
          <w:rFonts w:ascii="Verdana" w:hAnsi="Verdana"/>
          <w:iCs/>
          <w:szCs w:val="24"/>
        </w:rPr>
        <w:t>Willem's</w:t>
      </w:r>
      <w:proofErr w:type="spellEnd"/>
      <w:r w:rsidRPr="005B7CC5">
        <w:rPr>
          <w:rFonts w:ascii="Verdana" w:hAnsi="Verdana"/>
          <w:iCs/>
          <w:szCs w:val="24"/>
        </w:rPr>
        <w:t xml:space="preserve"> stad</w:t>
      </w:r>
      <w:r w:rsidRPr="005B7CC5">
        <w:rPr>
          <w:rFonts w:ascii="Verdana" w:hAnsi="Verdana"/>
          <w:szCs w:val="24"/>
        </w:rPr>
        <w:t xml:space="preserve"> kreeg de officiële naam </w:t>
      </w:r>
      <w:r w:rsidRPr="005B7CC5">
        <w:rPr>
          <w:rFonts w:ascii="Verdana" w:hAnsi="Verdana"/>
          <w:iCs/>
          <w:szCs w:val="24"/>
        </w:rPr>
        <w:t>Willemstad</w:t>
      </w:r>
      <w:r w:rsidRPr="005B7CC5">
        <w:rPr>
          <w:rFonts w:ascii="Verdana" w:hAnsi="Verdana"/>
          <w:szCs w:val="24"/>
        </w:rPr>
        <w:t>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Prins Maurits liet de '</w:t>
      </w:r>
      <w:proofErr w:type="spellStart"/>
      <w:r w:rsidRPr="005B7CC5">
        <w:rPr>
          <w:rFonts w:ascii="Verdana" w:hAnsi="Verdana"/>
          <w:szCs w:val="24"/>
        </w:rPr>
        <w:t>Fortificatiemeester</w:t>
      </w:r>
      <w:proofErr w:type="spellEnd"/>
      <w:r w:rsidRPr="005B7CC5">
        <w:rPr>
          <w:rFonts w:ascii="Verdana" w:hAnsi="Verdana"/>
          <w:szCs w:val="24"/>
        </w:rPr>
        <w:t xml:space="preserve">' Adriaen </w:t>
      </w:r>
      <w:proofErr w:type="spellStart"/>
      <w:r w:rsidRPr="005B7CC5">
        <w:rPr>
          <w:rFonts w:ascii="Verdana" w:hAnsi="Verdana"/>
          <w:szCs w:val="24"/>
        </w:rPr>
        <w:t>Anthonisz</w:t>
      </w:r>
      <w:proofErr w:type="spellEnd"/>
      <w:r w:rsidRPr="005B7CC5">
        <w:rPr>
          <w:rFonts w:ascii="Verdana" w:hAnsi="Verdana"/>
          <w:szCs w:val="24"/>
        </w:rPr>
        <w:t xml:space="preserve"> de vesting uitbreiden tot zijn huidige vorm van een zevenpuntige ster.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De bastions op de punten van de ster werden ieder genoemd naar een van de zeven provinciën die zich hadden verenigd in de strijd tegen Spanje.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De plattegrond van het stadje past zo goed bij de vestingwerken dat vaak gedacht wordt dat beide tegelijk ontworpen zijn.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In eerste instantie telde de vesting vijf bastions en twee kleine forten. 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De vesting is later meerdere malen verbeterd.</w:t>
      </w:r>
    </w:p>
    <w:p w:rsidR="00E2508E" w:rsidRPr="005B7CC5" w:rsidRDefault="00E2508E" w:rsidP="00E250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D71EEF" w:rsidRPr="005B7CC5" w:rsidTr="00E2508E">
        <w:trPr>
          <w:trHeight w:val="510"/>
        </w:trPr>
        <w:tc>
          <w:tcPr>
            <w:tcW w:w="5102" w:type="dxa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sz w:val="24"/>
                <w:szCs w:val="24"/>
                <w:lang w:val="nl-NL"/>
              </w:rPr>
              <w:t>Volkerakbrug.</w:t>
            </w:r>
          </w:p>
        </w:tc>
      </w:tr>
    </w:tbl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</w:t>
      </w:r>
      <w:proofErr w:type="spellStart"/>
      <w:r w:rsidRPr="005B7CC5">
        <w:rPr>
          <w:rFonts w:ascii="Verdana" w:hAnsi="Verdana"/>
          <w:bCs/>
          <w:szCs w:val="24"/>
        </w:rPr>
        <w:t>Volkeraksluizen</w:t>
      </w:r>
      <w:proofErr w:type="spellEnd"/>
      <w:r w:rsidRPr="005B7CC5">
        <w:rPr>
          <w:rFonts w:ascii="Verdana" w:hAnsi="Verdana"/>
          <w:szCs w:val="24"/>
        </w:rPr>
        <w:t xml:space="preserve">, gelegen in de </w:t>
      </w:r>
      <w:proofErr w:type="spellStart"/>
      <w:r w:rsidRPr="005B7CC5">
        <w:rPr>
          <w:rFonts w:ascii="Verdana" w:hAnsi="Verdana"/>
          <w:szCs w:val="24"/>
        </w:rPr>
        <w:t>Volkerakdam</w:t>
      </w:r>
      <w:proofErr w:type="spellEnd"/>
      <w:r w:rsidRPr="005B7CC5">
        <w:rPr>
          <w:rFonts w:ascii="Verdana" w:hAnsi="Verdana"/>
          <w:szCs w:val="24"/>
        </w:rPr>
        <w:t xml:space="preserve"> tussen het Hollands Diep en het </w:t>
      </w:r>
      <w:proofErr w:type="spellStart"/>
      <w:r w:rsidRPr="005B7CC5">
        <w:rPr>
          <w:rFonts w:ascii="Verdana" w:hAnsi="Verdana"/>
          <w:szCs w:val="24"/>
        </w:rPr>
        <w:t>Volkerak</w:t>
      </w:r>
      <w:proofErr w:type="spellEnd"/>
      <w:r w:rsidRPr="005B7CC5">
        <w:rPr>
          <w:rFonts w:ascii="Verdana" w:hAnsi="Verdana"/>
          <w:szCs w:val="24"/>
        </w:rPr>
        <w:t>, vormen een belangrijke schakel in de Schede Rijnverbinding.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Het complex bestaat uit vier spuisluizen, drie schutkolken voor beroepsvaart en één schutkolk voor pleziervaart.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>Op jaarbasis passeren zo'n 115.000 beroepsvaartuigen en 45.000 recreatievaartuigen.</w:t>
      </w:r>
    </w:p>
    <w:p w:rsidR="00D71EEF" w:rsidRPr="005B7CC5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Aan de </w:t>
      </w:r>
      <w:proofErr w:type="spellStart"/>
      <w:r w:rsidRPr="005B7CC5">
        <w:rPr>
          <w:rFonts w:ascii="Verdana" w:hAnsi="Verdana"/>
          <w:szCs w:val="24"/>
        </w:rPr>
        <w:t>Volkerakzijde</w:t>
      </w:r>
      <w:proofErr w:type="spellEnd"/>
      <w:r w:rsidRPr="005B7CC5">
        <w:rPr>
          <w:rFonts w:ascii="Verdana" w:hAnsi="Verdana"/>
          <w:szCs w:val="24"/>
        </w:rPr>
        <w:t xml:space="preserve"> ligt de Volkerakbrug in de A29.</w:t>
      </w:r>
    </w:p>
    <w:p w:rsidR="00D71EEF" w:rsidRDefault="00D71EEF" w:rsidP="00D71EEF">
      <w:pPr>
        <w:pStyle w:val="BusTic1"/>
        <w:rPr>
          <w:rFonts w:ascii="Verdana" w:hAnsi="Verdana"/>
          <w:szCs w:val="24"/>
        </w:rPr>
      </w:pPr>
      <w:r w:rsidRPr="005B7CC5">
        <w:rPr>
          <w:rFonts w:ascii="Verdana" w:hAnsi="Verdana"/>
          <w:szCs w:val="24"/>
        </w:rPr>
        <w:t xml:space="preserve">De </w:t>
      </w:r>
      <w:proofErr w:type="spellStart"/>
      <w:r w:rsidRPr="005B7CC5">
        <w:rPr>
          <w:rFonts w:ascii="Verdana" w:hAnsi="Verdana"/>
          <w:szCs w:val="24"/>
        </w:rPr>
        <w:t>oostkolk</w:t>
      </w:r>
      <w:proofErr w:type="spellEnd"/>
      <w:r w:rsidRPr="005B7CC5">
        <w:rPr>
          <w:rFonts w:ascii="Verdana" w:hAnsi="Verdana"/>
          <w:szCs w:val="24"/>
        </w:rPr>
        <w:t xml:space="preserve"> leidt naar het beweegbare gedeelte in deze brug.</w:t>
      </w:r>
    </w:p>
    <w:p w:rsidR="00E2508E" w:rsidRPr="005B7CC5" w:rsidRDefault="00E2508E" w:rsidP="00E2508E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43"/>
        <w:gridCol w:w="867"/>
        <w:gridCol w:w="4341"/>
        <w:gridCol w:w="869"/>
      </w:tblGrid>
      <w:tr w:rsidR="00D71EEF" w:rsidRPr="005B7CC5" w:rsidTr="00E2508E">
        <w:trPr>
          <w:trHeight w:val="156"/>
        </w:trPr>
        <w:tc>
          <w:tcPr>
            <w:tcW w:w="208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Km. 99.3</w:t>
            </w:r>
          </w:p>
          <w:p w:rsidR="00D71EEF" w:rsidRPr="00E2508E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Knooppunt: Hellegatsplein. 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94A099D" wp14:editId="685FA7AC">
                  <wp:extent cx="357505" cy="230505"/>
                  <wp:effectExtent l="0" t="0" r="4445" b="0"/>
                  <wp:docPr id="5" name="Afbeelding 5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8B050F2" wp14:editId="5F1E1720">
                  <wp:extent cx="357505" cy="230505"/>
                  <wp:effectExtent l="0" t="0" r="4445" b="0"/>
                  <wp:docPr id="4" name="Afbeelding 4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  <w:vAlign w:val="center"/>
            <w:hideMark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069FDD8" wp14:editId="1D3C0B6E">
                  <wp:extent cx="357505" cy="230505"/>
                  <wp:effectExtent l="0" t="0" r="4445" b="0"/>
                  <wp:docPr id="3" name="Afbeelding 3" descr="Beschrijving: 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9" descr="Beschrijving: http://www.bustic.nl/Web%20Pagina%20Informatie%20autowegen/Buttons%20autowegen/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Rotterdam.</w:t>
            </w:r>
          </w:p>
        </w:tc>
        <w:tc>
          <w:tcPr>
            <w:tcW w:w="417" w:type="pct"/>
            <w:vMerge w:val="restart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38F4B23" wp14:editId="4B423ED4">
                  <wp:extent cx="357505" cy="230505"/>
                  <wp:effectExtent l="0" t="0" r="4445" b="0"/>
                  <wp:docPr id="2" name="Afbeelding 2" descr="Beschrijving: http://www.bustic.nl/Web%20Pagina%20Informatie%20autowegen/Buttons%20autowegen/A5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8" descr="Beschrijving: http://www.bustic.nl/Web%20Pagina%20Informatie%20autowegen/Buttons%20autowegen/A5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B7CC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D71EEF" w:rsidRPr="005B7CC5" w:rsidTr="00E2508E">
        <w:trPr>
          <w:trHeight w:val="155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D71EEF" w:rsidRPr="005B7CC5" w:rsidRDefault="00D71EEF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71EEF" w:rsidRPr="005B7CC5" w:rsidRDefault="00D71EEF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D71EEF" w:rsidRDefault="00D71EEF" w:rsidP="00D71EEF">
      <w:pPr>
        <w:rPr>
          <w:rFonts w:ascii="Verdana" w:hAnsi="Verdana"/>
          <w:sz w:val="24"/>
          <w:szCs w:val="24"/>
          <w:lang w:val="nl-NL"/>
        </w:rPr>
      </w:pPr>
    </w:p>
    <w:p w:rsidR="00E2508E" w:rsidRPr="005B7CC5" w:rsidRDefault="00E2508E" w:rsidP="00D71EEF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D71EEF" w:rsidRPr="005B7CC5" w:rsidTr="00E2508E">
        <w:trPr>
          <w:trHeight w:val="510"/>
          <w:jc w:val="center"/>
        </w:trPr>
        <w:tc>
          <w:tcPr>
            <w:tcW w:w="5102" w:type="dxa"/>
            <w:shd w:val="clear" w:color="auto" w:fill="auto"/>
            <w:vAlign w:val="center"/>
            <w:hideMark/>
          </w:tcPr>
          <w:p w:rsidR="00D71EEF" w:rsidRPr="005B7CC5" w:rsidRDefault="00D71EEF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B7CC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Middelharnis – Zierikzee. </w:t>
            </w:r>
            <w:r w:rsidRPr="005B7CC5">
              <w:rPr>
                <w:rStyle w:val="Plaats"/>
                <w:rFonts w:ascii="Verdana" w:hAnsi="Verdana"/>
                <w:szCs w:val="24"/>
                <w:lang w:val="nl-NL"/>
              </w:rPr>
              <w:t>N59</w:t>
            </w:r>
          </w:p>
        </w:tc>
      </w:tr>
    </w:tbl>
    <w:p w:rsidR="00A63239" w:rsidRPr="005B7CC5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RPr="005B7CC5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2E5" w:rsidRDefault="001E22E5" w:rsidP="007A2B79">
      <w:r>
        <w:separator/>
      </w:r>
    </w:p>
  </w:endnote>
  <w:endnote w:type="continuationSeparator" w:id="0">
    <w:p w:rsidR="001E22E5" w:rsidRDefault="001E22E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5B7CC5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B7CC5" w:rsidRDefault="005B7CC5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5B7CC5" w:rsidRPr="007A2B79" w:rsidRDefault="005B7CC5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0276C" w:rsidRPr="00C0276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5B7CC5" w:rsidRDefault="005B7CC5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B7CC5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B7CC5" w:rsidRDefault="005B7CC5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5B7CC5" w:rsidRDefault="005B7CC5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5B7CC5" w:rsidRDefault="005B7CC5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5B7CC5" w:rsidRDefault="005B7CC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2E5" w:rsidRDefault="001E22E5" w:rsidP="007A2B79">
      <w:r>
        <w:separator/>
      </w:r>
    </w:p>
  </w:footnote>
  <w:footnote w:type="continuationSeparator" w:id="0">
    <w:p w:rsidR="001E22E5" w:rsidRDefault="001E22E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CC5" w:rsidRPr="007A2B79" w:rsidRDefault="005B7CC5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02DBC357" wp14:editId="43E199E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Pr="005B7CC5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40DAF137" wp14:editId="2A64ACD7">
          <wp:extent cx="358140" cy="226695"/>
          <wp:effectExtent l="19050" t="0" r="3810" b="0"/>
          <wp:docPr id="183" name="Afbeelding 183" descr="http://www.bustic.nl/Web%20Pagina%20Informatie%20autowegen/Buttons%20autowegen/A59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http://www.bustic.nl/Web%20Pagina%20Informatie%20autowegen/Buttons%20autowegen/A59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5B7CC5" w:rsidRPr="007A2B79" w:rsidRDefault="005B7CC5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BBB24EA"/>
    <w:multiLevelType w:val="hybridMultilevel"/>
    <w:tmpl w:val="C4661856"/>
    <w:lvl w:ilvl="0" w:tplc="B2806B2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63"/>
  </w:num>
  <w:num w:numId="3">
    <w:abstractNumId w:val="28"/>
  </w:num>
  <w:num w:numId="4">
    <w:abstractNumId w:val="13"/>
  </w:num>
  <w:num w:numId="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</w:num>
  <w:num w:numId="50">
    <w:abstractNumId w:val="5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 w:numId="67">
    <w:abstractNumId w:val="3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54E5"/>
    <w:rsid w:val="00077BC5"/>
    <w:rsid w:val="0008766A"/>
    <w:rsid w:val="000A20F8"/>
    <w:rsid w:val="000B35DC"/>
    <w:rsid w:val="000B3F02"/>
    <w:rsid w:val="000D0A8B"/>
    <w:rsid w:val="000F3B57"/>
    <w:rsid w:val="000F4F6B"/>
    <w:rsid w:val="00120DD2"/>
    <w:rsid w:val="001B0768"/>
    <w:rsid w:val="001D64BE"/>
    <w:rsid w:val="001E22E5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B0A15"/>
    <w:rsid w:val="004F49EB"/>
    <w:rsid w:val="00522CF5"/>
    <w:rsid w:val="00553B72"/>
    <w:rsid w:val="005B7CC5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C5E0F"/>
    <w:rsid w:val="007E779C"/>
    <w:rsid w:val="0083246E"/>
    <w:rsid w:val="00862C18"/>
    <w:rsid w:val="00867836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276C"/>
    <w:rsid w:val="00C075CE"/>
    <w:rsid w:val="00C56E7A"/>
    <w:rsid w:val="00C65AE8"/>
    <w:rsid w:val="00C75D61"/>
    <w:rsid w:val="00CA408D"/>
    <w:rsid w:val="00CB7D9C"/>
    <w:rsid w:val="00D01349"/>
    <w:rsid w:val="00D51E15"/>
    <w:rsid w:val="00D71EEF"/>
    <w:rsid w:val="00D963B6"/>
    <w:rsid w:val="00DC16E0"/>
    <w:rsid w:val="00DE3CD7"/>
    <w:rsid w:val="00E2508E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D71EEF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D71EEF"/>
    <w:pPr>
      <w:jc w:val="center"/>
    </w:pPr>
    <w:rPr>
      <w:rFonts w:asciiTheme="majorHAnsi" w:hAnsiTheme="majorHAnsi"/>
      <w:b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D71EEF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D71EEF"/>
    <w:pPr>
      <w:jc w:val="center"/>
    </w:pPr>
    <w:rPr>
      <w:rFonts w:asciiTheme="majorHAnsi" w:hAnsiTheme="majorHAnsi"/>
      <w:b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gif"/><Relationship Id="rId2" Type="http://schemas.openxmlformats.org/officeDocument/2006/relationships/hyperlink" Target="http://www.marc-mondorf.de/a59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2978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2011-10-21T09:12:00Z</cp:lastPrinted>
  <dcterms:created xsi:type="dcterms:W3CDTF">2011-10-27T09:05:00Z</dcterms:created>
  <dcterms:modified xsi:type="dcterms:W3CDTF">2011-10-29T09:02:00Z</dcterms:modified>
</cp:coreProperties>
</file>