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21B7" w:rsidRDefault="002221B7" w:rsidP="007A2B79">
      <w:pPr>
        <w:jc w:val="center"/>
        <w:rPr>
          <w:rFonts w:ascii="Verdana" w:hAnsi="Verdana"/>
          <w:b/>
          <w:bCs/>
          <w:sz w:val="24"/>
          <w:szCs w:val="24"/>
          <w:lang w:val="nl-NL"/>
        </w:rPr>
      </w:pPr>
    </w:p>
    <w:p w:rsidR="002221B7" w:rsidRDefault="002221B7" w:rsidP="007A2B79">
      <w:pPr>
        <w:jc w:val="center"/>
        <w:rPr>
          <w:rFonts w:ascii="Verdana" w:hAnsi="Verdana"/>
          <w:b/>
          <w:bCs/>
          <w:sz w:val="24"/>
          <w:szCs w:val="24"/>
          <w:lang w:val="nl-NL"/>
        </w:rPr>
      </w:pPr>
    </w:p>
    <w:p w:rsidR="002221B7" w:rsidRDefault="002221B7" w:rsidP="007A2B79">
      <w:pPr>
        <w:jc w:val="center"/>
        <w:rPr>
          <w:rFonts w:ascii="Verdana" w:hAnsi="Verdana"/>
          <w:b/>
          <w:bCs/>
          <w:sz w:val="24"/>
          <w:szCs w:val="24"/>
          <w:lang w:val="nl-NL"/>
        </w:rPr>
      </w:pPr>
    </w:p>
    <w:p w:rsidR="00762F5A" w:rsidRDefault="00762F5A" w:rsidP="007A2B79">
      <w:pPr>
        <w:jc w:val="center"/>
        <w:rPr>
          <w:rFonts w:ascii="Verdana" w:hAnsi="Verdana"/>
          <w:b/>
          <w:bCs/>
          <w:sz w:val="24"/>
          <w:szCs w:val="24"/>
          <w:lang w:val="nl-NL"/>
        </w:rPr>
      </w:pPr>
    </w:p>
    <w:p w:rsidR="007A2B79" w:rsidRPr="00065D5D" w:rsidRDefault="007A2B79" w:rsidP="007A2B79">
      <w:pPr>
        <w:jc w:val="center"/>
        <w:rPr>
          <w:rFonts w:ascii="Verdana" w:hAnsi="Verdana"/>
          <w:b/>
          <w:bCs/>
          <w:sz w:val="96"/>
          <w:szCs w:val="96"/>
          <w:lang w:val="nl-NL"/>
        </w:rPr>
      </w:pPr>
      <w:r w:rsidRPr="00065D5D">
        <w:rPr>
          <w:rFonts w:ascii="Verdana" w:hAnsi="Verdana"/>
          <w:b/>
          <w:bCs/>
          <w:sz w:val="96"/>
          <w:szCs w:val="96"/>
          <w:lang w:val="nl-NL"/>
        </w:rPr>
        <w:t>Autosnelweg A</w:t>
      </w:r>
      <w:r w:rsidR="00C56620">
        <w:rPr>
          <w:rFonts w:ascii="Verdana" w:hAnsi="Verdana"/>
          <w:b/>
          <w:bCs/>
          <w:sz w:val="96"/>
          <w:szCs w:val="96"/>
          <w:lang w:val="nl-NL"/>
        </w:rPr>
        <w:t>20</w:t>
      </w:r>
    </w:p>
    <w:p w:rsidR="007A2B79" w:rsidRPr="00065D5D" w:rsidRDefault="007A2B79" w:rsidP="007A2B79">
      <w:pPr>
        <w:jc w:val="center"/>
        <w:rPr>
          <w:rFonts w:ascii="Verdana" w:hAnsi="Verdana"/>
          <w:b/>
          <w:bCs/>
          <w:lang w:val="nl-NL"/>
        </w:rPr>
      </w:pPr>
    </w:p>
    <w:p w:rsidR="007A2B79" w:rsidRDefault="002221B7" w:rsidP="007A2B79">
      <w:pPr>
        <w:jc w:val="center"/>
        <w:rPr>
          <w:rFonts w:ascii="Verdana" w:hAnsi="Verdana"/>
          <w:b/>
          <w:bCs/>
          <w:lang w:val="nl-NL"/>
        </w:rPr>
      </w:pPr>
      <w:r>
        <w:rPr>
          <w:rFonts w:ascii="Verdana" w:hAnsi="Verdana"/>
          <w:b/>
          <w:bCs/>
          <w:lang w:val="nl-NL"/>
        </w:rPr>
        <w:t xml:space="preserve"> </w:t>
      </w:r>
    </w:p>
    <w:p w:rsidR="002221B7" w:rsidRDefault="002221B7" w:rsidP="007A2B79">
      <w:pPr>
        <w:jc w:val="center"/>
        <w:rPr>
          <w:rFonts w:ascii="Verdana" w:hAnsi="Verdana"/>
          <w:b/>
          <w:bCs/>
          <w:lang w:val="nl-NL"/>
        </w:rPr>
      </w:pPr>
    </w:p>
    <w:p w:rsidR="00762F5A" w:rsidRDefault="00762F5A"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r>
        <w:rPr>
          <w:noProof/>
          <w:lang w:val="nl-NL" w:eastAsia="zh-CN"/>
        </w:rPr>
        <w:drawing>
          <wp:anchor distT="0" distB="0" distL="114300" distR="114300" simplePos="0" relativeHeight="251659264" behindDoc="1" locked="0" layoutInCell="1" allowOverlap="1" wp14:anchorId="28EF0B58" wp14:editId="7592F3FA">
            <wp:simplePos x="0" y="0"/>
            <wp:positionH relativeFrom="column">
              <wp:posOffset>688340</wp:posOffset>
            </wp:positionH>
            <wp:positionV relativeFrom="paragraph">
              <wp:posOffset>3810</wp:posOffset>
            </wp:positionV>
            <wp:extent cx="4911725" cy="2018030"/>
            <wp:effectExtent l="0" t="0" r="0" b="0"/>
            <wp:wrapSquare wrapText="bothSides"/>
            <wp:docPr id="165" name="Afbeelding 2" descr="Beschrijving: bustic_logo_gr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 descr="Beschrijving: bustic_logo_groo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11725" cy="201803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Default="007A2B79" w:rsidP="007A2B79">
      <w:pPr>
        <w:tabs>
          <w:tab w:val="left" w:pos="5103"/>
        </w:tabs>
        <w:jc w:val="center"/>
        <w:rPr>
          <w:rFonts w:ascii="Verdana" w:hAnsi="Verdana"/>
          <w:b/>
          <w:bCs/>
          <w:lang w:val="nl-NL"/>
        </w:rPr>
      </w:pPr>
    </w:p>
    <w:p w:rsidR="00762F5A" w:rsidRDefault="00762F5A" w:rsidP="007A2B79">
      <w:pPr>
        <w:tabs>
          <w:tab w:val="left" w:pos="5103"/>
        </w:tabs>
        <w:jc w:val="center"/>
        <w:rPr>
          <w:rFonts w:ascii="Verdana" w:hAnsi="Verdana"/>
          <w:b/>
          <w:bCs/>
          <w:lang w:val="nl-NL"/>
        </w:rPr>
      </w:pPr>
    </w:p>
    <w:p w:rsidR="002221B7" w:rsidRDefault="002221B7" w:rsidP="007A2B79">
      <w:pPr>
        <w:tabs>
          <w:tab w:val="left" w:pos="5103"/>
        </w:tabs>
        <w:jc w:val="center"/>
        <w:rPr>
          <w:rFonts w:ascii="Verdana" w:hAnsi="Verdana"/>
          <w:b/>
          <w:bCs/>
          <w:lang w:val="nl-NL"/>
        </w:rPr>
      </w:pPr>
    </w:p>
    <w:tbl>
      <w:tblPr>
        <w:tblStyle w:val="Tabelraster"/>
        <w:tblW w:w="0" w:type="auto"/>
        <w:jc w:val="center"/>
        <w:tblBorders>
          <w:top w:val="single" w:sz="2" w:space="0" w:color="auto"/>
          <w:left w:val="single" w:sz="2" w:space="0" w:color="auto"/>
          <w:bottom w:val="single" w:sz="2" w:space="0" w:color="auto"/>
          <w:right w:val="single" w:sz="2" w:space="0" w:color="auto"/>
          <w:insideV w:val="none" w:sz="0" w:space="0" w:color="auto"/>
        </w:tblBorders>
        <w:tblLook w:val="04A0" w:firstRow="1" w:lastRow="0" w:firstColumn="1" w:lastColumn="0" w:noHBand="0" w:noVBand="1"/>
      </w:tblPr>
      <w:tblGrid>
        <w:gridCol w:w="2268"/>
      </w:tblGrid>
      <w:tr w:rsidR="000F3B57" w:rsidTr="007E779C">
        <w:trPr>
          <w:trHeight w:val="1134"/>
          <w:jc w:val="center"/>
        </w:trPr>
        <w:tc>
          <w:tcPr>
            <w:tcW w:w="2268" w:type="dxa"/>
            <w:shd w:val="clear" w:color="auto" w:fill="0000FF"/>
            <w:vAlign w:val="center"/>
          </w:tcPr>
          <w:p w:rsidR="000F3B57" w:rsidRPr="000F3B57" w:rsidRDefault="000F3B57" w:rsidP="00C56620">
            <w:pPr>
              <w:tabs>
                <w:tab w:val="left" w:pos="5103"/>
              </w:tabs>
              <w:jc w:val="center"/>
              <w:rPr>
                <w:rFonts w:ascii="Verdana" w:hAnsi="Verdana"/>
                <w:b/>
                <w:bCs/>
                <w:sz w:val="72"/>
                <w:szCs w:val="72"/>
                <w:lang w:val="nl-NL"/>
              </w:rPr>
            </w:pPr>
            <w:r>
              <w:rPr>
                <w:rFonts w:ascii="Verdana" w:hAnsi="Verdana"/>
                <w:b/>
                <w:bCs/>
                <w:sz w:val="72"/>
                <w:szCs w:val="72"/>
                <w:lang w:val="nl-NL"/>
              </w:rPr>
              <w:t>A</w:t>
            </w:r>
            <w:r w:rsidR="00C56620">
              <w:rPr>
                <w:rFonts w:ascii="Verdana" w:hAnsi="Verdana"/>
                <w:b/>
                <w:bCs/>
                <w:sz w:val="72"/>
                <w:szCs w:val="72"/>
                <w:lang w:val="nl-NL"/>
              </w:rPr>
              <w:t>20</w:t>
            </w:r>
          </w:p>
        </w:tc>
      </w:tr>
    </w:tbl>
    <w:p w:rsidR="007A2B79" w:rsidRPr="00065D5D" w:rsidRDefault="007A2B79" w:rsidP="007A2B79">
      <w:pPr>
        <w:tabs>
          <w:tab w:val="left" w:pos="5103"/>
        </w:tabs>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7A2B79" w:rsidP="007A2B79">
      <w:pPr>
        <w:jc w:val="center"/>
        <w:rPr>
          <w:rFonts w:ascii="Verdana" w:hAnsi="Verdana"/>
          <w:b/>
          <w:bCs/>
          <w:lang w:val="nl-NL"/>
        </w:rPr>
      </w:pPr>
    </w:p>
    <w:p w:rsidR="007A2B79" w:rsidRPr="00065D5D" w:rsidRDefault="00C56620" w:rsidP="007A2B79">
      <w:pPr>
        <w:jc w:val="center"/>
        <w:rPr>
          <w:rFonts w:ascii="Verdana" w:hAnsi="Verdana"/>
          <w:sz w:val="72"/>
          <w:szCs w:val="72"/>
          <w:lang w:val="nl-NL"/>
        </w:rPr>
      </w:pPr>
      <w:r>
        <w:rPr>
          <w:rFonts w:ascii="Verdana" w:hAnsi="Verdana"/>
          <w:b/>
          <w:bCs/>
          <w:sz w:val="72"/>
          <w:szCs w:val="72"/>
          <w:lang w:val="nl-NL"/>
        </w:rPr>
        <w:t xml:space="preserve">Maasdijk – Gouda </w:t>
      </w:r>
      <w:r w:rsidR="007A2B79" w:rsidRPr="00065D5D">
        <w:rPr>
          <w:rFonts w:ascii="Verdana" w:hAnsi="Verdana"/>
          <w:b/>
          <w:bCs/>
          <w:sz w:val="72"/>
          <w:szCs w:val="72"/>
          <w:lang w:val="nl-NL"/>
        </w:rPr>
        <w:t xml:space="preserve">  </w:t>
      </w:r>
    </w:p>
    <w:p w:rsidR="007A2B79" w:rsidRPr="00065D5D" w:rsidRDefault="007A2B79" w:rsidP="007A2B79">
      <w:pPr>
        <w:jc w:val="center"/>
        <w:rPr>
          <w:rFonts w:ascii="Verdana" w:hAnsi="Verdana"/>
          <w:b/>
          <w:bCs/>
          <w:lang w:val="nl-NL"/>
        </w:rPr>
      </w:pPr>
    </w:p>
    <w:p w:rsidR="007A2B79" w:rsidRPr="00077BC5" w:rsidRDefault="007A2B79" w:rsidP="007A2B79">
      <w:pPr>
        <w:rPr>
          <w:rFonts w:ascii="Verdana" w:hAnsi="Verdana"/>
          <w:sz w:val="24"/>
          <w:szCs w:val="24"/>
          <w:lang w:val="nl-NL"/>
        </w:rPr>
      </w:pPr>
    </w:p>
    <w:p w:rsidR="007A2B79" w:rsidRPr="00077BC5" w:rsidRDefault="007A2B79" w:rsidP="007A2B79">
      <w:pPr>
        <w:rPr>
          <w:rFonts w:ascii="Verdana" w:hAnsi="Verdana"/>
          <w:sz w:val="24"/>
          <w:szCs w:val="24"/>
          <w:lang w:val="nl-NL"/>
        </w:rPr>
      </w:pPr>
    </w:p>
    <w:p w:rsidR="007A2B79" w:rsidRPr="00077BC5" w:rsidRDefault="007A2B79" w:rsidP="007A2B79">
      <w:pPr>
        <w:rPr>
          <w:rFonts w:ascii="Verdana" w:hAnsi="Verdana"/>
          <w:sz w:val="24"/>
          <w:szCs w:val="24"/>
          <w:lang w:val="nl-NL"/>
        </w:rPr>
      </w:pPr>
    </w:p>
    <w:p w:rsidR="007A2B79" w:rsidRDefault="007A2B79" w:rsidP="007A2B79">
      <w:pPr>
        <w:rPr>
          <w:rFonts w:ascii="Verdana" w:hAnsi="Verdana"/>
          <w:sz w:val="24"/>
          <w:szCs w:val="24"/>
          <w:lang w:val="nl-NL"/>
        </w:rPr>
      </w:pPr>
    </w:p>
    <w:p w:rsidR="00E9132D" w:rsidRDefault="00E9132D" w:rsidP="007A2B79">
      <w:pPr>
        <w:rPr>
          <w:rFonts w:ascii="Verdana" w:hAnsi="Verdana"/>
          <w:sz w:val="24"/>
          <w:szCs w:val="24"/>
          <w:lang w:val="nl-NL"/>
        </w:rPr>
      </w:pPr>
    </w:p>
    <w:p w:rsidR="00E9132D" w:rsidRDefault="00E9132D" w:rsidP="007A2B79">
      <w:pPr>
        <w:rPr>
          <w:rFonts w:ascii="Verdana" w:hAnsi="Verdana"/>
          <w:sz w:val="24"/>
          <w:szCs w:val="24"/>
          <w:lang w:val="nl-NL"/>
        </w:rPr>
      </w:pPr>
    </w:p>
    <w:p w:rsidR="00E9132D" w:rsidRDefault="00E9132D" w:rsidP="007A2B79">
      <w:pPr>
        <w:rPr>
          <w:rFonts w:ascii="Verdana" w:hAnsi="Verdana"/>
          <w:sz w:val="24"/>
          <w:szCs w:val="24"/>
          <w:lang w:val="nl-NL"/>
        </w:rPr>
      </w:pPr>
    </w:p>
    <w:p w:rsidR="00762F5A" w:rsidRDefault="00762F5A" w:rsidP="007A2B79">
      <w:pPr>
        <w:rPr>
          <w:rFonts w:ascii="Verdana" w:hAnsi="Verdana"/>
          <w:sz w:val="24"/>
          <w:szCs w:val="24"/>
          <w:lang w:val="nl-NL"/>
        </w:rPr>
      </w:pPr>
    </w:p>
    <w:p w:rsidR="00762F5A" w:rsidRDefault="00762F5A" w:rsidP="007A2B79">
      <w:pPr>
        <w:rPr>
          <w:rFonts w:ascii="Verdana" w:hAnsi="Verdana"/>
          <w:sz w:val="24"/>
          <w:szCs w:val="24"/>
          <w:lang w:val="nl-NL"/>
        </w:rPr>
      </w:pPr>
    </w:p>
    <w:p w:rsidR="00762F5A" w:rsidRDefault="00762F5A" w:rsidP="007A2B79">
      <w:pPr>
        <w:rPr>
          <w:rFonts w:ascii="Verdana" w:hAnsi="Verdana"/>
          <w:sz w:val="24"/>
          <w:szCs w:val="24"/>
          <w:lang w:val="nl-NL"/>
        </w:rPr>
      </w:pPr>
    </w:p>
    <w:p w:rsidR="00762F5A" w:rsidRDefault="00762F5A" w:rsidP="007A2B79">
      <w:pPr>
        <w:rPr>
          <w:rFonts w:ascii="Verdana" w:hAnsi="Verdana"/>
          <w:sz w:val="24"/>
          <w:szCs w:val="24"/>
          <w:lang w:val="nl-NL"/>
        </w:rPr>
      </w:pPr>
    </w:p>
    <w:p w:rsidR="000B3F02" w:rsidRDefault="000B3F02" w:rsidP="007A2B79">
      <w:pPr>
        <w:rPr>
          <w:rFonts w:ascii="Verdana" w:hAnsi="Verdana"/>
          <w:sz w:val="24"/>
          <w:szCs w:val="24"/>
          <w:lang w:val="nl-NL"/>
        </w:rPr>
      </w:pPr>
    </w:p>
    <w:p w:rsidR="000B3F02" w:rsidRDefault="000B3F02" w:rsidP="007A2B79">
      <w:pPr>
        <w:rPr>
          <w:rFonts w:ascii="Verdana" w:hAnsi="Verdana"/>
          <w:sz w:val="24"/>
          <w:szCs w:val="24"/>
          <w:lang w:val="nl-NL"/>
        </w:rPr>
      </w:pPr>
    </w:p>
    <w:tbl>
      <w:tblPr>
        <w:tblW w:w="0" w:type="auto"/>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10399"/>
      </w:tblGrid>
      <w:tr w:rsidR="00C56620" w:rsidRPr="00C56620" w:rsidTr="00DD5477">
        <w:trPr>
          <w:trHeight w:val="510"/>
        </w:trPr>
        <w:tc>
          <w:tcPr>
            <w:tcW w:w="10399" w:type="dxa"/>
            <w:shd w:val="clear" w:color="auto" w:fill="auto"/>
            <w:vAlign w:val="center"/>
            <w:hideMark/>
          </w:tcPr>
          <w:p w:rsidR="00C56620" w:rsidRPr="00C56620" w:rsidRDefault="00C56620" w:rsidP="0053479C">
            <w:pPr>
              <w:pStyle w:val="Cambria"/>
              <w:rPr>
                <w:rFonts w:ascii="Verdana" w:hAnsi="Verdana"/>
                <w:szCs w:val="24"/>
              </w:rPr>
            </w:pPr>
            <w:r w:rsidRPr="00C56620">
              <w:rPr>
                <w:rFonts w:ascii="Verdana" w:hAnsi="Verdana"/>
                <w:szCs w:val="24"/>
              </w:rPr>
              <w:lastRenderedPageBreak/>
              <w:t xml:space="preserve">De  </w:t>
            </w:r>
            <w:bookmarkStart w:id="0" w:name="_GoBack"/>
            <w:bookmarkEnd w:id="0"/>
            <w:r w:rsidRPr="00C56620">
              <w:rPr>
                <w:rFonts w:ascii="Verdana" w:hAnsi="Verdana"/>
                <w:noProof/>
                <w:szCs w:val="24"/>
                <w:lang w:eastAsia="zh-CN"/>
              </w:rPr>
              <w:drawing>
                <wp:inline distT="0" distB="0" distL="0" distR="0" wp14:anchorId="7FD16678" wp14:editId="1F5512CA">
                  <wp:extent cx="357505" cy="230505"/>
                  <wp:effectExtent l="0" t="0" r="4445" b="0"/>
                  <wp:docPr id="42" name="Afbeelding 42"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szCs w:val="24"/>
              </w:rPr>
              <w:t xml:space="preserve"> = 39 Km lang.</w:t>
            </w:r>
          </w:p>
        </w:tc>
      </w:tr>
      <w:tr w:rsidR="00C56620" w:rsidRPr="00C56620" w:rsidTr="00DD5477">
        <w:trPr>
          <w:trHeight w:val="510"/>
        </w:trPr>
        <w:tc>
          <w:tcPr>
            <w:tcW w:w="10399" w:type="dxa"/>
            <w:shd w:val="clear" w:color="auto" w:fill="auto"/>
            <w:vAlign w:val="center"/>
            <w:hideMark/>
          </w:tcPr>
          <w:p w:rsidR="00C56620" w:rsidRPr="00C56620" w:rsidRDefault="00C56620">
            <w:pPr>
              <w:pStyle w:val="Cambria"/>
              <w:rPr>
                <w:rFonts w:ascii="Verdana" w:hAnsi="Verdana"/>
                <w:szCs w:val="24"/>
              </w:rPr>
            </w:pPr>
            <w:r w:rsidRPr="00C56620">
              <w:rPr>
                <w:rFonts w:ascii="Verdana" w:hAnsi="Verdana"/>
                <w:szCs w:val="24"/>
              </w:rPr>
              <w:t>Maasdijk – Rotterdam – Gouda.</w:t>
            </w:r>
          </w:p>
        </w:tc>
      </w:tr>
      <w:tr w:rsidR="00C56620" w:rsidRPr="00C56620" w:rsidTr="00DD5477">
        <w:trPr>
          <w:trHeight w:val="510"/>
        </w:trPr>
        <w:tc>
          <w:tcPr>
            <w:tcW w:w="10399" w:type="dxa"/>
            <w:shd w:val="clear" w:color="auto" w:fill="auto"/>
            <w:vAlign w:val="center"/>
            <w:hideMark/>
          </w:tcPr>
          <w:p w:rsidR="00C56620" w:rsidRPr="00C56620" w:rsidRDefault="00C56620">
            <w:pPr>
              <w:pStyle w:val="Cambria"/>
              <w:rPr>
                <w:rFonts w:ascii="Verdana" w:hAnsi="Verdana"/>
                <w:szCs w:val="24"/>
              </w:rPr>
            </w:pPr>
            <w:r w:rsidRPr="00DD5477">
              <w:rPr>
                <w:rStyle w:val="Plaats"/>
                <w:rFonts w:ascii="Verdana" w:hAnsi="Verdana"/>
                <w:b/>
                <w:szCs w:val="24"/>
              </w:rPr>
              <w:t>N</w:t>
            </w:r>
            <w:r w:rsidRPr="00C56620">
              <w:rPr>
                <w:rFonts w:ascii="Verdana" w:hAnsi="Verdana"/>
                <w:szCs w:val="24"/>
              </w:rPr>
              <w:t xml:space="preserve">   = Provincialenweg.</w:t>
            </w:r>
          </w:p>
        </w:tc>
      </w:tr>
    </w:tbl>
    <w:p w:rsidR="00C56620" w:rsidRPr="00C56620" w:rsidRDefault="00C56620" w:rsidP="00C56620">
      <w:pPr>
        <w:rPr>
          <w:rFonts w:ascii="Verdana" w:hAnsi="Verdana"/>
          <w:b/>
          <w:sz w:val="24"/>
          <w:szCs w:val="24"/>
          <w:lang w:val="nl-NL"/>
        </w:rPr>
      </w:pPr>
    </w:p>
    <w:tbl>
      <w:tblPr>
        <w:tblW w:w="5000" w:type="pct"/>
        <w:jc w:val="center"/>
        <w:tblBorders>
          <w:top w:val="single" w:sz="2" w:space="0" w:color="auto"/>
          <w:left w:val="single" w:sz="2" w:space="0" w:color="auto"/>
          <w:bottom w:val="single" w:sz="2" w:space="0" w:color="auto"/>
          <w:right w:val="single" w:sz="2" w:space="0" w:color="auto"/>
        </w:tblBorders>
        <w:shd w:val="clear" w:color="auto" w:fill="FABF8F" w:themeFill="accent6" w:themeFillTint="99"/>
        <w:tblLook w:val="04A0" w:firstRow="1" w:lastRow="0" w:firstColumn="1" w:lastColumn="0" w:noHBand="0" w:noVBand="1"/>
      </w:tblPr>
      <w:tblGrid>
        <w:gridCol w:w="10420"/>
      </w:tblGrid>
      <w:tr w:rsidR="00C56620" w:rsidRPr="00C56620" w:rsidTr="00DD5477">
        <w:trPr>
          <w:trHeight w:val="510"/>
          <w:jc w:val="center"/>
        </w:trPr>
        <w:tc>
          <w:tcPr>
            <w:tcW w:w="5000" w:type="pct"/>
            <w:shd w:val="clear" w:color="auto" w:fill="FABF8F" w:themeFill="accent6" w:themeFillTint="99"/>
            <w:vAlign w:val="center"/>
            <w:hideMark/>
          </w:tcPr>
          <w:p w:rsidR="00C56620" w:rsidRPr="00C56620" w:rsidRDefault="00C56620">
            <w:pPr>
              <w:jc w:val="center"/>
              <w:rPr>
                <w:rFonts w:ascii="Verdana" w:hAnsi="Verdana"/>
                <w:b/>
                <w:color w:val="000000"/>
                <w:sz w:val="24"/>
                <w:szCs w:val="24"/>
                <w:lang w:val="nl-NL"/>
              </w:rPr>
            </w:pPr>
            <w:r w:rsidRPr="00C56620">
              <w:rPr>
                <w:rStyle w:val="Plaats"/>
                <w:rFonts w:ascii="Verdana" w:hAnsi="Verdana"/>
                <w:szCs w:val="24"/>
                <w:lang w:val="nl-NL"/>
              </w:rPr>
              <w:t>N213</w:t>
            </w:r>
            <w:r w:rsidRPr="00C56620">
              <w:rPr>
                <w:rFonts w:ascii="Verdana" w:hAnsi="Verdana"/>
                <w:b/>
                <w:color w:val="000000"/>
                <w:sz w:val="24"/>
                <w:szCs w:val="24"/>
                <w:lang w:val="nl-NL"/>
              </w:rPr>
              <w:t xml:space="preserve"> Naaldwijk - Den Haag.</w:t>
            </w:r>
          </w:p>
        </w:tc>
      </w:tr>
    </w:tbl>
    <w:p w:rsidR="00C56620" w:rsidRPr="00C56620" w:rsidRDefault="00C56620" w:rsidP="00C56620">
      <w:pPr>
        <w:pStyle w:val="Alinia6"/>
        <w:rPr>
          <w:rStyle w:val="Plaats"/>
          <w:rFonts w:ascii="Verdana" w:hAnsi="Verdana"/>
          <w:szCs w:val="24"/>
        </w:rPr>
      </w:pPr>
      <w:r w:rsidRPr="00C56620">
        <w:rPr>
          <w:rStyle w:val="Plaats"/>
          <w:rFonts w:ascii="Verdana" w:hAnsi="Verdana"/>
          <w:szCs w:val="24"/>
        </w:rPr>
        <w:t>Den Haag</w:t>
      </w:r>
    </w:p>
    <w:p w:rsidR="00C56620" w:rsidRPr="00C56620" w:rsidRDefault="00C56620" w:rsidP="00DD5477">
      <w:pPr>
        <w:pStyle w:val="BusTic"/>
      </w:pPr>
      <w:r w:rsidRPr="00C56620">
        <w:t xml:space="preserve">Den Haag gold altijd als een `deftige' stad, en al zijn de tijden veranderd, iets van die deftigheid straalt nog af van de gebouwen en huizen langs de bekende Haagse lanen en pleinen, als de </w:t>
      </w:r>
      <w:proofErr w:type="spellStart"/>
      <w:r w:rsidRPr="00C56620">
        <w:t>bo</w:t>
      </w:r>
      <w:r w:rsidRPr="00C56620">
        <w:softHyphen/>
        <w:t>menrijke</w:t>
      </w:r>
      <w:proofErr w:type="spellEnd"/>
      <w:r w:rsidRPr="00C56620">
        <w:t xml:space="preserve"> Lange Voorhout en </w:t>
      </w:r>
      <w:r w:rsidRPr="00C56620">
        <w:rPr>
          <w:rFonts w:cs="Bookman Old Style"/>
        </w:rPr>
        <w:t xml:space="preserve">Lange </w:t>
      </w:r>
      <w:r w:rsidRPr="00C56620">
        <w:t xml:space="preserve">Vijverberg, de Kneuterdijk, Plaats, Plein, Binnenhof en Buitenhof. </w:t>
      </w:r>
    </w:p>
    <w:p w:rsidR="00C56620" w:rsidRPr="00C56620" w:rsidRDefault="00C56620" w:rsidP="00DD5477">
      <w:pPr>
        <w:pStyle w:val="BusTic"/>
      </w:pPr>
      <w:r w:rsidRPr="00C56620">
        <w:t>Langs de Lange Vijverberg (met het standbeeld van Johan van Oldenbarnevelt en van Jantje</w:t>
      </w:r>
      <w:r w:rsidRPr="00C56620">
        <w:rPr>
          <w:i/>
        </w:rPr>
        <w:t xml:space="preserve"> </w:t>
      </w:r>
      <w:r w:rsidRPr="00C56620">
        <w:t xml:space="preserve">uit het liedje 'In Den Haag daar woont een graaf') strekt zich de </w:t>
      </w:r>
      <w:proofErr w:type="spellStart"/>
      <w:r w:rsidRPr="00C56620">
        <w:t>Hofvijver</w:t>
      </w:r>
      <w:proofErr w:type="spellEnd"/>
      <w:r w:rsidRPr="00C56620">
        <w:t xml:space="preserve"> uit met een eilandje en fontein. </w:t>
      </w:r>
    </w:p>
    <w:p w:rsidR="00C56620" w:rsidRPr="00C56620" w:rsidRDefault="00C56620" w:rsidP="00DD5477">
      <w:pPr>
        <w:pStyle w:val="BusTic"/>
      </w:pPr>
      <w:r w:rsidRPr="00C56620">
        <w:t>Vanaf de Korte Vijverberg (met aangren</w:t>
      </w:r>
      <w:r w:rsidRPr="00C56620">
        <w:softHyphen/>
        <w:t xml:space="preserve">zend het Mauritshuis) en de brug bij het Buitenhof (daar staat ook de Gevangenpoort) heeft men er goed zicht op. </w:t>
      </w:r>
    </w:p>
    <w:p w:rsidR="00C56620" w:rsidRPr="00C56620" w:rsidRDefault="00C56620" w:rsidP="00DD5477">
      <w:pPr>
        <w:pStyle w:val="BusTic"/>
      </w:pPr>
      <w:r w:rsidRPr="00C56620">
        <w:t>Het regeringscentrum, met de oude Ridderzaal en de parlementsgebouwen, bevindt zich rondom het door poorten toegankelijke Bin</w:t>
      </w:r>
      <w:r w:rsidRPr="00C56620">
        <w:softHyphen/>
        <w:t xml:space="preserve">nenhof. </w:t>
      </w:r>
    </w:p>
    <w:p w:rsidR="00C56620" w:rsidRPr="00C56620" w:rsidRDefault="00C56620" w:rsidP="00DD5477">
      <w:pPr>
        <w:pStyle w:val="BusTic"/>
      </w:pPr>
      <w:r w:rsidRPr="00C56620">
        <w:t>Aan het Buitenhof ligt een van de ingan</w:t>
      </w:r>
      <w:r w:rsidRPr="00C56620">
        <w:softHyphen/>
        <w:t xml:space="preserve">gen van de Passage: een statige, uit de vorige eeuw daterende overdekte winkelgalerij. </w:t>
      </w:r>
    </w:p>
    <w:p w:rsidR="00C56620" w:rsidRPr="00C56620" w:rsidRDefault="00C56620" w:rsidP="00DD5477">
      <w:pPr>
        <w:pStyle w:val="BusTic"/>
      </w:pPr>
      <w:r w:rsidRPr="00C56620">
        <w:t xml:space="preserve">Het Buitenhof loopt min of meer over in de Groenmarkt, het hart van de historische stad, met het oude raadhuis en op de achtergrond de Grote Kerk. </w:t>
      </w:r>
    </w:p>
    <w:p w:rsidR="00C56620" w:rsidRPr="00C56620" w:rsidRDefault="00C56620" w:rsidP="00DD5477">
      <w:pPr>
        <w:pStyle w:val="BusTic"/>
      </w:pPr>
      <w:r w:rsidRPr="00C56620">
        <w:t xml:space="preserve">Een van de winkelstraten die op de Groenmarkt uitmonden, is de Hoogstraat, het verlengde van het drukke, maar nog steeds vrij chique Noordeinde, waaraan het fraaie paleis van die naam ligt. </w:t>
      </w:r>
    </w:p>
    <w:p w:rsidR="00C56620" w:rsidRPr="00C56620" w:rsidRDefault="00C56620" w:rsidP="00DD5477">
      <w:pPr>
        <w:pStyle w:val="BusTic"/>
      </w:pPr>
      <w:r w:rsidRPr="00C56620">
        <w:t>Hier tegenover staat een replica van het beeld van Wilhelmina</w:t>
      </w:r>
      <w:r w:rsidRPr="00C56620">
        <w:rPr>
          <w:i/>
        </w:rPr>
        <w:t xml:space="preserve"> </w:t>
      </w:r>
      <w:r w:rsidRPr="00C56620">
        <w:t>(origineel in Rotterdam) met gedenksteen opge</w:t>
      </w:r>
      <w:r w:rsidRPr="00C56620">
        <w:softHyphen/>
        <w:t xml:space="preserve">steld. </w:t>
      </w:r>
    </w:p>
    <w:p w:rsidR="00C56620" w:rsidRPr="00C56620" w:rsidRDefault="00C56620" w:rsidP="00DD5477">
      <w:pPr>
        <w:pStyle w:val="BusTic"/>
      </w:pPr>
      <w:r w:rsidRPr="00C56620">
        <w:t>Noordeinde is het werkpaleis van de konin</w:t>
      </w:r>
      <w:r w:rsidRPr="00C56620">
        <w:softHyphen/>
        <w:t xml:space="preserve">gin. </w:t>
      </w:r>
    </w:p>
    <w:p w:rsidR="00C56620" w:rsidRPr="00C56620" w:rsidRDefault="00C56620" w:rsidP="00DD5477">
      <w:pPr>
        <w:pStyle w:val="BusTic"/>
      </w:pPr>
      <w:r w:rsidRPr="00C56620">
        <w:t>Haar woonpaleis, het Huis ten Bosch, ligt in het uitgestrekte Haagse Bos, dat door de grasvlakte van het Malieveld gescheiden is van het stadscentrum.</w:t>
      </w:r>
    </w:p>
    <w:p w:rsidR="00C56620" w:rsidRPr="00C56620" w:rsidRDefault="00C56620" w:rsidP="00DD5477">
      <w:pPr>
        <w:pStyle w:val="BusTic"/>
      </w:pPr>
      <w:r w:rsidRPr="00C56620">
        <w:t xml:space="preserve">Den Haag heeft ook de naam `De weduwe van Indië'. </w:t>
      </w:r>
    </w:p>
    <w:p w:rsidR="00C56620" w:rsidRPr="00C56620" w:rsidRDefault="00C56620" w:rsidP="00DD5477">
      <w:pPr>
        <w:pStyle w:val="BusTic"/>
      </w:pPr>
      <w:r w:rsidRPr="00C56620">
        <w:t xml:space="preserve">Aan het koloniale verleden herinneren de talrijke Indonesische eethuisjes. </w:t>
      </w:r>
    </w:p>
    <w:p w:rsidR="00C56620" w:rsidRPr="00C56620" w:rsidRDefault="00C56620" w:rsidP="00DD5477">
      <w:pPr>
        <w:pStyle w:val="BusTic"/>
      </w:pPr>
      <w:r w:rsidRPr="00C56620">
        <w:t xml:space="preserve">Aan de Prof. </w:t>
      </w:r>
      <w:proofErr w:type="spellStart"/>
      <w:r w:rsidRPr="00C56620">
        <w:t>Tel</w:t>
      </w:r>
      <w:r w:rsidRPr="00C56620">
        <w:softHyphen/>
        <w:t>dersweg</w:t>
      </w:r>
      <w:proofErr w:type="spellEnd"/>
      <w:r w:rsidRPr="00C56620">
        <w:t xml:space="preserve"> staat het Indisch monument</w:t>
      </w:r>
      <w:r w:rsidRPr="00C56620">
        <w:rPr>
          <w:i/>
        </w:rPr>
        <w:t xml:space="preserve"> </w:t>
      </w:r>
      <w:r w:rsidRPr="00C56620">
        <w:t>ter nagedach</w:t>
      </w:r>
      <w:r w:rsidRPr="00C56620">
        <w:softHyphen/>
        <w:t>tenis van alle Nederlanders die in de oorlog met Japan hebben geleden.</w:t>
      </w:r>
    </w:p>
    <w:p w:rsidR="00C56620" w:rsidRPr="00C56620" w:rsidRDefault="00C56620" w:rsidP="00DD5477">
      <w:pPr>
        <w:pStyle w:val="BusTic"/>
      </w:pPr>
      <w:r w:rsidRPr="00C56620">
        <w:t>De Grote of St. Jacobs kerk</w:t>
      </w:r>
      <w:r w:rsidRPr="00C56620">
        <w:rPr>
          <w:i/>
        </w:rPr>
        <w:t xml:space="preserve"> </w:t>
      </w:r>
      <w:r w:rsidRPr="00C56620">
        <w:t xml:space="preserve">dateert van de </w:t>
      </w:r>
      <w:r w:rsidRPr="00C56620">
        <w:rPr>
          <w:rFonts w:cs="Garamond"/>
        </w:rPr>
        <w:t>14</w:t>
      </w:r>
      <w:r w:rsidRPr="00C56620">
        <w:rPr>
          <w:rFonts w:cs="Garamond"/>
          <w:vertAlign w:val="superscript"/>
        </w:rPr>
        <w:t>de</w:t>
      </w:r>
      <w:r w:rsidRPr="00C56620">
        <w:rPr>
          <w:rFonts w:cs="Garamond"/>
        </w:rPr>
        <w:t xml:space="preserve"> </w:t>
      </w:r>
      <w:r w:rsidRPr="00C56620">
        <w:t xml:space="preserve">eeuw en kreeg zijn huidige vorm na de brand in de </w:t>
      </w:r>
      <w:r w:rsidRPr="00C56620">
        <w:rPr>
          <w:rFonts w:cs="Garamond"/>
        </w:rPr>
        <w:t>16</w:t>
      </w:r>
      <w:r w:rsidRPr="00C56620">
        <w:rPr>
          <w:rFonts w:cs="Garamond"/>
          <w:vertAlign w:val="superscript"/>
        </w:rPr>
        <w:t>de</w:t>
      </w:r>
      <w:r w:rsidRPr="00C56620">
        <w:rPr>
          <w:rFonts w:cs="Garamond"/>
        </w:rPr>
        <w:t xml:space="preserve"> </w:t>
      </w:r>
      <w:r w:rsidRPr="00C56620">
        <w:t xml:space="preserve">eeuw. </w:t>
      </w:r>
    </w:p>
    <w:p w:rsidR="00C56620" w:rsidRPr="00C56620" w:rsidRDefault="00C56620" w:rsidP="00DD5477">
      <w:pPr>
        <w:pStyle w:val="BusTic"/>
      </w:pPr>
      <w:r w:rsidRPr="00C56620">
        <w:t>In de kerk o.a. het graf van Constan</w:t>
      </w:r>
      <w:r w:rsidRPr="00C56620">
        <w:softHyphen/>
        <w:t xml:space="preserve">tijn en Christiaan Huygens. </w:t>
      </w:r>
    </w:p>
    <w:p w:rsidR="00C56620" w:rsidRPr="00C56620" w:rsidRDefault="00C56620" w:rsidP="00DD5477">
      <w:pPr>
        <w:pStyle w:val="BusTic"/>
      </w:pPr>
      <w:r w:rsidRPr="00C56620">
        <w:t xml:space="preserve">De </w:t>
      </w:r>
      <w:smartTag w:uri="urn:schemas-microsoft-com:office:smarttags" w:element="metricconverter">
        <w:smartTagPr>
          <w:attr w:name="ProductID" w:val="92,5 meter"/>
        </w:smartTagPr>
        <w:r w:rsidRPr="00C56620">
          <w:t>92,5 meter</w:t>
        </w:r>
      </w:smartTag>
      <w:r w:rsidRPr="00C56620">
        <w:t xml:space="preserve"> hoge toren is tijdens de schoolvakanties te beklimmen. </w:t>
      </w:r>
    </w:p>
    <w:p w:rsidR="00C56620" w:rsidRPr="00C56620" w:rsidRDefault="00C56620" w:rsidP="00DD5477">
      <w:pPr>
        <w:pStyle w:val="BusTic"/>
      </w:pPr>
      <w:r w:rsidRPr="00C56620">
        <w:t>De Kloosterkerk is</w:t>
      </w:r>
      <w:r w:rsidRPr="00C56620">
        <w:rPr>
          <w:i/>
        </w:rPr>
        <w:t xml:space="preserve"> </w:t>
      </w:r>
      <w:r w:rsidRPr="00C56620">
        <w:t xml:space="preserve">de oudste kerk van Den Haag en werd rond 1400 gebouwd. </w:t>
      </w:r>
    </w:p>
    <w:p w:rsidR="00C56620" w:rsidRPr="00C56620" w:rsidRDefault="00C56620" w:rsidP="00DD5477">
      <w:pPr>
        <w:pStyle w:val="BusTic"/>
      </w:pPr>
      <w:r w:rsidRPr="00C56620">
        <w:t>De Nieuwe Kerk</w:t>
      </w:r>
      <w:r w:rsidRPr="00C56620">
        <w:rPr>
          <w:i/>
        </w:rPr>
        <w:t xml:space="preserve"> </w:t>
      </w:r>
      <w:r w:rsidRPr="00C56620">
        <w:t xml:space="preserve">uit 1656 heeft de vorm van een rechthoek met zes uitbouwsels. </w:t>
      </w:r>
    </w:p>
    <w:p w:rsidR="00C56620" w:rsidRPr="00C56620" w:rsidRDefault="00C56620" w:rsidP="00DD5477">
      <w:pPr>
        <w:pStyle w:val="BusTic"/>
      </w:pPr>
      <w:r w:rsidRPr="00C56620">
        <w:lastRenderedPageBreak/>
        <w:t xml:space="preserve">In de kerk liggen o.a. de gebroeders De </w:t>
      </w:r>
      <w:r w:rsidRPr="00C56620">
        <w:rPr>
          <w:rFonts w:cs="Garamond"/>
        </w:rPr>
        <w:t xml:space="preserve">Witt </w:t>
      </w:r>
      <w:r w:rsidRPr="00C56620">
        <w:t xml:space="preserve">begraven; achter de kerk de wijsgeer </w:t>
      </w:r>
      <w:r w:rsidRPr="00C56620">
        <w:rPr>
          <w:rFonts w:cs="Garamond"/>
        </w:rPr>
        <w:t xml:space="preserve">Spinoza. </w:t>
      </w:r>
    </w:p>
    <w:p w:rsidR="00C56620" w:rsidRPr="00C56620" w:rsidRDefault="00C56620" w:rsidP="00DD5477">
      <w:pPr>
        <w:pStyle w:val="BusTic"/>
      </w:pPr>
      <w:r w:rsidRPr="00C56620">
        <w:t>De Schuilkerk is een Oudkatholieke kerk uit 1722, waar op woensdagmiddag rondleidingen worden gegeven.</w:t>
      </w:r>
    </w:p>
    <w:p w:rsidR="00C56620" w:rsidRPr="00C56620" w:rsidRDefault="00C56620" w:rsidP="00DD5477">
      <w:pPr>
        <w:pStyle w:val="BusTic"/>
        <w:rPr>
          <w:i/>
        </w:rPr>
      </w:pPr>
      <w:r w:rsidRPr="00C56620">
        <w:t>Paleis Huis ten Bosch</w:t>
      </w:r>
      <w:r w:rsidRPr="00C56620">
        <w:rPr>
          <w:i/>
        </w:rPr>
        <w:t xml:space="preserve"> </w:t>
      </w:r>
      <w:r w:rsidRPr="00C56620">
        <w:t xml:space="preserve">aan de </w:t>
      </w:r>
      <w:proofErr w:type="spellStart"/>
      <w:r w:rsidRPr="00C56620">
        <w:t>Bezuidenhoutseweg</w:t>
      </w:r>
      <w:proofErr w:type="spellEnd"/>
      <w:r w:rsidRPr="00C56620">
        <w:t xml:space="preserve"> is de officiële woonplaats van de Koninklijke Fami</w:t>
      </w:r>
      <w:r w:rsidRPr="00C56620">
        <w:softHyphen/>
        <w:t xml:space="preserve">lie. </w:t>
      </w:r>
    </w:p>
    <w:p w:rsidR="00C56620" w:rsidRPr="00C56620" w:rsidRDefault="00C56620" w:rsidP="00DD5477">
      <w:pPr>
        <w:pStyle w:val="BusTic"/>
        <w:rPr>
          <w:i/>
        </w:rPr>
      </w:pPr>
      <w:r w:rsidRPr="00C56620">
        <w:t xml:space="preserve">Het Binnenhof was in de </w:t>
      </w:r>
      <w:r w:rsidRPr="00C56620">
        <w:rPr>
          <w:rFonts w:cs="Bookman Old Style"/>
        </w:rPr>
        <w:t>13</w:t>
      </w:r>
      <w:r w:rsidRPr="00C56620">
        <w:rPr>
          <w:rFonts w:cs="Bookman Old Style"/>
          <w:vertAlign w:val="superscript"/>
        </w:rPr>
        <w:t>de</w:t>
      </w:r>
      <w:r w:rsidRPr="00C56620">
        <w:rPr>
          <w:rFonts w:cs="Bookman Old Style"/>
        </w:rPr>
        <w:t xml:space="preserve"> </w:t>
      </w:r>
      <w:r w:rsidRPr="00C56620">
        <w:t xml:space="preserve">eeuw een onderdeel van het paleis van de graven van Holland, Willem </w:t>
      </w:r>
      <w:r w:rsidRPr="00C56620">
        <w:rPr>
          <w:rFonts w:cs="Bookman Old Style"/>
        </w:rPr>
        <w:t xml:space="preserve">II </w:t>
      </w:r>
      <w:r w:rsidRPr="00C56620">
        <w:t xml:space="preserve">en Floris V. </w:t>
      </w:r>
    </w:p>
    <w:p w:rsidR="00C56620" w:rsidRPr="00C56620" w:rsidRDefault="00C56620" w:rsidP="00DD5477">
      <w:pPr>
        <w:pStyle w:val="BusTic"/>
        <w:rPr>
          <w:i/>
        </w:rPr>
      </w:pPr>
      <w:r w:rsidRPr="00C56620">
        <w:t xml:space="preserve">Op het Binnenhof staat een prachtige fontein. </w:t>
      </w:r>
    </w:p>
    <w:p w:rsidR="00C56620" w:rsidRPr="00C56620" w:rsidRDefault="00C56620" w:rsidP="00DD5477">
      <w:pPr>
        <w:pStyle w:val="BusTic"/>
        <w:rPr>
          <w:i/>
        </w:rPr>
      </w:pPr>
      <w:r w:rsidRPr="00C56620">
        <w:t>Het middelpunt vormt de Rid</w:t>
      </w:r>
      <w:r w:rsidRPr="00C56620">
        <w:softHyphen/>
        <w:t>derzaal die werd gebouwd onder Floris V en tegen</w:t>
      </w:r>
      <w:r w:rsidRPr="00C56620">
        <w:softHyphen/>
        <w:t xml:space="preserve">woordig bij plechtige gebeurtenissen gebruikt wordt. </w:t>
      </w:r>
    </w:p>
    <w:p w:rsidR="00C56620" w:rsidRPr="00C56620" w:rsidRDefault="00C56620" w:rsidP="00DD5477">
      <w:pPr>
        <w:pStyle w:val="BusTic"/>
        <w:rPr>
          <w:i/>
        </w:rPr>
      </w:pPr>
      <w:r w:rsidRPr="00C56620">
        <w:t>Het Vredespaleis biedt onderdak aan het Internatio</w:t>
      </w:r>
      <w:r w:rsidRPr="00C56620">
        <w:softHyphen/>
        <w:t xml:space="preserve">naal Hof van Justitie. </w:t>
      </w:r>
    </w:p>
    <w:p w:rsidR="00C56620" w:rsidRPr="00C56620" w:rsidRDefault="00C56620" w:rsidP="00DD5477">
      <w:pPr>
        <w:pStyle w:val="BusTic"/>
        <w:rPr>
          <w:i/>
        </w:rPr>
      </w:pPr>
      <w:r w:rsidRPr="00C56620">
        <w:t>Het Paleis Lan</w:t>
      </w:r>
      <w:r w:rsidRPr="00C56620">
        <w:softHyphen/>
        <w:t>ge Voorhout</w:t>
      </w:r>
      <w:r w:rsidRPr="00C56620">
        <w:rPr>
          <w:i/>
        </w:rPr>
        <w:t xml:space="preserve"> </w:t>
      </w:r>
      <w:r w:rsidRPr="00C56620">
        <w:t xml:space="preserve">werd gebouwd in 1760 en was het voormalige winterverblijf van Koningin Emma. </w:t>
      </w:r>
    </w:p>
    <w:p w:rsidR="00C56620" w:rsidRPr="00C56620" w:rsidRDefault="00C56620" w:rsidP="00DD5477">
      <w:pPr>
        <w:pStyle w:val="BusTic"/>
        <w:rPr>
          <w:i/>
        </w:rPr>
      </w:pPr>
      <w:r w:rsidRPr="00C56620">
        <w:t xml:space="preserve">Paleis Noordeinde is teruggebracht in de toestand van 1640. </w:t>
      </w:r>
    </w:p>
    <w:p w:rsidR="00C56620" w:rsidRPr="00C56620" w:rsidRDefault="00C56620" w:rsidP="00DD5477">
      <w:pPr>
        <w:pStyle w:val="BusTic"/>
        <w:rPr>
          <w:b/>
        </w:rPr>
      </w:pPr>
      <w:r w:rsidRPr="00C56620">
        <w:t>Paleis Kneuterdijk</w:t>
      </w:r>
      <w:r w:rsidRPr="00C56620">
        <w:rPr>
          <w:i/>
        </w:rPr>
        <w:t xml:space="preserve"> </w:t>
      </w:r>
      <w:r w:rsidRPr="00C56620">
        <w:t xml:space="preserve">uit 1717 aan de </w:t>
      </w:r>
      <w:proofErr w:type="spellStart"/>
      <w:r w:rsidRPr="00C56620">
        <w:t>Kneu</w:t>
      </w:r>
      <w:r w:rsidRPr="00C56620">
        <w:softHyphen/>
        <w:t>terdijk</w:t>
      </w:r>
      <w:proofErr w:type="spellEnd"/>
      <w:r w:rsidRPr="00C56620">
        <w:t xml:space="preserve"> maakt thans deel uit van het Raad van Statencomplex.</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Uitrit.6 Maasdijk. Km 121.7</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Maasland.</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5B05BE02" wp14:editId="06573F3A">
                  <wp:extent cx="357505" cy="230505"/>
                  <wp:effectExtent l="0" t="0" r="4445" b="0"/>
                  <wp:docPr id="41" name="Afbeelding 41"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Style w:val="Plaats"/>
                <w:rFonts w:ascii="Verdana" w:hAnsi="Verdana"/>
                <w:szCs w:val="24"/>
                <w:lang w:val="nl-NL"/>
              </w:rPr>
              <w:t>N220</w:t>
            </w:r>
            <w:r w:rsidRPr="00C56620">
              <w:rPr>
                <w:rFonts w:ascii="Verdana" w:hAnsi="Verdana"/>
                <w:b/>
                <w:color w:val="000000" w:themeColor="text1"/>
                <w:sz w:val="24"/>
                <w:szCs w:val="24"/>
                <w:lang w:val="nl-NL"/>
              </w:rPr>
              <w:t xml:space="preserve"> </w:t>
            </w:r>
            <w:r w:rsidRPr="00C56620">
              <w:rPr>
                <w:rStyle w:val="Europaweg"/>
                <w:szCs w:val="24"/>
                <w:lang w:val="nl-NL"/>
              </w:rPr>
              <w:t>E25</w:t>
            </w:r>
            <w:r w:rsidRPr="00C56620">
              <w:rPr>
                <w:rFonts w:ascii="Verdana" w:hAnsi="Verdana"/>
                <w:b/>
                <w:color w:val="000000" w:themeColor="text1"/>
                <w:sz w:val="24"/>
                <w:szCs w:val="24"/>
                <w:lang w:val="nl-NL"/>
              </w:rPr>
              <w:t xml:space="preserve"> Hoek van Holland.</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rPr>
          <w:rFonts w:ascii="Verdana" w:hAnsi="Verdana"/>
          <w:b/>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Uitrit.7 Maassluis. Km 17.1</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Maasland.</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4CBB73C2" wp14:editId="4E54BA5C">
                  <wp:extent cx="357505" cy="230505"/>
                  <wp:effectExtent l="0" t="0" r="4445" b="0"/>
                  <wp:docPr id="40" name="Afbeelding 40"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Maasland.</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pStyle w:val="Alinia6"/>
        <w:rPr>
          <w:rStyle w:val="Plaats"/>
          <w:rFonts w:ascii="Verdana" w:hAnsi="Verdana"/>
          <w:szCs w:val="24"/>
        </w:rPr>
      </w:pPr>
      <w:r w:rsidRPr="00C56620">
        <w:rPr>
          <w:rStyle w:val="Plaats"/>
          <w:rFonts w:ascii="Verdana" w:hAnsi="Verdana"/>
          <w:szCs w:val="24"/>
        </w:rPr>
        <w:t>Maassluis</w:t>
      </w:r>
    </w:p>
    <w:p w:rsidR="00C56620" w:rsidRPr="00DD5477" w:rsidRDefault="00C56620" w:rsidP="00DD5477">
      <w:pPr>
        <w:pStyle w:val="BusTic"/>
      </w:pPr>
      <w:r w:rsidRPr="00DD5477">
        <w:t xml:space="preserve">Maassluis ontstond in de 14de eeuw bij twee sluizen in de zeedijk. </w:t>
      </w:r>
    </w:p>
    <w:p w:rsidR="00C56620" w:rsidRPr="00DD5477" w:rsidRDefault="00C56620" w:rsidP="00DD5477">
      <w:pPr>
        <w:pStyle w:val="BusTic"/>
      </w:pPr>
      <w:r w:rsidRPr="00DD5477">
        <w:t>Het was tot 1614 ondergeschikt aan het noordelij</w:t>
      </w:r>
      <w:r w:rsidRPr="00DD5477">
        <w:softHyphen/>
        <w:t xml:space="preserve">ker gelegen dorp Maasland en heette </w:t>
      </w:r>
      <w:proofErr w:type="spellStart"/>
      <w:r w:rsidRPr="00DD5477">
        <w:t>Maeslantsluys</w:t>
      </w:r>
      <w:proofErr w:type="spellEnd"/>
      <w:r w:rsidRPr="00DD5477">
        <w:t xml:space="preserve">. </w:t>
      </w:r>
    </w:p>
    <w:p w:rsidR="00C56620" w:rsidRPr="00DD5477" w:rsidRDefault="00C56620" w:rsidP="00DD5477">
      <w:pPr>
        <w:pStyle w:val="BusTic"/>
      </w:pPr>
      <w:r w:rsidRPr="00DD5477">
        <w:t xml:space="preserve">In 1814 kreeg Maassluis stadsrechten. </w:t>
      </w:r>
    </w:p>
    <w:p w:rsidR="00C56620" w:rsidRPr="00DD5477" w:rsidRDefault="00C56620" w:rsidP="00DD5477">
      <w:pPr>
        <w:pStyle w:val="BusTic"/>
      </w:pPr>
      <w:r w:rsidRPr="00DD5477">
        <w:t>Tot in de vorige eeuw was visserij de voornaamste bestaans</w:t>
      </w:r>
      <w:r w:rsidRPr="00DD5477">
        <w:softHyphen/>
        <w:t>bron, maar na de aanleg van de Nieu</w:t>
      </w:r>
      <w:r w:rsidRPr="00DD5477">
        <w:softHyphen/>
        <w:t xml:space="preserve">we Waterweg werd de sleepvaart belangrijker. </w:t>
      </w:r>
    </w:p>
    <w:p w:rsidR="00C56620" w:rsidRPr="00DD5477" w:rsidRDefault="00C56620" w:rsidP="00DD5477">
      <w:pPr>
        <w:pStyle w:val="BusTic"/>
      </w:pPr>
      <w:r w:rsidRPr="00DD5477">
        <w:t>De sleepboten verdwe</w:t>
      </w:r>
      <w:r w:rsidRPr="00DD5477">
        <w:softHyphen/>
        <w:t>nen na het gereedkomen van de Europoort, omdat de haven te klein was.</w:t>
      </w:r>
    </w:p>
    <w:p w:rsidR="00C56620" w:rsidRPr="00DD5477" w:rsidRDefault="00C56620" w:rsidP="00DD5477">
      <w:pPr>
        <w:pStyle w:val="BusTic"/>
      </w:pPr>
      <w:r w:rsidRPr="00DD5477">
        <w:t>De fraaie historische kern ligt langs de Noord</w:t>
      </w:r>
      <w:r w:rsidRPr="00DD5477">
        <w:noBreakHyphen/>
        <w:t xml:space="preserve"> en Zuidvliet en wordt door de haven van de Waterweg gescheiden. </w:t>
      </w:r>
    </w:p>
    <w:p w:rsidR="00C56620" w:rsidRPr="00DD5477" w:rsidRDefault="00C56620" w:rsidP="00DD5477">
      <w:pPr>
        <w:pStyle w:val="BusTic"/>
      </w:pPr>
      <w:r w:rsidRPr="00DD5477">
        <w:t xml:space="preserve">In de haven ligt De Schans of het </w:t>
      </w:r>
      <w:proofErr w:type="spellStart"/>
      <w:r w:rsidRPr="00DD5477">
        <w:t>kerk</w:t>
      </w:r>
      <w:r w:rsidRPr="00DD5477">
        <w:softHyphen/>
        <w:t>eiland</w:t>
      </w:r>
      <w:proofErr w:type="spellEnd"/>
      <w:r w:rsidRPr="00DD5477">
        <w:t>, in 1572 aangelegd ter verdedi</w:t>
      </w:r>
      <w:r w:rsidRPr="00DD5477">
        <w:softHyphen/>
        <w:t xml:space="preserve">ging van de </w:t>
      </w:r>
      <w:proofErr w:type="spellStart"/>
      <w:r w:rsidRPr="00DD5477">
        <w:t>Maasmond</w:t>
      </w:r>
      <w:proofErr w:type="spellEnd"/>
      <w:r w:rsidRPr="00DD5477">
        <w:t xml:space="preserve">. </w:t>
      </w:r>
    </w:p>
    <w:p w:rsidR="00C56620" w:rsidRPr="00DD5477" w:rsidRDefault="00C56620" w:rsidP="00DD5477">
      <w:pPr>
        <w:pStyle w:val="BusTic"/>
      </w:pPr>
      <w:r w:rsidRPr="00DD5477">
        <w:t>Veel van de 17de en 18de eeuwse bebouwing is bewaard gebleven langs de Hoog</w:t>
      </w:r>
      <w:r w:rsidRPr="00DD5477">
        <w:softHyphen/>
        <w:t xml:space="preserve">straat, de Markt, de Veerstraat en de vlieten en op het kerkeiland. </w:t>
      </w:r>
    </w:p>
    <w:p w:rsidR="00C56620" w:rsidRPr="00DD5477" w:rsidRDefault="00C56620" w:rsidP="00DD5477">
      <w:pPr>
        <w:pStyle w:val="BusTic"/>
      </w:pPr>
      <w:r w:rsidRPr="00DD5477">
        <w:t xml:space="preserve">De Grote Kerk (1639) is gebouwd door de vissers naar het voorbeeld van de Noorderkerk in Amsterdam. </w:t>
      </w:r>
    </w:p>
    <w:p w:rsidR="00C56620" w:rsidRPr="00DD5477" w:rsidRDefault="00C56620" w:rsidP="00DD5477">
      <w:pPr>
        <w:pStyle w:val="BusTic"/>
      </w:pPr>
      <w:r w:rsidRPr="00DD5477">
        <w:t>De toren aan de noordkant bleek te zwaar en werd in 1650 vervangen door de huidige met houten boven</w:t>
      </w:r>
      <w:r w:rsidRPr="00DD5477">
        <w:softHyphen/>
        <w:t xml:space="preserve">bouw aan de westzijde van de kerk. </w:t>
      </w:r>
    </w:p>
    <w:p w:rsidR="00C56620" w:rsidRPr="00DD5477" w:rsidRDefault="00C56620" w:rsidP="00DD5477">
      <w:pPr>
        <w:pStyle w:val="BusTic"/>
      </w:pPr>
      <w:r w:rsidRPr="00DD5477">
        <w:lastRenderedPageBreak/>
        <w:t xml:space="preserve">De plattegrond heeft de vorm van een Grieks kruis met afgeschuinde hoeken. </w:t>
      </w:r>
    </w:p>
    <w:p w:rsidR="00C56620" w:rsidRPr="00DD5477" w:rsidRDefault="00C56620" w:rsidP="00DD5477">
      <w:pPr>
        <w:pStyle w:val="BusTic"/>
      </w:pPr>
      <w:r w:rsidRPr="00DD5477">
        <w:t xml:space="preserve">Het Visserijbord met zeegezichten (Abraham van </w:t>
      </w:r>
      <w:proofErr w:type="spellStart"/>
      <w:r w:rsidRPr="00DD5477">
        <w:t>Beyeren</w:t>
      </w:r>
      <w:proofErr w:type="spellEnd"/>
      <w:r w:rsidRPr="00DD5477">
        <w:t>) en de scheeps</w:t>
      </w:r>
      <w:r w:rsidRPr="00DD5477">
        <w:softHyphen/>
        <w:t xml:space="preserve">modellen op het koorhek zijn een geschenk van de schippers en reders bij de vrede van Munster in 1648. </w:t>
      </w:r>
    </w:p>
    <w:p w:rsidR="00C56620" w:rsidRPr="00DD5477" w:rsidRDefault="00C56620" w:rsidP="00DD5477">
      <w:pPr>
        <w:pStyle w:val="BusTic"/>
      </w:pPr>
      <w:r w:rsidRPr="00DD5477">
        <w:t xml:space="preserve">Het orgel dateert uit 1732. </w:t>
      </w:r>
    </w:p>
    <w:p w:rsidR="00C56620" w:rsidRPr="00DD5477" w:rsidRDefault="00C56620" w:rsidP="00DD5477">
      <w:pPr>
        <w:pStyle w:val="BusTic"/>
      </w:pPr>
      <w:r w:rsidRPr="00DD5477">
        <w:t xml:space="preserve">Het Gemeenlandshuis (1626), aan de Hoogstraat, is een prachtig gebouw in renaissancestijl. </w:t>
      </w:r>
    </w:p>
    <w:p w:rsidR="00C56620" w:rsidRPr="00DD5477" w:rsidRDefault="00C56620" w:rsidP="00DD5477">
      <w:pPr>
        <w:pStyle w:val="BusTic"/>
      </w:pPr>
      <w:r w:rsidRPr="00DD5477">
        <w:t xml:space="preserve">Het heeft een hoog dwars schilddak met dakkapellen. </w:t>
      </w:r>
    </w:p>
    <w:p w:rsidR="00C56620" w:rsidRPr="00DD5477" w:rsidRDefault="00C56620" w:rsidP="00DD5477">
      <w:pPr>
        <w:pStyle w:val="BusTic"/>
      </w:pPr>
      <w:r w:rsidRPr="00DD5477">
        <w:t>De vensters hebben natuurstenen kruiskozijnen. Boven de fraaie omlijs</w:t>
      </w:r>
      <w:r w:rsidRPr="00DD5477">
        <w:softHyphen/>
        <w:t>ting van de deur is het wapen van het hoogheemraadschap Delfland aange</w:t>
      </w:r>
      <w:r w:rsidRPr="00DD5477">
        <w:softHyphen/>
        <w:t xml:space="preserve">bracht, de opdrachtgever van de bouw. </w:t>
      </w:r>
    </w:p>
    <w:p w:rsidR="00C56620" w:rsidRPr="00DD5477" w:rsidRDefault="00C56620" w:rsidP="00DD5477">
      <w:pPr>
        <w:pStyle w:val="BusTic"/>
      </w:pPr>
      <w:r w:rsidRPr="00DD5477">
        <w:t xml:space="preserve">Tegen de achterzijde staat een veelhoekige traptoren. </w:t>
      </w:r>
    </w:p>
    <w:p w:rsidR="00C56620" w:rsidRPr="00DD5477" w:rsidRDefault="00C56620" w:rsidP="00DD5477">
      <w:pPr>
        <w:pStyle w:val="BusTic"/>
      </w:pPr>
      <w:r w:rsidRPr="00DD5477">
        <w:t xml:space="preserve">Het Stadhuis (1676) heeft een strakke voorgevel met een bordes. </w:t>
      </w:r>
    </w:p>
    <w:p w:rsidR="00C56620" w:rsidRPr="00DD5477" w:rsidRDefault="00C56620" w:rsidP="00DD5477">
      <w:pPr>
        <w:pStyle w:val="BusTic"/>
      </w:pPr>
      <w:r w:rsidRPr="00DD5477">
        <w:t xml:space="preserve">Op het schilddak staat een slank torentje. </w:t>
      </w:r>
    </w:p>
    <w:p w:rsidR="00C56620" w:rsidRPr="00DD5477" w:rsidRDefault="00C56620" w:rsidP="00DD5477">
      <w:pPr>
        <w:pStyle w:val="BusTic"/>
      </w:pPr>
      <w:r w:rsidRPr="00DD5477">
        <w:t xml:space="preserve">Het gebouw biedt onderdak aan het Nationaal Sleepvaartmuseum, dat in wisselende exposities aspecten van deze bedrijfstak belicht. </w:t>
      </w:r>
    </w:p>
    <w:p w:rsidR="00C56620" w:rsidRPr="00DD5477" w:rsidRDefault="00C56620" w:rsidP="00DD5477">
      <w:pPr>
        <w:pStyle w:val="BusTic"/>
      </w:pPr>
      <w:r w:rsidRPr="00DD5477">
        <w:t>Aan weerszijden van de Hoogstraat bevinden zich de sluizen die de oor</w:t>
      </w:r>
      <w:r w:rsidRPr="00DD5477">
        <w:softHyphen/>
        <w:t xml:space="preserve">sprong van de stad vormden. </w:t>
      </w:r>
    </w:p>
    <w:p w:rsidR="00C56620" w:rsidRPr="00DD5477" w:rsidRDefault="00C56620" w:rsidP="00DD5477">
      <w:pPr>
        <w:pStyle w:val="BusTic"/>
      </w:pPr>
      <w:r w:rsidRPr="00DD5477">
        <w:t xml:space="preserve">Aan de </w:t>
      </w:r>
      <w:proofErr w:type="spellStart"/>
      <w:r w:rsidRPr="00DD5477">
        <w:t>Noordvliet</w:t>
      </w:r>
      <w:proofErr w:type="spellEnd"/>
      <w:r w:rsidRPr="00DD5477">
        <w:t xml:space="preserve"> ligt de </w:t>
      </w:r>
      <w:proofErr w:type="spellStart"/>
      <w:r w:rsidRPr="00DD5477">
        <w:t>Monsterse</w:t>
      </w:r>
      <w:proofErr w:type="spellEnd"/>
      <w:r w:rsidRPr="00DD5477">
        <w:t xml:space="preserve"> Sluis (sinds 1899 schutsluis), aan de Zuidvliet de </w:t>
      </w:r>
      <w:proofErr w:type="spellStart"/>
      <w:r w:rsidRPr="00DD5477">
        <w:t>Wateringse</w:t>
      </w:r>
      <w:proofErr w:type="spellEnd"/>
      <w:r w:rsidRPr="00DD5477">
        <w:t xml:space="preserve"> Sluis. </w:t>
      </w:r>
    </w:p>
    <w:p w:rsidR="00C56620" w:rsidRPr="00DD5477" w:rsidRDefault="00C56620" w:rsidP="00DD5477">
      <w:pPr>
        <w:pStyle w:val="BusTic"/>
      </w:pPr>
      <w:r w:rsidRPr="00DD5477">
        <w:t xml:space="preserve">Ze zijn genoemd naar de dorpen die voor het onderhoud moesten zorgen. </w:t>
      </w:r>
    </w:p>
    <w:p w:rsidR="00C56620" w:rsidRPr="00DD5477" w:rsidRDefault="00C56620" w:rsidP="00DD5477">
      <w:pPr>
        <w:pStyle w:val="BusTic"/>
      </w:pPr>
      <w:r w:rsidRPr="00DD5477">
        <w:t>De Markt ont</w:t>
      </w:r>
      <w:r w:rsidRPr="00DD5477">
        <w:softHyphen/>
        <w:t>stond in 1716 toen de verbinding tus</w:t>
      </w:r>
      <w:r w:rsidRPr="00DD5477">
        <w:softHyphen/>
        <w:t xml:space="preserve">sen de vlieten werd gedempt. </w:t>
      </w:r>
    </w:p>
    <w:p w:rsidR="00C56620" w:rsidRPr="00DD5477" w:rsidRDefault="00C56620" w:rsidP="00DD5477">
      <w:pPr>
        <w:pStyle w:val="BusTic"/>
      </w:pPr>
      <w:r w:rsidRPr="00DD5477">
        <w:t>Het Patriciërshuis op nummer 18 heeft een mooie brede lijstgevel uit de over</w:t>
      </w:r>
      <w:r w:rsidRPr="00DD5477">
        <w:softHyphen/>
        <w:t>gangsperiode tussen de Lodewijk XIV</w:t>
      </w:r>
      <w:r w:rsidRPr="00DD5477">
        <w:softHyphen/>
        <w:t xml:space="preserve"> en Lodewijk XV</w:t>
      </w:r>
      <w:r w:rsidRPr="00DD5477">
        <w:noBreakHyphen/>
        <w:t xml:space="preserve">stijl. </w:t>
      </w:r>
    </w:p>
    <w:p w:rsidR="00C56620" w:rsidRPr="00DD5477" w:rsidRDefault="00C56620" w:rsidP="00DD5477">
      <w:pPr>
        <w:pStyle w:val="BusTic"/>
      </w:pPr>
      <w:r w:rsidRPr="00DD5477">
        <w:t xml:space="preserve">De Schuurkerk (1787) aan de </w:t>
      </w:r>
      <w:proofErr w:type="spellStart"/>
      <w:r w:rsidRPr="00DD5477">
        <w:t>Zuid</w:t>
      </w:r>
      <w:r w:rsidRPr="00DD5477">
        <w:softHyphen/>
        <w:t>vliet</w:t>
      </w:r>
      <w:proofErr w:type="spellEnd"/>
      <w:r w:rsidRPr="00DD5477">
        <w:t xml:space="preserve"> is de voormalige rooms</w:t>
      </w:r>
      <w:r w:rsidRPr="00DD5477">
        <w:noBreakHyphen/>
        <w:t>katho</w:t>
      </w:r>
      <w:r w:rsidRPr="00DD5477">
        <w:softHyphen/>
        <w:t xml:space="preserve">lieke schuilkerk. </w:t>
      </w:r>
    </w:p>
    <w:p w:rsidR="00C56620" w:rsidRPr="00DD5477" w:rsidRDefault="00C56620" w:rsidP="00DD5477">
      <w:pPr>
        <w:pStyle w:val="BusTic"/>
      </w:pPr>
      <w:r w:rsidRPr="00DD5477">
        <w:t xml:space="preserve">Er is een theater in gevestigd. </w:t>
      </w:r>
    </w:p>
    <w:p w:rsidR="00C56620" w:rsidRPr="00DD5477" w:rsidRDefault="00C56620" w:rsidP="00DD5477">
      <w:pPr>
        <w:pStyle w:val="BusTic"/>
      </w:pPr>
      <w:r w:rsidRPr="00DD5477">
        <w:t xml:space="preserve">Verderop langs de vliet staat de Wippersmolen, een stenen grondzeiler uit 1726. </w:t>
      </w:r>
    </w:p>
    <w:p w:rsidR="00DD5477" w:rsidRDefault="00C56620" w:rsidP="00DD5477">
      <w:pPr>
        <w:pStyle w:val="BusTic"/>
      </w:pPr>
      <w:r w:rsidRPr="00DD5477">
        <w:t xml:space="preserve">Het </w:t>
      </w:r>
      <w:proofErr w:type="spellStart"/>
      <w:r w:rsidRPr="00DD5477">
        <w:t>Zakkendragershuis</w:t>
      </w:r>
      <w:proofErr w:type="spellEnd"/>
      <w:r w:rsidRPr="00DD5477">
        <w:t xml:space="preserve"> (1765) aan de </w:t>
      </w:r>
      <w:proofErr w:type="spellStart"/>
      <w:r w:rsidRPr="00DD5477">
        <w:t>Zuiddijk</w:t>
      </w:r>
      <w:proofErr w:type="spellEnd"/>
      <w:r w:rsidRPr="00DD5477">
        <w:t xml:space="preserve"> heeft een puntgevel met twee deuren. </w:t>
      </w:r>
    </w:p>
    <w:p w:rsidR="00C56620" w:rsidRPr="00DD5477" w:rsidRDefault="00C56620" w:rsidP="00DD5477">
      <w:pPr>
        <w:pStyle w:val="BusTic"/>
      </w:pPr>
      <w:r w:rsidRPr="00DD5477">
        <w:t xml:space="preserve">In de gevelsteen is een sjouwer afgebeeld. </w:t>
      </w:r>
    </w:p>
    <w:p w:rsidR="00C56620" w:rsidRPr="00DD5477" w:rsidRDefault="00C56620" w:rsidP="00DD5477">
      <w:pPr>
        <w:pStyle w:val="BusTic"/>
      </w:pPr>
      <w:r w:rsidRPr="00DD5477">
        <w:t>Het Gemeente</w:t>
      </w:r>
      <w:r w:rsidRPr="00DD5477">
        <w:softHyphen/>
        <w:t>museum geeft een overzicht van de historie van Maassluis en toont mo</w:t>
      </w:r>
      <w:r w:rsidRPr="00DD5477">
        <w:softHyphen/>
        <w:t xml:space="preserve">derne kunst. </w:t>
      </w:r>
    </w:p>
    <w:p w:rsidR="00C56620" w:rsidRPr="00DD5477" w:rsidRDefault="00C56620" w:rsidP="00DD5477">
      <w:pPr>
        <w:pStyle w:val="BusTic"/>
      </w:pPr>
      <w:r w:rsidRPr="00DD5477">
        <w:t>Korenmolen De Hoop is een ronde, stenen stellingmolen uit 1792.</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DD5477" w:rsidTr="00DD5477">
        <w:trPr>
          <w:trHeight w:val="510"/>
        </w:trPr>
        <w:tc>
          <w:tcPr>
            <w:tcW w:w="2273" w:type="pct"/>
            <w:shd w:val="clear" w:color="auto" w:fill="auto"/>
            <w:vAlign w:val="center"/>
            <w:hideMark/>
          </w:tcPr>
          <w:p w:rsidR="00C56620" w:rsidRPr="00DD5477" w:rsidRDefault="00C56620">
            <w:pPr>
              <w:rPr>
                <w:rFonts w:ascii="Verdana" w:hAnsi="Verdana"/>
                <w:b/>
                <w:color w:val="0000FF"/>
                <w:sz w:val="24"/>
                <w:szCs w:val="24"/>
                <w:lang w:val="nl-NL"/>
              </w:rPr>
            </w:pPr>
            <w:r w:rsidRPr="00DD5477">
              <w:rPr>
                <w:rFonts w:ascii="Verdana" w:hAnsi="Verdana"/>
                <w:b/>
                <w:noProof/>
                <w:color w:val="0000FF"/>
                <w:sz w:val="24"/>
                <w:szCs w:val="24"/>
                <w:lang w:val="nl-NL" w:eastAsia="zh-CN"/>
              </w:rPr>
              <w:drawing>
                <wp:inline distT="0" distB="0" distL="0" distR="0" wp14:anchorId="1BAC2354" wp14:editId="35D40497">
                  <wp:extent cx="262255" cy="262255"/>
                  <wp:effectExtent l="0" t="0" r="4445" b="4445"/>
                  <wp:docPr id="39" name="Afbeelding 39" descr="Beschrijving: http://www.autosnelwegen.net/img/pijlen-dow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eschrijving: http://www.autosnelwegen.net/img/pijlen-down.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2255" cy="262255"/>
                          </a:xfrm>
                          <a:prstGeom prst="rect">
                            <a:avLst/>
                          </a:prstGeom>
                          <a:noFill/>
                          <a:ln>
                            <a:noFill/>
                          </a:ln>
                        </pic:spPr>
                      </pic:pic>
                    </a:graphicData>
                  </a:graphic>
                </wp:inline>
              </w:drawing>
            </w:r>
            <w:r w:rsidRPr="00DD5477">
              <w:rPr>
                <w:rFonts w:ascii="Verdana" w:hAnsi="Verdana"/>
                <w:b/>
                <w:noProof/>
                <w:color w:val="0000FF"/>
                <w:sz w:val="24"/>
                <w:szCs w:val="24"/>
                <w:lang w:val="nl-NL"/>
              </w:rPr>
              <w:t xml:space="preserve"> </w:t>
            </w:r>
            <w:r w:rsidRPr="00DD5477">
              <w:rPr>
                <w:rFonts w:ascii="Verdana" w:hAnsi="Verdana"/>
                <w:b/>
                <w:noProof/>
                <w:color w:val="0000FF"/>
                <w:sz w:val="24"/>
                <w:szCs w:val="24"/>
                <w:lang w:val="nl-NL" w:eastAsia="zh-CN"/>
              </w:rPr>
              <w:drawing>
                <wp:inline distT="0" distB="0" distL="0" distR="0" wp14:anchorId="21C0DBBD" wp14:editId="7EBAB50D">
                  <wp:extent cx="262255" cy="262255"/>
                  <wp:effectExtent l="0" t="0" r="4445" b="4445"/>
                  <wp:docPr id="38" name="Afbeelding 38" descr="Beschrijving: Tankstation/Gas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5" descr="Beschrijving: Tankstation/Gassta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2255" cy="262255"/>
                          </a:xfrm>
                          <a:prstGeom prst="rect">
                            <a:avLst/>
                          </a:prstGeom>
                          <a:noFill/>
                          <a:ln>
                            <a:noFill/>
                          </a:ln>
                        </pic:spPr>
                      </pic:pic>
                    </a:graphicData>
                  </a:graphic>
                </wp:inline>
              </w:drawing>
            </w:r>
            <w:r w:rsidRPr="00DD5477">
              <w:rPr>
                <w:rFonts w:ascii="Verdana" w:hAnsi="Verdana"/>
                <w:b/>
                <w:noProof/>
                <w:color w:val="0000FF"/>
                <w:sz w:val="24"/>
                <w:szCs w:val="24"/>
                <w:lang w:val="nl-NL"/>
              </w:rPr>
              <w:t xml:space="preserve"> Rijskade. Km 20.0</w:t>
            </w:r>
          </w:p>
        </w:tc>
        <w:tc>
          <w:tcPr>
            <w:tcW w:w="2273" w:type="pct"/>
            <w:shd w:val="clear" w:color="auto" w:fill="auto"/>
            <w:vAlign w:val="center"/>
            <w:hideMark/>
          </w:tcPr>
          <w:p w:rsidR="00C56620" w:rsidRPr="00DD5477" w:rsidRDefault="00C56620">
            <w:pPr>
              <w:jc w:val="right"/>
              <w:rPr>
                <w:rFonts w:ascii="Verdana" w:hAnsi="Verdana"/>
                <w:b/>
                <w:color w:val="0000FF"/>
                <w:sz w:val="24"/>
                <w:szCs w:val="24"/>
                <w:lang w:val="nl-NL"/>
              </w:rPr>
            </w:pPr>
            <w:r w:rsidRPr="00DD5477">
              <w:rPr>
                <w:rFonts w:ascii="Verdana" w:hAnsi="Verdana"/>
                <w:b/>
                <w:noProof/>
                <w:color w:val="0000FF"/>
                <w:sz w:val="24"/>
                <w:szCs w:val="24"/>
                <w:lang w:val="nl-NL"/>
              </w:rPr>
              <w:t xml:space="preserve"> Aalkeet. Km 19.2 </w:t>
            </w:r>
            <w:r w:rsidRPr="00DD5477">
              <w:rPr>
                <w:rFonts w:ascii="Verdana" w:hAnsi="Verdana"/>
                <w:b/>
                <w:noProof/>
                <w:color w:val="0000FF"/>
                <w:sz w:val="24"/>
                <w:szCs w:val="24"/>
                <w:lang w:val="nl-NL" w:eastAsia="zh-CN"/>
              </w:rPr>
              <w:drawing>
                <wp:inline distT="0" distB="0" distL="0" distR="0" wp14:anchorId="5BC0BA4B" wp14:editId="0BB7B1C8">
                  <wp:extent cx="262255" cy="262255"/>
                  <wp:effectExtent l="0" t="0" r="4445" b="4445"/>
                  <wp:docPr id="37" name="Afbeelding 37" descr="Beschrijving: Tankstation/Gas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2" descr="Beschrijving: Tankstation/Gassta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2255" cy="262255"/>
                          </a:xfrm>
                          <a:prstGeom prst="rect">
                            <a:avLst/>
                          </a:prstGeom>
                          <a:noFill/>
                          <a:ln>
                            <a:noFill/>
                          </a:ln>
                        </pic:spPr>
                      </pic:pic>
                    </a:graphicData>
                  </a:graphic>
                </wp:inline>
              </w:drawing>
            </w:r>
            <w:r w:rsidRPr="00DD5477">
              <w:rPr>
                <w:rFonts w:ascii="Verdana" w:hAnsi="Verdana"/>
                <w:b/>
                <w:noProof/>
                <w:color w:val="0000FF"/>
                <w:sz w:val="24"/>
                <w:szCs w:val="24"/>
                <w:lang w:val="nl-NL"/>
              </w:rPr>
              <w:t xml:space="preserve"> </w:t>
            </w:r>
            <w:r w:rsidRPr="00DD5477">
              <w:rPr>
                <w:rFonts w:ascii="Verdana" w:hAnsi="Verdana"/>
                <w:b/>
                <w:noProof/>
                <w:color w:val="0000FF"/>
                <w:sz w:val="24"/>
                <w:szCs w:val="24"/>
                <w:lang w:val="nl-NL" w:eastAsia="zh-CN"/>
              </w:rPr>
              <w:drawing>
                <wp:inline distT="0" distB="0" distL="0" distR="0" wp14:anchorId="212BF3AA" wp14:editId="2E2F8877">
                  <wp:extent cx="246380" cy="246380"/>
                  <wp:effectExtent l="0" t="0" r="1270" b="1270"/>
                  <wp:docPr id="36" name="Afbeelding 36" descr="Beschrijving: http://www.autosnelwegen.net/img/pijlen-u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eschrijving: http://www.autosnelwegen.net/img/pijlen-up.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p>
        </w:tc>
        <w:tc>
          <w:tcPr>
            <w:tcW w:w="454" w:type="pct"/>
            <w:shd w:val="clear" w:color="auto" w:fill="auto"/>
            <w:vAlign w:val="center"/>
            <w:hideMark/>
          </w:tcPr>
          <w:p w:rsidR="00C56620" w:rsidRPr="00DD5477" w:rsidRDefault="00C56620">
            <w:pPr>
              <w:jc w:val="center"/>
              <w:rPr>
                <w:rFonts w:ascii="Verdana" w:hAnsi="Verdana"/>
                <w:b/>
                <w:color w:val="0000FF"/>
                <w:sz w:val="24"/>
                <w:szCs w:val="24"/>
                <w:lang w:val="nl-NL"/>
              </w:rPr>
            </w:pPr>
            <w:r w:rsidRPr="00DD5477">
              <w:rPr>
                <w:rFonts w:ascii="Verdana" w:hAnsi="Verdana"/>
                <w:b/>
                <w:noProof/>
                <w:color w:val="0000FF"/>
                <w:sz w:val="24"/>
                <w:szCs w:val="24"/>
                <w:lang w:val="nl-NL" w:eastAsia="zh-CN"/>
              </w:rPr>
              <w:drawing>
                <wp:inline distT="0" distB="0" distL="0" distR="0" wp14:anchorId="7093108C" wp14:editId="54EECA76">
                  <wp:extent cx="357505" cy="230505"/>
                  <wp:effectExtent l="0" t="0" r="4445" b="0"/>
                  <wp:docPr id="35" name="Afbeelding 35"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DD5477">
              <w:rPr>
                <w:rFonts w:ascii="Verdana" w:hAnsi="Verdana"/>
                <w:b/>
                <w:color w:val="0000FF"/>
                <w:sz w:val="24"/>
                <w:szCs w:val="24"/>
                <w:lang w:val="nl-NL"/>
              </w:rPr>
              <w:t xml:space="preserve"> </w:t>
            </w:r>
          </w:p>
        </w:tc>
      </w:tr>
    </w:tbl>
    <w:p w:rsidR="00C56620" w:rsidRPr="00C56620" w:rsidRDefault="00C56620" w:rsidP="00C56620">
      <w:pPr>
        <w:rPr>
          <w:rFonts w:ascii="Verdana" w:hAnsi="Verdana"/>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Uitrit.8 Vlaardingen-West. Km 21.2</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Vlaardingen.</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4061A3A8" wp14:editId="7CD0498E">
                  <wp:extent cx="357505" cy="230505"/>
                  <wp:effectExtent l="0" t="0" r="4445" b="0"/>
                  <wp:docPr id="34" name="Afbeelding 34"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Vlaardingen.</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Default="00C56620" w:rsidP="00C56620">
      <w:pPr>
        <w:rPr>
          <w:rFonts w:ascii="Verdana" w:hAnsi="Verdana"/>
          <w:b/>
          <w:sz w:val="24"/>
          <w:szCs w:val="24"/>
          <w:lang w:val="nl-NL"/>
        </w:rPr>
      </w:pPr>
    </w:p>
    <w:p w:rsidR="00DD5477" w:rsidRDefault="00DD5477" w:rsidP="00C56620">
      <w:pPr>
        <w:rPr>
          <w:rFonts w:ascii="Verdana" w:hAnsi="Verdana"/>
          <w:b/>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lastRenderedPageBreak/>
              <w:t>Uitrit.9 Vlaardingen. Km 22.4</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Vlaardingen.</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75EC38CC" wp14:editId="024BE871">
                  <wp:extent cx="357505" cy="230505"/>
                  <wp:effectExtent l="0" t="0" r="4445" b="0"/>
                  <wp:docPr id="33" name="Afbeelding 33"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Vlaardingen.</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pStyle w:val="Alinia6"/>
        <w:rPr>
          <w:szCs w:val="24"/>
        </w:rPr>
      </w:pPr>
      <w:r w:rsidRPr="00C56620">
        <w:rPr>
          <w:rStyle w:val="Plaats"/>
          <w:rFonts w:ascii="Verdana" w:hAnsi="Verdana"/>
          <w:szCs w:val="24"/>
        </w:rPr>
        <w:t>Vlaardingen</w:t>
      </w:r>
      <w:r w:rsidRPr="00C56620">
        <w:rPr>
          <w:szCs w:val="24"/>
        </w:rPr>
        <w:t xml:space="preserve"> ± 74.000 inwoners.</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 xml:space="preserve">Vlaardingen is de oudste vestiging op de noordoever. </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 xml:space="preserve">Bij de aanleg van de </w:t>
      </w:r>
      <w:proofErr w:type="spellStart"/>
      <w:r w:rsidRPr="00C56620">
        <w:rPr>
          <w:rFonts w:ascii="Verdana" w:hAnsi="Verdana"/>
          <w:sz w:val="24"/>
          <w:szCs w:val="24"/>
          <w:lang w:val="nl-NL"/>
        </w:rPr>
        <w:t>Westwijk</w:t>
      </w:r>
      <w:proofErr w:type="spellEnd"/>
      <w:r w:rsidRPr="00C56620">
        <w:rPr>
          <w:rFonts w:ascii="Verdana" w:hAnsi="Verdana"/>
          <w:sz w:val="24"/>
          <w:szCs w:val="24"/>
          <w:lang w:val="nl-NL"/>
        </w:rPr>
        <w:t xml:space="preserve"> zijn resten gevonden van een nederzetting uit 2300 v. Chr. </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 xml:space="preserve">De Grote Kerk zou door Willibrord zijn gesticht in de 8e eeuw voor Friese pioniers. </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 xml:space="preserve">De sterkte die graaf Dirk III in 1018 bouwde om tol te heffen op de rivier was de basis van Vlaardingen dat in 1273 stadsrechten kreeg. </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 xml:space="preserve">In 1574 brandden de Schiedammers de stad volledig af om hun concurrent uit te schakelen. </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Vlaardingen werd een cen</w:t>
      </w:r>
      <w:r w:rsidRPr="00C56620">
        <w:rPr>
          <w:rFonts w:ascii="Verdana" w:hAnsi="Verdana"/>
          <w:sz w:val="24"/>
          <w:szCs w:val="24"/>
          <w:lang w:val="nl-NL"/>
        </w:rPr>
        <w:softHyphen/>
        <w:t>trum voor de grote visserij en bleef dat tot de Tweede Wereldoorlog.</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 xml:space="preserve"> Daarna week de vloot uit naar Scheveningen en IJmuiden. </w:t>
      </w:r>
    </w:p>
    <w:p w:rsidR="00C56620" w:rsidRPr="00C56620" w:rsidRDefault="00C56620" w:rsidP="00C56620">
      <w:pPr>
        <w:keepLines/>
        <w:numPr>
          <w:ilvl w:val="0"/>
          <w:numId w:val="68"/>
        </w:numPr>
        <w:spacing w:before="120" w:after="120"/>
        <w:ind w:left="363"/>
        <w:rPr>
          <w:rFonts w:ascii="Verdana" w:hAnsi="Verdana"/>
          <w:sz w:val="24"/>
          <w:szCs w:val="24"/>
          <w:lang w:val="nl-NL"/>
        </w:rPr>
      </w:pPr>
      <w:r w:rsidRPr="00C56620">
        <w:rPr>
          <w:rFonts w:ascii="Verdana" w:hAnsi="Verdana"/>
          <w:sz w:val="24"/>
          <w:szCs w:val="24"/>
          <w:lang w:val="nl-NL"/>
        </w:rPr>
        <w:t>Na de aanleg van de Nieuwe Waterweg kwam de industrie op die met de goederenoverslag nu de belangrijkste bedrijfstak vormt.</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De historische kern ligt langs de west</w:t>
      </w:r>
      <w:r w:rsidRPr="00C56620">
        <w:rPr>
          <w:rFonts w:ascii="Verdana" w:hAnsi="Verdana"/>
          <w:sz w:val="24"/>
          <w:szCs w:val="24"/>
          <w:lang w:val="nl-NL"/>
        </w:rPr>
        <w:softHyphen/>
        <w:t xml:space="preserve"> zijde van de Oude Haven (van oor</w:t>
      </w:r>
      <w:r w:rsidRPr="00C56620">
        <w:rPr>
          <w:rFonts w:ascii="Verdana" w:hAnsi="Verdana"/>
          <w:sz w:val="24"/>
          <w:szCs w:val="24"/>
          <w:lang w:val="nl-NL"/>
        </w:rPr>
        <w:softHyphen/>
        <w:t xml:space="preserve">sprong het riviertje de </w:t>
      </w:r>
      <w:proofErr w:type="spellStart"/>
      <w:r w:rsidRPr="00C56620">
        <w:rPr>
          <w:rFonts w:ascii="Verdana" w:hAnsi="Verdana"/>
          <w:sz w:val="24"/>
          <w:szCs w:val="24"/>
          <w:lang w:val="nl-NL"/>
        </w:rPr>
        <w:t>Vlaarding</w:t>
      </w:r>
      <w:proofErr w:type="spellEnd"/>
      <w:r w:rsidRPr="00C56620">
        <w:rPr>
          <w:rFonts w:ascii="Verdana" w:hAnsi="Verdana"/>
          <w:sz w:val="24"/>
          <w:szCs w:val="24"/>
          <w:lang w:val="nl-NL"/>
        </w:rPr>
        <w:t xml:space="preserve">) en heeft de vorm van dijkdorp.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De Hoog</w:t>
      </w:r>
      <w:r w:rsidRPr="00C56620">
        <w:rPr>
          <w:rFonts w:ascii="Verdana" w:hAnsi="Verdana"/>
          <w:sz w:val="24"/>
          <w:szCs w:val="24"/>
          <w:lang w:val="nl-NL"/>
        </w:rPr>
        <w:softHyphen/>
        <w:t xml:space="preserve">straat was de oude rivierdijk.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Aan de Markt en langs de havens liggen de bezienswaardigheden van de stad.</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Het Visserijmuseum (1742) is in een van de monumentale panden uit de 18</w:t>
      </w:r>
      <w:r w:rsidRPr="00C56620">
        <w:rPr>
          <w:rFonts w:ascii="Verdana" w:hAnsi="Verdana"/>
          <w:sz w:val="24"/>
          <w:szCs w:val="24"/>
          <w:vertAlign w:val="superscript"/>
          <w:lang w:val="nl-NL"/>
        </w:rPr>
        <w:t>de</w:t>
      </w:r>
      <w:r w:rsidRPr="00C56620">
        <w:rPr>
          <w:rFonts w:ascii="Verdana" w:hAnsi="Verdana"/>
          <w:sz w:val="24"/>
          <w:szCs w:val="24"/>
          <w:lang w:val="nl-NL"/>
        </w:rPr>
        <w:t xml:space="preserve"> eeuw aan de Westenhavenkade gevestigd.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Het werd in Lodewijk XIV</w:t>
      </w:r>
      <w:r w:rsidRPr="00C56620">
        <w:rPr>
          <w:rFonts w:ascii="Verdana" w:hAnsi="Verdana"/>
          <w:sz w:val="24"/>
          <w:szCs w:val="24"/>
          <w:lang w:val="nl-NL"/>
        </w:rPr>
        <w:noBreakHyphen/>
        <w:t xml:space="preserve"> stijl gebouwd.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 xml:space="preserve">Het toont scheepsmodellen, voorwerpen, afbeeldingen en klederdrachten.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Interieurs (vissers</w:t>
      </w:r>
      <w:r w:rsidRPr="00C56620">
        <w:rPr>
          <w:rFonts w:ascii="Verdana" w:hAnsi="Verdana"/>
          <w:sz w:val="24"/>
          <w:szCs w:val="24"/>
          <w:lang w:val="nl-NL"/>
        </w:rPr>
        <w:softHyphen/>
        <w:t xml:space="preserve"> woning, rederskantoor) laten het leven rond 1900 zien.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Het museum heeft een zeevissenaquarium en een grote bibliotheek.</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De Grote Kerk (1582) was van oor</w:t>
      </w:r>
      <w:r w:rsidRPr="00C56620">
        <w:rPr>
          <w:rFonts w:ascii="Verdana" w:hAnsi="Verdana"/>
          <w:sz w:val="24"/>
          <w:szCs w:val="24"/>
          <w:lang w:val="nl-NL"/>
        </w:rPr>
        <w:softHyphen/>
        <w:t xml:space="preserve">sprong een Romaanse kruiskerk.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In de 17</w:t>
      </w:r>
      <w:r w:rsidRPr="00C56620">
        <w:rPr>
          <w:rFonts w:ascii="Verdana" w:hAnsi="Verdana"/>
          <w:sz w:val="24"/>
          <w:szCs w:val="24"/>
          <w:vertAlign w:val="superscript"/>
          <w:lang w:val="nl-NL"/>
        </w:rPr>
        <w:t>de</w:t>
      </w:r>
      <w:r w:rsidRPr="00C56620">
        <w:rPr>
          <w:rFonts w:ascii="Verdana" w:hAnsi="Verdana"/>
          <w:sz w:val="24"/>
          <w:szCs w:val="24"/>
          <w:lang w:val="nl-NL"/>
        </w:rPr>
        <w:t xml:space="preserve"> eeuw werd zij uitgebreid tot </w:t>
      </w:r>
      <w:proofErr w:type="spellStart"/>
      <w:r w:rsidRPr="00C56620">
        <w:rPr>
          <w:rFonts w:ascii="Verdana" w:hAnsi="Verdana"/>
          <w:sz w:val="24"/>
          <w:szCs w:val="24"/>
          <w:lang w:val="nl-NL"/>
        </w:rPr>
        <w:t>drie</w:t>
      </w:r>
      <w:r w:rsidRPr="00C56620">
        <w:rPr>
          <w:rFonts w:ascii="Verdana" w:hAnsi="Verdana"/>
          <w:sz w:val="24"/>
          <w:szCs w:val="24"/>
          <w:lang w:val="nl-NL"/>
        </w:rPr>
        <w:softHyphen/>
        <w:t>beukige</w:t>
      </w:r>
      <w:proofErr w:type="spellEnd"/>
      <w:r w:rsidRPr="00C56620">
        <w:rPr>
          <w:rFonts w:ascii="Verdana" w:hAnsi="Verdana"/>
          <w:sz w:val="24"/>
          <w:szCs w:val="24"/>
          <w:lang w:val="nl-NL"/>
        </w:rPr>
        <w:t xml:space="preserve"> </w:t>
      </w:r>
      <w:proofErr w:type="spellStart"/>
      <w:r w:rsidRPr="00C56620">
        <w:rPr>
          <w:rFonts w:ascii="Verdana" w:hAnsi="Verdana"/>
          <w:sz w:val="24"/>
          <w:szCs w:val="24"/>
          <w:lang w:val="nl-NL"/>
        </w:rPr>
        <w:t>hallekerk</w:t>
      </w:r>
      <w:proofErr w:type="spellEnd"/>
      <w:r w:rsidRPr="00C56620">
        <w:rPr>
          <w:rFonts w:ascii="Verdana" w:hAnsi="Verdana"/>
          <w:sz w:val="24"/>
          <w:szCs w:val="24"/>
          <w:lang w:val="nl-NL"/>
        </w:rPr>
        <w:t xml:space="preserve">.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De toren is in 1744 herbouwd naar een ontwerp van David van Stolk. Bovenop de bak</w:t>
      </w:r>
      <w:r w:rsidRPr="00C56620">
        <w:rPr>
          <w:rFonts w:ascii="Verdana" w:hAnsi="Verdana"/>
          <w:sz w:val="24"/>
          <w:szCs w:val="24"/>
          <w:lang w:val="nl-NL"/>
        </w:rPr>
        <w:softHyphen/>
        <w:t>stenen romp staat een houten 'peper</w:t>
      </w:r>
      <w:r w:rsidRPr="00C56620">
        <w:rPr>
          <w:rFonts w:ascii="Verdana" w:hAnsi="Verdana"/>
          <w:sz w:val="24"/>
          <w:szCs w:val="24"/>
          <w:lang w:val="nl-NL"/>
        </w:rPr>
        <w:softHyphen/>
        <w:t xml:space="preserve">bus'.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De lage gebouwtjes tegen de noordzijde werden gebruikt als vlees</w:t>
      </w:r>
      <w:r w:rsidRPr="00C56620">
        <w:rPr>
          <w:rFonts w:ascii="Verdana" w:hAnsi="Verdana"/>
          <w:sz w:val="24"/>
          <w:szCs w:val="24"/>
          <w:lang w:val="nl-NL"/>
        </w:rPr>
        <w:softHyphen/>
        <w:t xml:space="preserve"> hallen en waag.</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 xml:space="preserve">Het Stadhuis is in </w:t>
      </w:r>
      <w:smartTag w:uri="urn:schemas-microsoft-com:office:smarttags" w:element="metricconverter">
        <w:smartTagPr>
          <w:attr w:name="ProductID" w:val="1650 in"/>
        </w:smartTagPr>
        <w:r w:rsidRPr="00C56620">
          <w:rPr>
            <w:rFonts w:ascii="Verdana" w:hAnsi="Verdana"/>
            <w:sz w:val="24"/>
            <w:szCs w:val="24"/>
            <w:lang w:val="nl-NL"/>
          </w:rPr>
          <w:t>1650 in</w:t>
        </w:r>
      </w:smartTag>
      <w:r w:rsidRPr="00C56620">
        <w:rPr>
          <w:rFonts w:ascii="Verdana" w:hAnsi="Verdana"/>
          <w:sz w:val="24"/>
          <w:szCs w:val="24"/>
          <w:lang w:val="nl-NL"/>
        </w:rPr>
        <w:t xml:space="preserve"> renaissance</w:t>
      </w:r>
      <w:r w:rsidRPr="00C56620">
        <w:rPr>
          <w:rFonts w:ascii="Verdana" w:hAnsi="Verdana"/>
          <w:sz w:val="24"/>
          <w:szCs w:val="24"/>
          <w:lang w:val="nl-NL"/>
        </w:rPr>
        <w:softHyphen/>
        <w:t xml:space="preserve">stijl gebouwd.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 xml:space="preserve">Het statige gebouw heeft een hoog bordes en een </w:t>
      </w:r>
      <w:proofErr w:type="spellStart"/>
      <w:r w:rsidRPr="00C56620">
        <w:rPr>
          <w:rFonts w:ascii="Verdana" w:hAnsi="Verdana"/>
          <w:sz w:val="24"/>
          <w:szCs w:val="24"/>
          <w:lang w:val="nl-NL"/>
        </w:rPr>
        <w:t>koepel</w:t>
      </w:r>
      <w:r w:rsidRPr="00C56620">
        <w:rPr>
          <w:rFonts w:ascii="Verdana" w:hAnsi="Verdana"/>
          <w:sz w:val="24"/>
          <w:szCs w:val="24"/>
          <w:lang w:val="nl-NL"/>
        </w:rPr>
        <w:softHyphen/>
        <w:t>torentje</w:t>
      </w:r>
      <w:proofErr w:type="spellEnd"/>
      <w:r w:rsidRPr="00C56620">
        <w:rPr>
          <w:rFonts w:ascii="Verdana" w:hAnsi="Verdana"/>
          <w:sz w:val="24"/>
          <w:szCs w:val="24"/>
          <w:lang w:val="nl-NL"/>
        </w:rPr>
        <w:t xml:space="preserve">.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 xml:space="preserve">Op het fronton staat een Justitia beeld.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 xml:space="preserve">De Visbank uit 1778 aan de Westenhavenkade was tot in deze eeuw in gebruik als visafslag.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Het voorste deel bestaat uit een zuilengalerij.</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lastRenderedPageBreak/>
        <w:t xml:space="preserve">Bij de kruising van de </w:t>
      </w:r>
      <w:proofErr w:type="spellStart"/>
      <w:r w:rsidRPr="00C56620">
        <w:rPr>
          <w:rFonts w:ascii="Verdana" w:hAnsi="Verdana"/>
          <w:sz w:val="24"/>
          <w:szCs w:val="24"/>
          <w:lang w:val="nl-NL"/>
        </w:rPr>
        <w:t>Schiedamsedijk</w:t>
      </w:r>
      <w:proofErr w:type="spellEnd"/>
      <w:r w:rsidRPr="00C56620">
        <w:rPr>
          <w:rFonts w:ascii="Verdana" w:hAnsi="Verdana"/>
          <w:sz w:val="24"/>
          <w:szCs w:val="24"/>
          <w:lang w:val="nl-NL"/>
        </w:rPr>
        <w:t xml:space="preserve"> en de </w:t>
      </w:r>
      <w:proofErr w:type="spellStart"/>
      <w:r w:rsidRPr="00C56620">
        <w:rPr>
          <w:rFonts w:ascii="Verdana" w:hAnsi="Verdana"/>
          <w:sz w:val="24"/>
          <w:szCs w:val="24"/>
          <w:lang w:val="nl-NL"/>
        </w:rPr>
        <w:t>Kortedijk</w:t>
      </w:r>
      <w:proofErr w:type="spellEnd"/>
      <w:r w:rsidRPr="00C56620">
        <w:rPr>
          <w:rFonts w:ascii="Verdana" w:hAnsi="Verdana"/>
          <w:sz w:val="24"/>
          <w:szCs w:val="24"/>
          <w:lang w:val="nl-NL"/>
        </w:rPr>
        <w:t xml:space="preserve"> staat de hoge stenen stellingmolen </w:t>
      </w:r>
      <w:proofErr w:type="spellStart"/>
      <w:r w:rsidRPr="00C56620">
        <w:rPr>
          <w:rFonts w:ascii="Verdana" w:hAnsi="Verdana"/>
          <w:sz w:val="24"/>
          <w:szCs w:val="24"/>
          <w:lang w:val="nl-NL"/>
        </w:rPr>
        <w:t>Aeolus</w:t>
      </w:r>
      <w:proofErr w:type="spellEnd"/>
      <w:r w:rsidRPr="00C56620">
        <w:rPr>
          <w:rFonts w:ascii="Verdana" w:hAnsi="Verdana"/>
          <w:sz w:val="24"/>
          <w:szCs w:val="24"/>
          <w:lang w:val="nl-NL"/>
        </w:rPr>
        <w:t xml:space="preserve"> (1790).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sz w:val="24"/>
          <w:szCs w:val="24"/>
          <w:lang w:val="nl-NL"/>
        </w:rPr>
      </w:pPr>
      <w:r w:rsidRPr="00C56620">
        <w:rPr>
          <w:rFonts w:ascii="Verdana" w:hAnsi="Verdana"/>
          <w:sz w:val="24"/>
          <w:szCs w:val="24"/>
          <w:lang w:val="nl-NL"/>
        </w:rPr>
        <w:t>De Oud</w:t>
      </w:r>
      <w:r w:rsidRPr="00C56620">
        <w:rPr>
          <w:rFonts w:ascii="Verdana" w:hAnsi="Verdana"/>
          <w:sz w:val="24"/>
          <w:szCs w:val="24"/>
          <w:lang w:val="nl-NL"/>
        </w:rPr>
        <w:softHyphen/>
        <w:t xml:space="preserve"> </w:t>
      </w:r>
      <w:proofErr w:type="spellStart"/>
      <w:r w:rsidRPr="00C56620">
        <w:rPr>
          <w:rFonts w:ascii="Verdana" w:hAnsi="Verdana"/>
          <w:sz w:val="24"/>
          <w:szCs w:val="24"/>
          <w:lang w:val="nl-NL"/>
        </w:rPr>
        <w:t>Heidkamer</w:t>
      </w:r>
      <w:proofErr w:type="spellEnd"/>
      <w:r w:rsidRPr="00C56620">
        <w:rPr>
          <w:rFonts w:ascii="Verdana" w:hAnsi="Verdana"/>
          <w:sz w:val="24"/>
          <w:szCs w:val="24"/>
          <w:lang w:val="nl-NL"/>
        </w:rPr>
        <w:t xml:space="preserve"> geeft informatie over de Vlaardingencultuur. </w:t>
      </w:r>
    </w:p>
    <w:p w:rsidR="00C56620" w:rsidRPr="00C56620" w:rsidRDefault="00C56620" w:rsidP="00C56620">
      <w:pPr>
        <w:keepLines/>
        <w:numPr>
          <w:ilvl w:val="0"/>
          <w:numId w:val="68"/>
        </w:numPr>
        <w:tabs>
          <w:tab w:val="left" w:pos="709"/>
          <w:tab w:val="right" w:pos="4475"/>
        </w:tabs>
        <w:spacing w:before="120" w:after="120"/>
        <w:ind w:left="363"/>
        <w:rPr>
          <w:rFonts w:ascii="Verdana" w:hAnsi="Verdana"/>
          <w:b/>
          <w:sz w:val="24"/>
          <w:szCs w:val="24"/>
          <w:lang w:val="nl-NL"/>
        </w:rPr>
      </w:pPr>
      <w:r w:rsidRPr="00C56620">
        <w:rPr>
          <w:rFonts w:ascii="Verdana" w:hAnsi="Verdana"/>
          <w:sz w:val="24"/>
          <w:szCs w:val="24"/>
          <w:lang w:val="nl-NL"/>
        </w:rPr>
        <w:t xml:space="preserve">Verder nog twee kleine musea: Muziekcentrum </w:t>
      </w:r>
      <w:proofErr w:type="spellStart"/>
      <w:r w:rsidRPr="00C56620">
        <w:rPr>
          <w:rFonts w:ascii="Verdana" w:hAnsi="Verdana"/>
          <w:sz w:val="24"/>
          <w:szCs w:val="24"/>
          <w:lang w:val="nl-NL"/>
        </w:rPr>
        <w:t>Tonstolk</w:t>
      </w:r>
      <w:proofErr w:type="spellEnd"/>
      <w:r w:rsidRPr="00C56620">
        <w:rPr>
          <w:rFonts w:ascii="Verdana" w:hAnsi="Verdana"/>
          <w:sz w:val="24"/>
          <w:szCs w:val="24"/>
          <w:lang w:val="nl-NL"/>
        </w:rPr>
        <w:t xml:space="preserve"> (uitheemse instrumenten) en streekmuseum Jan Anderson.</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416"/>
        <w:gridCol w:w="817"/>
        <w:gridCol w:w="4372"/>
        <w:gridCol w:w="815"/>
      </w:tblGrid>
      <w:tr w:rsidR="00C56620" w:rsidRPr="00C56620" w:rsidTr="00DD5477">
        <w:trPr>
          <w:trHeight w:val="173"/>
        </w:trPr>
        <w:tc>
          <w:tcPr>
            <w:tcW w:w="2119" w:type="pct"/>
            <w:vMerge w:val="restart"/>
            <w:shd w:val="clear" w:color="auto" w:fill="D9D9D9" w:themeFill="background1" w:themeFillShade="D9"/>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Km. 23.4</w:t>
            </w:r>
          </w:p>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 xml:space="preserve">Knooppunt: </w:t>
            </w:r>
            <w:r w:rsidRPr="00DD5477">
              <w:rPr>
                <w:rFonts w:ascii="Verdana" w:hAnsi="Verdana"/>
                <w:b/>
                <w:color w:val="000000" w:themeColor="text1"/>
                <w:sz w:val="24"/>
                <w:szCs w:val="24"/>
                <w:lang w:val="nl-NL"/>
              </w:rPr>
              <w:t>Ketelplein</w:t>
            </w:r>
            <w:r w:rsidRPr="00C56620">
              <w:rPr>
                <w:rFonts w:ascii="Verdana" w:hAnsi="Verdana"/>
                <w:b/>
                <w:color w:val="000000" w:themeColor="text1"/>
                <w:sz w:val="24"/>
                <w:szCs w:val="24"/>
                <w:lang w:val="nl-NL"/>
              </w:rPr>
              <w:t>.</w:t>
            </w:r>
          </w:p>
        </w:tc>
        <w:tc>
          <w:tcPr>
            <w:tcW w:w="392"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026CB4F5" wp14:editId="1F66C9B0">
                  <wp:extent cx="357505" cy="230505"/>
                  <wp:effectExtent l="0" t="0" r="4445" b="0"/>
                  <wp:docPr id="32" name="Afbeelding 32"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p>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45541EA2" wp14:editId="47281873">
                  <wp:extent cx="357505" cy="230505"/>
                  <wp:effectExtent l="0" t="0" r="4445" b="0"/>
                  <wp:docPr id="31" name="Afbeelding 31" descr="Beschrijving: 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Beschrijving: A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c>
          <w:tcPr>
            <w:tcW w:w="2098" w:type="pct"/>
            <w:vAlign w:val="center"/>
          </w:tcPr>
          <w:p w:rsidR="00C56620" w:rsidRPr="00C56620" w:rsidRDefault="00C56620">
            <w:pPr>
              <w:rPr>
                <w:rFonts w:ascii="Verdana" w:hAnsi="Verdana"/>
                <w:b/>
                <w:color w:val="000000" w:themeColor="text1"/>
                <w:sz w:val="24"/>
                <w:szCs w:val="24"/>
                <w:lang w:val="nl-NL"/>
              </w:rPr>
            </w:pPr>
          </w:p>
        </w:tc>
        <w:tc>
          <w:tcPr>
            <w:tcW w:w="391"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683EC752" wp14:editId="4B7182EF">
                  <wp:extent cx="357505" cy="230505"/>
                  <wp:effectExtent l="0" t="0" r="4445" b="0"/>
                  <wp:docPr id="30" name="Afbeelding 30"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72"/>
        </w:trPr>
        <w:tc>
          <w:tcPr>
            <w:tcW w:w="0" w:type="auto"/>
            <w:vMerge/>
            <w:shd w:val="clear" w:color="auto" w:fill="D9D9D9" w:themeFill="background1" w:themeFillShade="D9"/>
            <w:vAlign w:val="center"/>
            <w:hideMark/>
          </w:tcPr>
          <w:p w:rsidR="00C56620" w:rsidRPr="00C56620" w:rsidRDefault="00C56620">
            <w:pPr>
              <w:rPr>
                <w:rFonts w:ascii="Verdana" w:hAnsi="Verdana"/>
                <w:b/>
                <w:color w:val="000000" w:themeColor="text1"/>
                <w:sz w:val="24"/>
                <w:szCs w:val="24"/>
                <w:lang w:val="nl-NL"/>
              </w:rPr>
            </w:pP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c>
          <w:tcPr>
            <w:tcW w:w="2098" w:type="pct"/>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44660FD3" wp14:editId="1A79FDC7">
                  <wp:extent cx="357505" cy="230505"/>
                  <wp:effectExtent l="0" t="0" r="4445" b="0"/>
                  <wp:docPr id="29" name="Afbeelding 29" descr="Beschrijving: 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5" descr="Beschrijving: A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Europoort – Hoogvliet.</w:t>
            </w: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DD5477">
      <w:pPr>
        <w:pStyle w:val="Geenafstand"/>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Uitrit.10 Schiedam-Noord. Km 24.4</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Schiedam.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712100E1" wp14:editId="1A2BB672">
                  <wp:extent cx="357505" cy="230505"/>
                  <wp:effectExtent l="0" t="0" r="4445" b="0"/>
                  <wp:docPr id="28" name="Afbeelding 28"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Schiedam..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rPr>
          <w:rFonts w:ascii="Verdana" w:hAnsi="Verdana"/>
          <w:b/>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Uitrit.11 Schiedam. Km 26.1</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2ABBD2C8" wp14:editId="02920EF0">
                  <wp:extent cx="357505" cy="230505"/>
                  <wp:effectExtent l="0" t="0" r="4445" b="0"/>
                  <wp:docPr id="27" name="Afbeelding 27"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pStyle w:val="Alinia6"/>
        <w:rPr>
          <w:szCs w:val="24"/>
        </w:rPr>
      </w:pPr>
      <w:r w:rsidRPr="00C56620">
        <w:rPr>
          <w:rStyle w:val="Plaats"/>
          <w:rFonts w:ascii="Verdana" w:hAnsi="Verdana"/>
          <w:szCs w:val="24"/>
        </w:rPr>
        <w:t>Schiedam</w:t>
      </w:r>
      <w:r w:rsidRPr="00C56620">
        <w:rPr>
          <w:szCs w:val="24"/>
        </w:rPr>
        <w:t xml:space="preserve"> ± 80.000 inwoners.</w:t>
      </w:r>
    </w:p>
    <w:p w:rsidR="00C56620" w:rsidRPr="00DD5477" w:rsidRDefault="00C56620" w:rsidP="00DD5477">
      <w:pPr>
        <w:pStyle w:val="BusTic"/>
      </w:pPr>
      <w:r w:rsidRPr="00DD5477">
        <w:t xml:space="preserve">Grote- of St. </w:t>
      </w:r>
      <w:proofErr w:type="spellStart"/>
      <w:r w:rsidRPr="00DD5477">
        <w:t>Janskerk</w:t>
      </w:r>
      <w:proofErr w:type="spellEnd"/>
      <w:r w:rsidRPr="00DD5477">
        <w:t xml:space="preserve">, Lange Kerkstraat, gebouwd tussen 1335 en 1425 is een </w:t>
      </w:r>
      <w:proofErr w:type="spellStart"/>
      <w:r w:rsidRPr="00DD5477">
        <w:t>driebeukige</w:t>
      </w:r>
      <w:proofErr w:type="spellEnd"/>
      <w:r w:rsidRPr="00DD5477">
        <w:t xml:space="preserve"> hallenkerk met fraai interieur en gebrandschilderde ramen. </w:t>
      </w:r>
    </w:p>
    <w:p w:rsidR="00C56620" w:rsidRPr="00DD5477" w:rsidRDefault="00C56620" w:rsidP="00DD5477">
      <w:pPr>
        <w:pStyle w:val="BusTic"/>
      </w:pPr>
      <w:r w:rsidRPr="00DD5477">
        <w:t xml:space="preserve">Ruïne van Kasteel ,,Huis te </w:t>
      </w:r>
      <w:proofErr w:type="spellStart"/>
      <w:r w:rsidRPr="00DD5477">
        <w:t>Riviere</w:t>
      </w:r>
      <w:proofErr w:type="spellEnd"/>
      <w:r w:rsidRPr="00DD5477">
        <w:t xml:space="preserve">", Broervest dateert van 1260; in 1573 door de Schiedammers zelf verwoest om te voorkomen dat het in Spaanse handen zou vallen Stadhuis, Grote Markt uit de 16de eeuw; </w:t>
      </w:r>
      <w:proofErr w:type="spellStart"/>
      <w:r w:rsidRPr="00DD5477">
        <w:t>Zakkendragershuisje</w:t>
      </w:r>
      <w:proofErr w:type="spellEnd"/>
      <w:r w:rsidRPr="00DD5477">
        <w:t xml:space="preserve">, Oude Sluis (1725) voormalig </w:t>
      </w:r>
      <w:proofErr w:type="spellStart"/>
      <w:r w:rsidRPr="00DD5477">
        <w:t>gildenhuis</w:t>
      </w:r>
      <w:proofErr w:type="spellEnd"/>
      <w:r w:rsidRPr="00DD5477">
        <w:t xml:space="preserve"> van de zakkendragers.  </w:t>
      </w:r>
    </w:p>
    <w:p w:rsidR="00C56620" w:rsidRPr="00DD5477" w:rsidRDefault="00C56620" w:rsidP="00DD5477">
      <w:pPr>
        <w:pStyle w:val="BusTic"/>
      </w:pPr>
      <w:r w:rsidRPr="00DD5477">
        <w:t xml:space="preserve">Schiedam bezit nog een viertal zgn. stellingmolens uit de 18de eeuw, waarvan, De </w:t>
      </w:r>
      <w:proofErr w:type="spellStart"/>
      <w:r w:rsidRPr="00DD5477">
        <w:t>Walvisch</w:t>
      </w:r>
      <w:proofErr w:type="spellEnd"/>
      <w:r w:rsidRPr="00DD5477">
        <w:t xml:space="preserve">" met zijn 33m. de hoogste ter wereld is.  </w:t>
      </w:r>
    </w:p>
    <w:p w:rsidR="00C56620" w:rsidRPr="00DD5477" w:rsidRDefault="00C56620" w:rsidP="00DD5477">
      <w:pPr>
        <w:pStyle w:val="BusTic"/>
      </w:pPr>
      <w:r w:rsidRPr="00DD5477">
        <w:t xml:space="preserve">Overige bezienswaardigheden: Stedelijk Museum, Hoogstraat 112 bevat o.m. Stedelijke oudheden, archeologische vondsten, moderne schilderkunst etc.; op hetzelfde adres bevindt zich het Nationaal Gedistilleerd Museum waarin kuiperijen. oude gereedschappen e.d. betr. deze industrie; Likeurmuseum.  </w:t>
      </w:r>
    </w:p>
    <w:p w:rsidR="00C56620" w:rsidRPr="00DD5477" w:rsidRDefault="00C56620" w:rsidP="00DD5477">
      <w:pPr>
        <w:pStyle w:val="BusTic"/>
      </w:pPr>
      <w:r w:rsidRPr="00DD5477">
        <w:t xml:space="preserve">Fraaie oude gevels kunt u vinden aan de Korte Haven, </w:t>
      </w:r>
      <w:proofErr w:type="spellStart"/>
      <w:r w:rsidRPr="00DD5477">
        <w:t>Tuinlaan</w:t>
      </w:r>
      <w:proofErr w:type="spellEnd"/>
      <w:r w:rsidRPr="00DD5477">
        <w:t xml:space="preserve"> en Lange </w:t>
      </w:r>
      <w:proofErr w:type="spellStart"/>
      <w:r w:rsidRPr="00DD5477">
        <w:t>Nieuwstraats</w:t>
      </w:r>
      <w:proofErr w:type="spellEnd"/>
      <w:r w:rsidRPr="00DD5477">
        <w:t xml:space="preserve"> terwijl de Maasboulevard u een fraai uitzicht geeft op het scheepvaartverkeer op de Nieuwe Waterweg; tevens gelegenheid voor watersport.  </w:t>
      </w:r>
    </w:p>
    <w:p w:rsidR="00C56620" w:rsidRPr="00DD5477" w:rsidRDefault="00C56620" w:rsidP="00DD5477">
      <w:pPr>
        <w:pStyle w:val="BusTic"/>
      </w:pPr>
      <w:r w:rsidRPr="00DD5477">
        <w:t>Aan de Noordzijde van de stad ligt het 60 ha. grote Prinses Beatrixpark met heemtuin, kinderboerderij, hertenkamp, speeltuin, viswater en theehuis.</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 xml:space="preserve">Uitrit.12 </w:t>
            </w:r>
            <w:proofErr w:type="spellStart"/>
            <w:r w:rsidRPr="00C56620">
              <w:rPr>
                <w:rFonts w:ascii="Verdana" w:hAnsi="Verdana"/>
                <w:b/>
                <w:color w:val="000000" w:themeColor="text1"/>
                <w:sz w:val="24"/>
                <w:szCs w:val="24"/>
                <w:lang w:val="nl-NL"/>
              </w:rPr>
              <w:t>Spaansepolder</w:t>
            </w:r>
            <w:proofErr w:type="spellEnd"/>
            <w:r w:rsidRPr="00C56620">
              <w:rPr>
                <w:rFonts w:ascii="Verdana" w:hAnsi="Verdana"/>
                <w:b/>
                <w:color w:val="000000" w:themeColor="text1"/>
                <w:sz w:val="24"/>
                <w:szCs w:val="24"/>
                <w:lang w:val="nl-NL"/>
              </w:rPr>
              <w:t>. Km 27.3</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2C8F5C32" wp14:editId="12D0BDF0">
                  <wp:extent cx="357505" cy="230505"/>
                  <wp:effectExtent l="0" t="0" r="4445" b="0"/>
                  <wp:docPr id="26" name="Afbeelding 26"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DD5477" w:rsidRDefault="00C56620" w:rsidP="00C56620">
      <w:pPr>
        <w:pStyle w:val="Alinia6"/>
        <w:rPr>
          <w:rStyle w:val="Beziens"/>
        </w:rPr>
      </w:pPr>
      <w:r w:rsidRPr="00DD5477">
        <w:rPr>
          <w:rStyle w:val="Beziens"/>
        </w:rPr>
        <w:t>De Spaanse Polder</w:t>
      </w:r>
    </w:p>
    <w:p w:rsidR="00C56620" w:rsidRPr="00C56620" w:rsidRDefault="00C56620" w:rsidP="00C56620">
      <w:pPr>
        <w:pStyle w:val="BusTic1"/>
        <w:rPr>
          <w:rFonts w:ascii="Verdana" w:hAnsi="Verdana"/>
          <w:szCs w:val="24"/>
        </w:rPr>
      </w:pPr>
      <w:r w:rsidRPr="00C56620">
        <w:rPr>
          <w:rFonts w:ascii="Verdana" w:hAnsi="Verdana"/>
          <w:szCs w:val="24"/>
        </w:rPr>
        <w:t xml:space="preserve">De </w:t>
      </w:r>
      <w:r w:rsidRPr="00C56620">
        <w:rPr>
          <w:rFonts w:ascii="Verdana" w:hAnsi="Verdana"/>
          <w:bCs/>
          <w:szCs w:val="24"/>
        </w:rPr>
        <w:t>Spaanse Polder</w:t>
      </w:r>
      <w:r w:rsidRPr="00C56620">
        <w:rPr>
          <w:rFonts w:ascii="Verdana" w:hAnsi="Verdana"/>
          <w:szCs w:val="24"/>
        </w:rPr>
        <w:t xml:space="preserve"> is een bedrijven in Rotterdam (op de grens met Schiedam).</w:t>
      </w:r>
    </w:p>
    <w:p w:rsidR="00C56620" w:rsidRPr="00C56620" w:rsidRDefault="00C56620" w:rsidP="00C56620">
      <w:pPr>
        <w:pStyle w:val="BusTic1"/>
        <w:rPr>
          <w:rFonts w:ascii="Verdana" w:hAnsi="Verdana"/>
          <w:szCs w:val="24"/>
        </w:rPr>
      </w:pPr>
      <w:r w:rsidRPr="00C56620">
        <w:rPr>
          <w:rFonts w:ascii="Verdana" w:hAnsi="Verdana"/>
          <w:szCs w:val="24"/>
        </w:rPr>
        <w:t>Het beslaat een oppervlak van circa 190 ha en er zijn (in 2005) ongeveer 600 bedrijven gevestigd, met name in de branches groothandel, autobedrijven en kantoren.</w:t>
      </w:r>
    </w:p>
    <w:p w:rsidR="00C56620" w:rsidRPr="00C56620" w:rsidRDefault="00C56620" w:rsidP="00C56620">
      <w:pPr>
        <w:pStyle w:val="BusTic1"/>
        <w:rPr>
          <w:rFonts w:ascii="Verdana" w:hAnsi="Verdana"/>
          <w:szCs w:val="24"/>
        </w:rPr>
      </w:pPr>
      <w:r w:rsidRPr="00C56620">
        <w:rPr>
          <w:rFonts w:ascii="Verdana" w:hAnsi="Verdana"/>
          <w:szCs w:val="24"/>
        </w:rPr>
        <w:t xml:space="preserve">Het meest bekende gebouw in de Spaanse Polder is de Van Nellefabriek, een rijksmonument uit 1929. </w:t>
      </w:r>
    </w:p>
    <w:p w:rsidR="00C56620" w:rsidRPr="00C56620" w:rsidRDefault="00C56620" w:rsidP="00C56620">
      <w:pPr>
        <w:pStyle w:val="BusTic1"/>
        <w:rPr>
          <w:rFonts w:ascii="Verdana" w:hAnsi="Verdana"/>
          <w:szCs w:val="24"/>
        </w:rPr>
      </w:pPr>
      <w:r w:rsidRPr="00C56620">
        <w:rPr>
          <w:rFonts w:ascii="Verdana" w:hAnsi="Verdana"/>
          <w:szCs w:val="24"/>
        </w:rPr>
        <w:t>Bij de Spaanse Polder ligt over het kanaal de Schiedamse Schie een rolbrug, een van de laatste exemplaren van dit type brug.</w:t>
      </w:r>
    </w:p>
    <w:p w:rsidR="00C56620" w:rsidRPr="00DD5477" w:rsidRDefault="00C56620" w:rsidP="00C56620">
      <w:pPr>
        <w:pStyle w:val="Alinia6"/>
        <w:rPr>
          <w:rStyle w:val="Beziens"/>
        </w:rPr>
      </w:pPr>
      <w:r w:rsidRPr="00DD5477">
        <w:rPr>
          <w:rStyle w:val="Beziens"/>
        </w:rPr>
        <w:lastRenderedPageBreak/>
        <w:t>De Giessenbrug</w:t>
      </w:r>
    </w:p>
    <w:p w:rsidR="00C56620" w:rsidRPr="00C56620" w:rsidRDefault="00C56620" w:rsidP="00C56620">
      <w:pPr>
        <w:pStyle w:val="BusTic1"/>
        <w:rPr>
          <w:rFonts w:ascii="Verdana" w:hAnsi="Verdana"/>
          <w:szCs w:val="24"/>
        </w:rPr>
      </w:pPr>
      <w:r w:rsidRPr="00C56620">
        <w:rPr>
          <w:rFonts w:ascii="Verdana" w:hAnsi="Verdana"/>
          <w:szCs w:val="24"/>
        </w:rPr>
        <w:t xml:space="preserve">De </w:t>
      </w:r>
      <w:r w:rsidRPr="00C56620">
        <w:rPr>
          <w:rFonts w:ascii="Verdana" w:hAnsi="Verdana"/>
          <w:bCs/>
          <w:szCs w:val="24"/>
        </w:rPr>
        <w:t>Giessenbrug</w:t>
      </w:r>
      <w:r w:rsidRPr="00C56620">
        <w:rPr>
          <w:rFonts w:ascii="Verdana" w:hAnsi="Verdana"/>
          <w:szCs w:val="24"/>
        </w:rPr>
        <w:t xml:space="preserve"> is een complex van 3 basculebruggen over de </w:t>
      </w:r>
      <w:proofErr w:type="spellStart"/>
      <w:r w:rsidRPr="00C56620">
        <w:rPr>
          <w:rFonts w:ascii="Verdana" w:hAnsi="Verdana"/>
          <w:szCs w:val="24"/>
        </w:rPr>
        <w:t>Deftshavense</w:t>
      </w:r>
      <w:proofErr w:type="spellEnd"/>
      <w:r w:rsidRPr="00C56620">
        <w:rPr>
          <w:rFonts w:ascii="Verdana" w:hAnsi="Verdana"/>
          <w:szCs w:val="24"/>
        </w:rPr>
        <w:t xml:space="preserve"> Schie </w:t>
      </w:r>
    </w:p>
    <w:p w:rsidR="00C56620" w:rsidRPr="00C56620" w:rsidRDefault="00C56620" w:rsidP="00C56620">
      <w:pPr>
        <w:pStyle w:val="BusTic1"/>
        <w:rPr>
          <w:rFonts w:ascii="Verdana" w:hAnsi="Verdana"/>
          <w:szCs w:val="24"/>
        </w:rPr>
      </w:pPr>
      <w:r w:rsidRPr="00C56620">
        <w:rPr>
          <w:rFonts w:ascii="Verdana" w:hAnsi="Verdana"/>
          <w:szCs w:val="24"/>
        </w:rPr>
        <w:t>in de Rotterdamse deelgemeente Overschie.</w:t>
      </w:r>
    </w:p>
    <w:p w:rsidR="00C56620" w:rsidRPr="00C56620" w:rsidRDefault="00C56620" w:rsidP="00C56620">
      <w:pPr>
        <w:pStyle w:val="BusTic1"/>
        <w:rPr>
          <w:rFonts w:ascii="Verdana" w:hAnsi="Verdana"/>
          <w:szCs w:val="24"/>
        </w:rPr>
      </w:pPr>
      <w:r w:rsidRPr="00C56620">
        <w:rPr>
          <w:rFonts w:ascii="Verdana" w:hAnsi="Verdana"/>
          <w:szCs w:val="24"/>
        </w:rPr>
        <w:t xml:space="preserve">De Giessenbrug stamt uit 1970 en omvat twee naast elkaar gelegen basculebruggen in de A20 en een basculebrug voor lokaal verkeer in de Giessenweg. </w:t>
      </w:r>
    </w:p>
    <w:p w:rsidR="00C56620" w:rsidRPr="00C56620" w:rsidRDefault="00C56620" w:rsidP="00C56620">
      <w:pPr>
        <w:pStyle w:val="BusTic1"/>
        <w:rPr>
          <w:rFonts w:ascii="Verdana" w:hAnsi="Verdana"/>
          <w:szCs w:val="24"/>
        </w:rPr>
      </w:pPr>
      <w:r w:rsidRPr="00C56620">
        <w:rPr>
          <w:rFonts w:ascii="Verdana" w:hAnsi="Verdana"/>
          <w:szCs w:val="24"/>
        </w:rPr>
        <w:t>Aan de noordkant van de brug staat een bedienpost voor de brug bovenop een 12 meter hoge schacht.</w:t>
      </w:r>
    </w:p>
    <w:p w:rsidR="00C56620" w:rsidRPr="00C56620" w:rsidRDefault="00C56620" w:rsidP="00C56620">
      <w:pPr>
        <w:pStyle w:val="BusTic1"/>
        <w:rPr>
          <w:rFonts w:ascii="Verdana" w:hAnsi="Verdana"/>
          <w:szCs w:val="24"/>
        </w:rPr>
      </w:pPr>
      <w:r w:rsidRPr="00C56620">
        <w:rPr>
          <w:rFonts w:ascii="Verdana" w:hAnsi="Verdana"/>
          <w:szCs w:val="24"/>
        </w:rPr>
        <w:t>In 1998 zijn 2 brugkleppen in de A20 vervangen door nieuwe stalen exemplaren, dit betrof die van de parallelweg en de hoofdrijbaan richting Hoek van Holland.</w:t>
      </w:r>
    </w:p>
    <w:p w:rsidR="00C56620" w:rsidRPr="00C56620" w:rsidRDefault="00C56620" w:rsidP="00C56620">
      <w:pPr>
        <w:pStyle w:val="BusTic1"/>
        <w:rPr>
          <w:rFonts w:ascii="Verdana" w:hAnsi="Verdana"/>
          <w:szCs w:val="24"/>
        </w:rPr>
      </w:pPr>
      <w:r w:rsidRPr="00C56620">
        <w:rPr>
          <w:rFonts w:ascii="Verdana" w:hAnsi="Verdana"/>
          <w:szCs w:val="24"/>
        </w:rPr>
        <w:t xml:space="preserve">In 2005 is een gedeelte van de elektrische installatie vervangen en een camera </w:t>
      </w:r>
      <w:proofErr w:type="spellStart"/>
      <w:r w:rsidRPr="00C56620">
        <w:rPr>
          <w:rFonts w:ascii="Verdana" w:hAnsi="Verdana"/>
          <w:szCs w:val="24"/>
        </w:rPr>
        <w:t>bewakingsysteem</w:t>
      </w:r>
      <w:proofErr w:type="spellEnd"/>
      <w:r w:rsidRPr="00C56620">
        <w:rPr>
          <w:rFonts w:ascii="Verdana" w:hAnsi="Verdana"/>
          <w:szCs w:val="24"/>
        </w:rPr>
        <w:t xml:space="preserve"> aangebracht. </w:t>
      </w:r>
    </w:p>
    <w:p w:rsidR="00C56620" w:rsidRPr="00C56620" w:rsidRDefault="00C56620" w:rsidP="00C56620">
      <w:pPr>
        <w:pStyle w:val="BusTic1"/>
        <w:rPr>
          <w:rFonts w:ascii="Verdana" w:hAnsi="Verdana"/>
          <w:szCs w:val="24"/>
        </w:rPr>
      </w:pPr>
      <w:r w:rsidRPr="00C56620">
        <w:rPr>
          <w:rFonts w:ascii="Verdana" w:hAnsi="Verdana"/>
          <w:szCs w:val="24"/>
        </w:rPr>
        <w:t>Hierdoor is het mogelijk geworden om de brug te bedienen vanuit de Verkeersmanagement Centrale Zuid West Nederland te Rhoon.</w:t>
      </w:r>
    </w:p>
    <w:p w:rsidR="00C56620" w:rsidRPr="00C56620" w:rsidRDefault="00C56620" w:rsidP="00C56620">
      <w:pPr>
        <w:pStyle w:val="BusTic1"/>
        <w:rPr>
          <w:rFonts w:ascii="Verdana" w:hAnsi="Verdana"/>
          <w:szCs w:val="24"/>
        </w:rPr>
      </w:pPr>
      <w:r w:rsidRPr="00C56620">
        <w:rPr>
          <w:rFonts w:ascii="Verdana" w:hAnsi="Verdana"/>
          <w:szCs w:val="24"/>
        </w:rPr>
        <w:t>In 2006 is de 3</w:t>
      </w:r>
      <w:r w:rsidRPr="00C56620">
        <w:rPr>
          <w:rFonts w:ascii="Verdana" w:hAnsi="Verdana"/>
          <w:szCs w:val="24"/>
          <w:vertAlign w:val="superscript"/>
        </w:rPr>
        <w:t>de</w:t>
      </w:r>
      <w:r w:rsidRPr="00C56620">
        <w:rPr>
          <w:rFonts w:ascii="Verdana" w:hAnsi="Verdana"/>
          <w:szCs w:val="24"/>
        </w:rPr>
        <w:t xml:space="preserve"> </w:t>
      </w:r>
      <w:proofErr w:type="spellStart"/>
      <w:r w:rsidRPr="00C56620">
        <w:rPr>
          <w:rFonts w:ascii="Verdana" w:hAnsi="Verdana"/>
          <w:szCs w:val="24"/>
        </w:rPr>
        <w:t>brugklep</w:t>
      </w:r>
      <w:proofErr w:type="spellEnd"/>
      <w:r w:rsidRPr="00C56620">
        <w:rPr>
          <w:rFonts w:ascii="Verdana" w:hAnsi="Verdana"/>
          <w:szCs w:val="24"/>
        </w:rPr>
        <w:t xml:space="preserve"> vervangen door een nieuw stalen exemplaar, dit betrof die van de hoofdrijbaan richting Gouda. </w:t>
      </w:r>
    </w:p>
    <w:p w:rsidR="00C56620" w:rsidRPr="00C56620" w:rsidRDefault="00C56620" w:rsidP="00C56620">
      <w:pPr>
        <w:pStyle w:val="BusTic1"/>
        <w:rPr>
          <w:rFonts w:ascii="Verdana" w:hAnsi="Verdana"/>
          <w:b/>
          <w:szCs w:val="24"/>
        </w:rPr>
      </w:pPr>
      <w:r w:rsidRPr="00C56620">
        <w:rPr>
          <w:rFonts w:ascii="Verdana" w:hAnsi="Verdana"/>
          <w:szCs w:val="24"/>
        </w:rPr>
        <w:t xml:space="preserve">Tevens zijn de resterende renovatie werkzaamheden aan de </w:t>
      </w:r>
      <w:proofErr w:type="spellStart"/>
      <w:r w:rsidRPr="00C56620">
        <w:rPr>
          <w:rFonts w:ascii="Verdana" w:hAnsi="Verdana"/>
          <w:szCs w:val="24"/>
        </w:rPr>
        <w:t>bewegingwerken</w:t>
      </w:r>
      <w:proofErr w:type="spellEnd"/>
      <w:r w:rsidRPr="00C56620">
        <w:rPr>
          <w:rFonts w:ascii="Verdana" w:hAnsi="Verdana"/>
          <w:szCs w:val="24"/>
        </w:rPr>
        <w:t xml:space="preserve"> en de elektrotechnische installaties uitgevoerd.</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 xml:space="preserve">Uitrit.13 Overschie. </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3F1E0BE3" wp14:editId="7EBAD163">
                  <wp:extent cx="357505" cy="230505"/>
                  <wp:effectExtent l="0" t="0" r="4445" b="0"/>
                  <wp:docPr id="25" name="Afbeelding 25"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rPr>
          <w:rFonts w:ascii="Verdana" w:hAnsi="Verdana"/>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426"/>
        <w:gridCol w:w="786"/>
        <w:gridCol w:w="4422"/>
        <w:gridCol w:w="786"/>
      </w:tblGrid>
      <w:tr w:rsidR="00C56620" w:rsidRPr="00C56620" w:rsidTr="00DD5477">
        <w:trPr>
          <w:trHeight w:val="173"/>
        </w:trPr>
        <w:tc>
          <w:tcPr>
            <w:tcW w:w="2159" w:type="pct"/>
            <w:vMerge w:val="restart"/>
            <w:shd w:val="clear" w:color="auto" w:fill="D9D9D9" w:themeFill="background1" w:themeFillShade="D9"/>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 xml:space="preserve">Km. 29.6 </w:t>
            </w:r>
          </w:p>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Knooppunt: Kleinpolderplein.</w:t>
            </w:r>
          </w:p>
        </w:tc>
        <w:tc>
          <w:tcPr>
            <w:tcW w:w="408"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04211D5B" wp14:editId="056FD366">
                  <wp:extent cx="357505" cy="230505"/>
                  <wp:effectExtent l="0" t="0" r="4445" b="0"/>
                  <wp:docPr id="24" name="Afbeelding 24"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p>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2E0DB165" wp14:editId="5E5B3227">
                  <wp:extent cx="357505" cy="230505"/>
                  <wp:effectExtent l="0" t="0" r="4445" b="0"/>
                  <wp:docPr id="23" name="Afbeelding 23" descr="Beschrijving: 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Beschrijving: A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c>
          <w:tcPr>
            <w:tcW w:w="2161" w:type="pct"/>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6B9FE06D" wp14:editId="6F71A2C4">
                  <wp:extent cx="357505" cy="230505"/>
                  <wp:effectExtent l="0" t="0" r="4445" b="0"/>
                  <wp:docPr id="22" name="Afbeelding 22" descr="Beschrijving: 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4" descr="Beschrijving: A 1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r w:rsidRPr="00C56620">
              <w:rPr>
                <w:rStyle w:val="Europaweg"/>
                <w:szCs w:val="24"/>
                <w:lang w:val="nl-NL"/>
              </w:rPr>
              <w:t>E19</w:t>
            </w:r>
            <w:r w:rsidRPr="00C56620">
              <w:rPr>
                <w:rFonts w:ascii="Verdana" w:hAnsi="Verdana"/>
                <w:b/>
                <w:color w:val="000000" w:themeColor="text1"/>
                <w:sz w:val="24"/>
                <w:szCs w:val="24"/>
                <w:lang w:val="nl-NL"/>
              </w:rPr>
              <w:t xml:space="preserve"> Den Haag – Rotterdam.</w:t>
            </w:r>
          </w:p>
        </w:tc>
        <w:tc>
          <w:tcPr>
            <w:tcW w:w="272"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757E2C11" wp14:editId="046D738D">
                  <wp:extent cx="357505" cy="230505"/>
                  <wp:effectExtent l="0" t="0" r="4445" b="0"/>
                  <wp:docPr id="21" name="Afbeelding 21"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72"/>
        </w:trPr>
        <w:tc>
          <w:tcPr>
            <w:tcW w:w="0" w:type="auto"/>
            <w:vMerge/>
            <w:shd w:val="clear" w:color="auto" w:fill="D9D9D9" w:themeFill="background1" w:themeFillShade="D9"/>
            <w:vAlign w:val="center"/>
            <w:hideMark/>
          </w:tcPr>
          <w:p w:rsidR="00C56620" w:rsidRPr="00C56620" w:rsidRDefault="00C56620">
            <w:pPr>
              <w:rPr>
                <w:rFonts w:ascii="Verdana" w:hAnsi="Verdana"/>
                <w:b/>
                <w:color w:val="000000" w:themeColor="text1"/>
                <w:sz w:val="24"/>
                <w:szCs w:val="24"/>
                <w:lang w:val="nl-NL"/>
              </w:rPr>
            </w:pP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c>
          <w:tcPr>
            <w:tcW w:w="2161" w:type="pct"/>
            <w:vAlign w:val="center"/>
          </w:tcPr>
          <w:p w:rsidR="00C56620" w:rsidRPr="00C56620" w:rsidRDefault="00C56620">
            <w:pPr>
              <w:rPr>
                <w:rFonts w:ascii="Verdana" w:hAnsi="Verdana"/>
                <w:b/>
                <w:color w:val="000000" w:themeColor="text1"/>
                <w:sz w:val="24"/>
                <w:szCs w:val="24"/>
                <w:lang w:val="nl-NL"/>
              </w:rPr>
            </w:pP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r>
    </w:tbl>
    <w:p w:rsidR="00C56620" w:rsidRDefault="00C56620"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lastRenderedPageBreak/>
              <w:t>Uitrit.13 Overschie. Km 29.6</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01CAD5EA" wp14:editId="5D7D21BC">
                  <wp:extent cx="357505" cy="230505"/>
                  <wp:effectExtent l="0" t="0" r="4445" b="0"/>
                  <wp:docPr id="20" name="Afbeelding 20"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DD5477">
      <w:pPr>
        <w:pStyle w:val="Alinia6"/>
      </w:pPr>
      <w:r w:rsidRPr="00C56620">
        <w:rPr>
          <w:rStyle w:val="Plaats"/>
          <w:rFonts w:ascii="Verdana" w:hAnsi="Verdana"/>
          <w:szCs w:val="24"/>
        </w:rPr>
        <w:t>Overschie</w:t>
      </w:r>
      <w:r w:rsidRPr="00C56620">
        <w:rPr>
          <w:b/>
          <w:bCs/>
        </w:rPr>
        <w:t xml:space="preserve">  ± </w:t>
      </w:r>
      <w:r w:rsidRPr="00C56620">
        <w:t xml:space="preserve"> 16.184 inwoners.</w:t>
      </w:r>
    </w:p>
    <w:p w:rsidR="00C56620" w:rsidRPr="00C56620" w:rsidRDefault="00C56620" w:rsidP="00DD5477">
      <w:pPr>
        <w:pStyle w:val="BusTic"/>
        <w:rPr>
          <w:color w:val="auto"/>
        </w:rPr>
      </w:pPr>
      <w:r w:rsidRPr="00C56620">
        <w:t xml:space="preserve">De naam </w:t>
      </w:r>
      <w:r w:rsidRPr="00C56620">
        <w:rPr>
          <w:iCs/>
        </w:rPr>
        <w:t>Overschie</w:t>
      </w:r>
      <w:r w:rsidRPr="00C56620">
        <w:t xml:space="preserve"> wordt reeds in de tiende eeuw genoemd, toen het dorp een kleine nederzetting in een groot moerasgebied was.</w:t>
      </w:r>
    </w:p>
    <w:p w:rsidR="00C56620" w:rsidRPr="00C56620" w:rsidRDefault="00C56620" w:rsidP="00DD5477">
      <w:pPr>
        <w:pStyle w:val="BusTic"/>
      </w:pPr>
      <w:r w:rsidRPr="00C56620">
        <w:t xml:space="preserve">In Overschie komen de vier wateren bij elkaar die </w:t>
      </w:r>
      <w:proofErr w:type="spellStart"/>
      <w:r w:rsidRPr="00C56620">
        <w:t>allevier</w:t>
      </w:r>
      <w:proofErr w:type="spellEnd"/>
      <w:r w:rsidRPr="00C56620">
        <w:t xml:space="preserve"> kortweg met Schie worden aangeduid: de Delfthavense Schie, de </w:t>
      </w:r>
      <w:proofErr w:type="spellStart"/>
      <w:r w:rsidRPr="00C56620">
        <w:t>Deftse</w:t>
      </w:r>
      <w:proofErr w:type="spellEnd"/>
      <w:r w:rsidRPr="00C56620">
        <w:t xml:space="preserve"> Schie, de Rotterdamse Schie en de Schiedamse Schie.</w:t>
      </w:r>
    </w:p>
    <w:p w:rsidR="00C56620" w:rsidRPr="00C56620" w:rsidRDefault="00C56620" w:rsidP="00DD5477">
      <w:pPr>
        <w:pStyle w:val="BusTic"/>
      </w:pPr>
      <w:r w:rsidRPr="00C56620">
        <w:t>De Schie werd een belangrijke transportroute in de dertiende eeuw, toen een waterkering werd aangelegd tussen Vlaardingen en Kralingen, waarbij twee havens werden gecreëerd bij de Schie en de Rotte.</w:t>
      </w:r>
    </w:p>
    <w:p w:rsidR="00C56620" w:rsidRPr="00C56620" w:rsidRDefault="00C56620" w:rsidP="00DD5477">
      <w:pPr>
        <w:pStyle w:val="BusTic"/>
      </w:pPr>
      <w:r w:rsidRPr="00C56620">
        <w:t xml:space="preserve">De eerste werd belangrijk voor de ontwikkeling van Overschie, de tweede voor die van </w:t>
      </w:r>
      <w:proofErr w:type="spellStart"/>
      <w:r w:rsidRPr="00C56620">
        <w:t>Deftshaven</w:t>
      </w:r>
      <w:proofErr w:type="spellEnd"/>
      <w:r w:rsidRPr="00C56620">
        <w:t xml:space="preserve"> (</w:t>
      </w:r>
      <w:r w:rsidRPr="00C56620">
        <w:rPr>
          <w:iCs/>
        </w:rPr>
        <w:t>Delfts Haven</w:t>
      </w:r>
      <w:r w:rsidRPr="00C56620">
        <w:t xml:space="preserve"> geeft aan dat deze haven belangrijk was voor de stad Delft).</w:t>
      </w:r>
    </w:p>
    <w:p w:rsidR="00C56620" w:rsidRPr="00C56620" w:rsidRDefault="00C56620" w:rsidP="00DD5477">
      <w:pPr>
        <w:pStyle w:val="BusTic"/>
      </w:pPr>
      <w:r w:rsidRPr="00C56620">
        <w:t xml:space="preserve">De Schiedamse Schie dateert uit ca. 1250, </w:t>
      </w:r>
    </w:p>
    <w:p w:rsidR="00C56620" w:rsidRPr="00C56620" w:rsidRDefault="00C56620" w:rsidP="00DD5477">
      <w:pPr>
        <w:pStyle w:val="BusTic"/>
      </w:pPr>
      <w:r w:rsidRPr="00C56620">
        <w:t xml:space="preserve">In 1340 kreeg de stad Rotterdam toestemming om een kanaal te graven tussen het centrum en Overschie: de Rotterdamse Schie. </w:t>
      </w:r>
    </w:p>
    <w:p w:rsidR="00C56620" w:rsidRPr="00C56620" w:rsidRDefault="00C56620" w:rsidP="00DD5477">
      <w:pPr>
        <w:pStyle w:val="BusTic"/>
      </w:pPr>
      <w:r w:rsidRPr="00C56620">
        <w:t xml:space="preserve">De </w:t>
      </w:r>
      <w:proofErr w:type="spellStart"/>
      <w:r w:rsidRPr="00C56620">
        <w:t>Delfshavense</w:t>
      </w:r>
      <w:proofErr w:type="spellEnd"/>
      <w:r w:rsidRPr="00C56620">
        <w:t xml:space="preserve"> Schie werd in 1389 gegraven.</w:t>
      </w:r>
    </w:p>
    <w:p w:rsidR="00C56620" w:rsidRPr="00C56620" w:rsidRDefault="00C56620" w:rsidP="00DD5477">
      <w:pPr>
        <w:pStyle w:val="BusTic"/>
      </w:pPr>
      <w:r w:rsidRPr="00C56620">
        <w:t xml:space="preserve">Tijdens de Hoekse en Kabeljauwse twisten kreeg Overschie het zwaar te verduren. </w:t>
      </w:r>
    </w:p>
    <w:p w:rsidR="00C56620" w:rsidRPr="00C56620" w:rsidRDefault="00C56620" w:rsidP="00DD5477">
      <w:pPr>
        <w:pStyle w:val="BusTic"/>
      </w:pPr>
      <w:r w:rsidRPr="00C56620">
        <w:t xml:space="preserve">Het lag tussen het Kabeljauwse Delft en het Hoekse Rotterdam en is afwisselend door beide partijen ingenomen, waarbij voor een klein dorp relatief veel inwoners het leven lieten. </w:t>
      </w:r>
    </w:p>
    <w:p w:rsidR="00C56620" w:rsidRPr="00C56620" w:rsidRDefault="00C56620" w:rsidP="00DD5477">
      <w:pPr>
        <w:pStyle w:val="BusTic"/>
      </w:pPr>
      <w:r w:rsidRPr="00C56620">
        <w:t>De kerk en een aantal huizen werden in 1489 in brand gestoken toen de Rotterdammers het dorp weer moesten opgeven.</w:t>
      </w:r>
    </w:p>
    <w:p w:rsidR="00C56620" w:rsidRPr="00C56620" w:rsidRDefault="00C56620" w:rsidP="00DD5477">
      <w:pPr>
        <w:pStyle w:val="BusTic"/>
        <w:rPr>
          <w:b/>
        </w:rPr>
      </w:pPr>
      <w:r w:rsidRPr="00C56620">
        <w:t>In de noordwestelijke hoek van Overschie ligt het dorpje Zweth.</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Uitrit.14 Centrum. Km 31.0</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08E0774A" wp14:editId="264CF507">
                  <wp:extent cx="357505" cy="230505"/>
                  <wp:effectExtent l="0" t="0" r="4445" b="0"/>
                  <wp:docPr id="19" name="Afbeelding 19"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Default="00C56620"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p w:rsidR="00DD5477" w:rsidRDefault="00DD5477" w:rsidP="00C56620">
      <w:pPr>
        <w:rPr>
          <w:rFonts w:ascii="Verdana" w:hAnsi="Verdana"/>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lastRenderedPageBreak/>
              <w:t xml:space="preserve">Uitrit.15 Crooswijk. </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16D63A42" wp14:editId="3385C254">
                  <wp:extent cx="357505" cy="230505"/>
                  <wp:effectExtent l="0" t="0" r="4445" b="0"/>
                  <wp:docPr id="18" name="Afbeelding 18"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pStyle w:val="Alinia6"/>
        <w:rPr>
          <w:rStyle w:val="Plaats"/>
          <w:rFonts w:ascii="Verdana" w:hAnsi="Verdana"/>
          <w:szCs w:val="24"/>
        </w:rPr>
      </w:pPr>
      <w:r w:rsidRPr="00C56620">
        <w:rPr>
          <w:rStyle w:val="Plaats"/>
          <w:rFonts w:ascii="Verdana" w:hAnsi="Verdana"/>
          <w:szCs w:val="24"/>
        </w:rPr>
        <w:t>Crooswijk</w:t>
      </w:r>
    </w:p>
    <w:p w:rsidR="00C56620" w:rsidRPr="00C56620" w:rsidRDefault="00C56620" w:rsidP="00C56620">
      <w:pPr>
        <w:pStyle w:val="BusTic1"/>
        <w:rPr>
          <w:rFonts w:ascii="Verdana" w:hAnsi="Verdana"/>
          <w:szCs w:val="24"/>
        </w:rPr>
      </w:pPr>
      <w:r w:rsidRPr="00C56620">
        <w:rPr>
          <w:rFonts w:ascii="Verdana" w:hAnsi="Verdana"/>
          <w:szCs w:val="24"/>
        </w:rPr>
        <w:t xml:space="preserve">De Rotterdamse wijk </w:t>
      </w:r>
      <w:r w:rsidRPr="00C56620">
        <w:rPr>
          <w:rFonts w:ascii="Verdana" w:hAnsi="Verdana"/>
          <w:bCs/>
          <w:szCs w:val="24"/>
        </w:rPr>
        <w:t>Crooswijk</w:t>
      </w:r>
      <w:r w:rsidRPr="00C56620">
        <w:rPr>
          <w:rFonts w:ascii="Verdana" w:hAnsi="Verdana"/>
          <w:szCs w:val="24"/>
        </w:rPr>
        <w:t xml:space="preserve"> ligt ingeklemd tussen de wijk Kralingen, de Boezem, het Oude Noorden en het Centrum.</w:t>
      </w:r>
    </w:p>
    <w:p w:rsidR="00C56620" w:rsidRPr="00C56620" w:rsidRDefault="00C56620" w:rsidP="00C56620">
      <w:pPr>
        <w:pStyle w:val="BusTic1"/>
        <w:rPr>
          <w:rFonts w:ascii="Verdana" w:hAnsi="Verdana"/>
          <w:szCs w:val="24"/>
        </w:rPr>
      </w:pPr>
      <w:r w:rsidRPr="00C56620">
        <w:rPr>
          <w:rFonts w:ascii="Verdana" w:hAnsi="Verdana"/>
          <w:szCs w:val="24"/>
        </w:rPr>
        <w:t xml:space="preserve">Crooswijk was ooit bekend om zijn marinierskazerne. </w:t>
      </w:r>
    </w:p>
    <w:p w:rsidR="00C56620" w:rsidRPr="00C56620" w:rsidRDefault="00C56620" w:rsidP="00C56620">
      <w:pPr>
        <w:pStyle w:val="BusTic1"/>
        <w:rPr>
          <w:rFonts w:ascii="Verdana" w:hAnsi="Verdana"/>
          <w:szCs w:val="24"/>
        </w:rPr>
      </w:pPr>
      <w:r w:rsidRPr="00C56620">
        <w:rPr>
          <w:rFonts w:ascii="Verdana" w:hAnsi="Verdana"/>
          <w:szCs w:val="24"/>
        </w:rPr>
        <w:t xml:space="preserve">Veel straatnamen getuigen nog van een militair verleden van het </w:t>
      </w:r>
      <w:proofErr w:type="spellStart"/>
      <w:r w:rsidRPr="00C56620">
        <w:rPr>
          <w:rFonts w:ascii="Verdana" w:hAnsi="Verdana"/>
          <w:szCs w:val="24"/>
        </w:rPr>
        <w:t>Krops</w:t>
      </w:r>
      <w:proofErr w:type="spellEnd"/>
      <w:r w:rsidRPr="00C56620">
        <w:rPr>
          <w:rFonts w:ascii="Verdana" w:hAnsi="Verdana"/>
          <w:szCs w:val="24"/>
        </w:rPr>
        <w:t xml:space="preserve"> Mariniers.</w:t>
      </w:r>
    </w:p>
    <w:p w:rsidR="00C56620" w:rsidRPr="00C56620" w:rsidRDefault="00C56620" w:rsidP="00C56620">
      <w:pPr>
        <w:pStyle w:val="BusTic1"/>
        <w:rPr>
          <w:rFonts w:ascii="Verdana" w:hAnsi="Verdana"/>
          <w:szCs w:val="24"/>
        </w:rPr>
      </w:pPr>
      <w:r w:rsidRPr="00C56620">
        <w:rPr>
          <w:rFonts w:ascii="Verdana" w:hAnsi="Verdana"/>
          <w:szCs w:val="24"/>
        </w:rPr>
        <w:t xml:space="preserve">Crooswijk heeft ook een industrieel verleden. </w:t>
      </w:r>
    </w:p>
    <w:p w:rsidR="00C56620" w:rsidRPr="00C56620" w:rsidRDefault="00C56620" w:rsidP="00C56620">
      <w:pPr>
        <w:pStyle w:val="BusTic1"/>
        <w:rPr>
          <w:rFonts w:ascii="Verdana" w:hAnsi="Verdana"/>
          <w:szCs w:val="24"/>
        </w:rPr>
      </w:pPr>
      <w:r w:rsidRPr="00C56620">
        <w:rPr>
          <w:rFonts w:ascii="Verdana" w:hAnsi="Verdana"/>
          <w:szCs w:val="24"/>
        </w:rPr>
        <w:t xml:space="preserve">Jamin, de Heinekenbrouwerij en talloze abattoirs waren er gevestigd. </w:t>
      </w:r>
    </w:p>
    <w:p w:rsidR="00C56620" w:rsidRPr="00C56620" w:rsidRDefault="00C56620" w:rsidP="00C56620">
      <w:pPr>
        <w:pStyle w:val="BusTic1"/>
        <w:rPr>
          <w:rFonts w:ascii="Verdana" w:hAnsi="Verdana"/>
          <w:szCs w:val="24"/>
        </w:rPr>
      </w:pPr>
      <w:r w:rsidRPr="00C56620">
        <w:rPr>
          <w:rFonts w:ascii="Verdana" w:hAnsi="Verdana"/>
          <w:szCs w:val="24"/>
        </w:rPr>
        <w:t xml:space="preserve">Deze industrieën hebben plaatsgemaakt voor sociale woningbouw. </w:t>
      </w:r>
    </w:p>
    <w:p w:rsidR="00C56620" w:rsidRPr="00C56620" w:rsidRDefault="00C56620" w:rsidP="00C56620">
      <w:pPr>
        <w:pStyle w:val="BusTic1"/>
        <w:rPr>
          <w:rFonts w:ascii="Verdana" w:hAnsi="Verdana"/>
          <w:szCs w:val="24"/>
        </w:rPr>
      </w:pPr>
      <w:r w:rsidRPr="00C56620">
        <w:rPr>
          <w:rFonts w:ascii="Verdana" w:hAnsi="Verdana"/>
          <w:szCs w:val="24"/>
        </w:rPr>
        <w:t xml:space="preserve">Aan de </w:t>
      </w:r>
      <w:proofErr w:type="spellStart"/>
      <w:r w:rsidRPr="00C56620">
        <w:rPr>
          <w:rFonts w:ascii="Verdana" w:hAnsi="Verdana"/>
          <w:szCs w:val="24"/>
        </w:rPr>
        <w:t>Crooswijksesingel</w:t>
      </w:r>
      <w:proofErr w:type="spellEnd"/>
      <w:r w:rsidRPr="00C56620">
        <w:rPr>
          <w:rFonts w:ascii="Verdana" w:hAnsi="Verdana"/>
          <w:szCs w:val="24"/>
        </w:rPr>
        <w:t xml:space="preserve"> staat alleen het monumentale kantoorgebouw van Heineken nog overeind.</w:t>
      </w:r>
    </w:p>
    <w:p w:rsidR="00C56620" w:rsidRPr="00C56620" w:rsidRDefault="00C56620" w:rsidP="00C56620">
      <w:pPr>
        <w:pStyle w:val="BusTic1"/>
        <w:rPr>
          <w:rFonts w:ascii="Verdana" w:hAnsi="Verdana"/>
          <w:szCs w:val="24"/>
        </w:rPr>
      </w:pPr>
      <w:proofErr w:type="spellStart"/>
      <w:r w:rsidRPr="00C56620">
        <w:rPr>
          <w:rFonts w:ascii="Verdana" w:hAnsi="Verdana"/>
          <w:szCs w:val="24"/>
        </w:rPr>
        <w:t>Crooswijkers</w:t>
      </w:r>
      <w:proofErr w:type="spellEnd"/>
      <w:r w:rsidRPr="00C56620">
        <w:rPr>
          <w:rFonts w:ascii="Verdana" w:hAnsi="Verdana"/>
          <w:szCs w:val="24"/>
        </w:rPr>
        <w:t xml:space="preserve"> zochten en zoeken hun ontspanning in het </w:t>
      </w:r>
      <w:proofErr w:type="spellStart"/>
      <w:r w:rsidRPr="00C56620">
        <w:rPr>
          <w:rFonts w:ascii="Verdana" w:hAnsi="Verdana"/>
          <w:szCs w:val="24"/>
        </w:rPr>
        <w:t>Kralingse</w:t>
      </w:r>
      <w:proofErr w:type="spellEnd"/>
      <w:r w:rsidRPr="00C56620">
        <w:rPr>
          <w:rFonts w:ascii="Verdana" w:hAnsi="Verdana"/>
          <w:szCs w:val="24"/>
        </w:rPr>
        <w:t xml:space="preserve"> Bos met de daaraan gelegen </w:t>
      </w:r>
      <w:proofErr w:type="spellStart"/>
      <w:r w:rsidRPr="00C56620">
        <w:rPr>
          <w:rFonts w:ascii="Verdana" w:hAnsi="Verdana"/>
          <w:szCs w:val="24"/>
        </w:rPr>
        <w:t>Kralingse</w:t>
      </w:r>
      <w:proofErr w:type="spellEnd"/>
      <w:r w:rsidRPr="00C56620">
        <w:rPr>
          <w:rFonts w:ascii="Verdana" w:hAnsi="Verdana"/>
          <w:szCs w:val="24"/>
        </w:rPr>
        <w:t xml:space="preserve"> plas.</w:t>
      </w:r>
    </w:p>
    <w:p w:rsidR="00C56620" w:rsidRPr="00C56620" w:rsidRDefault="00C56620" w:rsidP="00C56620">
      <w:pPr>
        <w:pStyle w:val="BusTic1"/>
        <w:rPr>
          <w:rFonts w:ascii="Verdana" w:hAnsi="Verdana"/>
          <w:szCs w:val="24"/>
        </w:rPr>
      </w:pPr>
      <w:r w:rsidRPr="00C56620">
        <w:rPr>
          <w:rFonts w:ascii="Verdana" w:hAnsi="Verdana"/>
          <w:szCs w:val="24"/>
        </w:rPr>
        <w:t xml:space="preserve">Crooswijk is samen met Kralingen een deelgemeente geworden. </w:t>
      </w:r>
    </w:p>
    <w:p w:rsidR="00C56620" w:rsidRPr="00C56620" w:rsidRDefault="00C56620" w:rsidP="00C56620">
      <w:pPr>
        <w:pStyle w:val="BusTic1"/>
        <w:rPr>
          <w:rFonts w:ascii="Verdana" w:hAnsi="Verdana"/>
          <w:szCs w:val="24"/>
        </w:rPr>
      </w:pPr>
      <w:bookmarkStart w:id="1" w:name="Geschiedenis"/>
      <w:bookmarkEnd w:id="1"/>
      <w:r w:rsidRPr="00C56620">
        <w:rPr>
          <w:rFonts w:ascii="Verdana" w:hAnsi="Verdana"/>
          <w:szCs w:val="24"/>
        </w:rPr>
        <w:t xml:space="preserve">De Heineken Bierbrouwerij vestigde zich aan de </w:t>
      </w:r>
      <w:proofErr w:type="spellStart"/>
      <w:r w:rsidRPr="00C56620">
        <w:rPr>
          <w:rFonts w:ascii="Verdana" w:hAnsi="Verdana"/>
          <w:szCs w:val="24"/>
        </w:rPr>
        <w:t>Crooswijksesingel</w:t>
      </w:r>
      <w:proofErr w:type="spellEnd"/>
      <w:r w:rsidRPr="00C56620">
        <w:rPr>
          <w:rFonts w:ascii="Verdana" w:hAnsi="Verdana"/>
          <w:szCs w:val="24"/>
        </w:rPr>
        <w:t xml:space="preserve"> en iets later (1883) verhuisden ook de veemarkt en het abattoir naar de wijk.</w:t>
      </w:r>
    </w:p>
    <w:p w:rsidR="00C56620" w:rsidRPr="00C56620" w:rsidRDefault="00C56620" w:rsidP="00C56620">
      <w:pPr>
        <w:pStyle w:val="BusTic1"/>
        <w:rPr>
          <w:rFonts w:ascii="Verdana" w:hAnsi="Verdana"/>
          <w:szCs w:val="24"/>
        </w:rPr>
      </w:pPr>
      <w:r w:rsidRPr="00C56620">
        <w:rPr>
          <w:rFonts w:ascii="Verdana" w:hAnsi="Verdana"/>
          <w:szCs w:val="24"/>
        </w:rPr>
        <w:t xml:space="preserve">Al omstreeks 1337 werd de naam Crooswijk genoemd. </w:t>
      </w:r>
    </w:p>
    <w:p w:rsidR="00C56620" w:rsidRPr="00C56620" w:rsidRDefault="00C56620" w:rsidP="00C56620">
      <w:pPr>
        <w:pStyle w:val="BusTic1"/>
        <w:rPr>
          <w:rFonts w:ascii="Verdana" w:hAnsi="Verdana"/>
          <w:szCs w:val="24"/>
        </w:rPr>
      </w:pPr>
      <w:r w:rsidRPr="00C56620">
        <w:rPr>
          <w:rFonts w:ascii="Verdana" w:hAnsi="Verdana"/>
          <w:szCs w:val="24"/>
        </w:rPr>
        <w:t xml:space="preserve">De toenmalige Heer Van </w:t>
      </w:r>
      <w:proofErr w:type="spellStart"/>
      <w:r w:rsidRPr="00C56620">
        <w:rPr>
          <w:rFonts w:ascii="Verdana" w:hAnsi="Verdana"/>
          <w:szCs w:val="24"/>
        </w:rPr>
        <w:t>Voorne</w:t>
      </w:r>
      <w:proofErr w:type="spellEnd"/>
      <w:r w:rsidRPr="00C56620">
        <w:rPr>
          <w:rFonts w:ascii="Verdana" w:hAnsi="Verdana"/>
          <w:szCs w:val="24"/>
        </w:rPr>
        <w:t xml:space="preserve"> is dan eigenaar van Het Huis of De Hofstede te </w:t>
      </w:r>
      <w:proofErr w:type="spellStart"/>
      <w:r w:rsidRPr="00C56620">
        <w:rPr>
          <w:rFonts w:ascii="Verdana" w:hAnsi="Verdana"/>
          <w:szCs w:val="24"/>
        </w:rPr>
        <w:t>Krooswijck</w:t>
      </w:r>
      <w:proofErr w:type="spellEnd"/>
      <w:r w:rsidRPr="00C56620">
        <w:rPr>
          <w:rFonts w:ascii="Verdana" w:hAnsi="Verdana"/>
          <w:szCs w:val="24"/>
        </w:rPr>
        <w:t xml:space="preserve">, dit stond waarschijnlijk op de plaats van het oude </w:t>
      </w:r>
      <w:proofErr w:type="spellStart"/>
      <w:r w:rsidRPr="00C56620">
        <w:rPr>
          <w:rFonts w:ascii="Verdana" w:hAnsi="Verdana"/>
          <w:szCs w:val="24"/>
        </w:rPr>
        <w:t>Duifhuis</w:t>
      </w:r>
      <w:proofErr w:type="spellEnd"/>
      <w:r w:rsidRPr="00C56620">
        <w:rPr>
          <w:rFonts w:ascii="Verdana" w:hAnsi="Verdana"/>
          <w:szCs w:val="24"/>
        </w:rPr>
        <w:t xml:space="preserve">, een </w:t>
      </w:r>
      <w:proofErr w:type="spellStart"/>
      <w:r w:rsidRPr="00C56620">
        <w:rPr>
          <w:rFonts w:ascii="Verdana" w:hAnsi="Verdana"/>
          <w:szCs w:val="24"/>
        </w:rPr>
        <w:t>toltoren</w:t>
      </w:r>
      <w:proofErr w:type="spellEnd"/>
      <w:r w:rsidRPr="00C56620">
        <w:rPr>
          <w:rFonts w:ascii="Verdana" w:hAnsi="Verdana"/>
          <w:szCs w:val="24"/>
        </w:rPr>
        <w:t xml:space="preserve"> uit de Romeinse tijd.</w:t>
      </w:r>
    </w:p>
    <w:p w:rsidR="00C56620" w:rsidRPr="00C56620" w:rsidRDefault="00C56620" w:rsidP="00C56620">
      <w:pPr>
        <w:pStyle w:val="BusTic1"/>
        <w:rPr>
          <w:rFonts w:ascii="Verdana" w:hAnsi="Verdana"/>
          <w:b/>
          <w:szCs w:val="24"/>
        </w:rPr>
      </w:pPr>
      <w:r w:rsidRPr="00C56620">
        <w:rPr>
          <w:rFonts w:ascii="Verdana" w:hAnsi="Verdana"/>
          <w:szCs w:val="24"/>
        </w:rPr>
        <w:t xml:space="preserve">In 1828 werd de stad eigenares. </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426"/>
        <w:gridCol w:w="786"/>
        <w:gridCol w:w="4422"/>
        <w:gridCol w:w="786"/>
      </w:tblGrid>
      <w:tr w:rsidR="00C56620" w:rsidRPr="00C56620" w:rsidTr="00DD5477">
        <w:trPr>
          <w:trHeight w:val="173"/>
        </w:trPr>
        <w:tc>
          <w:tcPr>
            <w:tcW w:w="2159" w:type="pct"/>
            <w:vMerge w:val="restart"/>
            <w:shd w:val="clear" w:color="auto" w:fill="D9D9D9" w:themeFill="background1" w:themeFillShade="D9"/>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Km. 36.3</w:t>
            </w:r>
          </w:p>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Knooppunt: Terbregseplein.</w:t>
            </w:r>
          </w:p>
        </w:tc>
        <w:tc>
          <w:tcPr>
            <w:tcW w:w="408"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31D26F60" wp14:editId="710771AA">
                  <wp:extent cx="357505" cy="230505"/>
                  <wp:effectExtent l="0" t="0" r="4445" b="0"/>
                  <wp:docPr id="17" name="Afbeelding 17"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p>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45A08503" wp14:editId="3A1BA07A">
                  <wp:extent cx="357505" cy="230505"/>
                  <wp:effectExtent l="0" t="0" r="4445" b="0"/>
                  <wp:docPr id="16" name="Afbeelding 16" descr="Beschrijving: 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Beschrijving: A 1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c>
          <w:tcPr>
            <w:tcW w:w="2161" w:type="pct"/>
            <w:vAlign w:val="center"/>
          </w:tcPr>
          <w:p w:rsidR="00C56620" w:rsidRPr="00C56620" w:rsidRDefault="00C56620">
            <w:pPr>
              <w:rPr>
                <w:rFonts w:ascii="Verdana" w:hAnsi="Verdana"/>
                <w:b/>
                <w:color w:val="000000" w:themeColor="text1"/>
                <w:sz w:val="24"/>
                <w:szCs w:val="24"/>
                <w:lang w:val="nl-NL"/>
              </w:rPr>
            </w:pPr>
          </w:p>
        </w:tc>
        <w:tc>
          <w:tcPr>
            <w:tcW w:w="272"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50E840BC" wp14:editId="79085305">
                  <wp:extent cx="357505" cy="230505"/>
                  <wp:effectExtent l="0" t="0" r="4445" b="0"/>
                  <wp:docPr id="15" name="Afbeelding 15"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72"/>
        </w:trPr>
        <w:tc>
          <w:tcPr>
            <w:tcW w:w="0" w:type="auto"/>
            <w:vMerge/>
            <w:shd w:val="clear" w:color="auto" w:fill="D9D9D9" w:themeFill="background1" w:themeFillShade="D9"/>
            <w:vAlign w:val="center"/>
            <w:hideMark/>
          </w:tcPr>
          <w:p w:rsidR="00C56620" w:rsidRPr="00C56620" w:rsidRDefault="00C56620">
            <w:pPr>
              <w:rPr>
                <w:rFonts w:ascii="Verdana" w:hAnsi="Verdana"/>
                <w:b/>
                <w:color w:val="000000" w:themeColor="text1"/>
                <w:sz w:val="24"/>
                <w:szCs w:val="24"/>
                <w:lang w:val="nl-NL"/>
              </w:rPr>
            </w:pP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c>
          <w:tcPr>
            <w:tcW w:w="2161" w:type="pct"/>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4A001AF8" wp14:editId="01176FDE">
                  <wp:extent cx="357505" cy="230505"/>
                  <wp:effectExtent l="0" t="0" r="4445" b="0"/>
                  <wp:docPr id="14" name="Afbeelding 14" descr="Beschrijving: A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Beschrijving: A 1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r w:rsidRPr="00C56620">
              <w:rPr>
                <w:rStyle w:val="Europaweg"/>
                <w:szCs w:val="24"/>
                <w:lang w:val="nl-NL"/>
              </w:rPr>
              <w:t>E19</w:t>
            </w:r>
            <w:r w:rsidRPr="00C56620">
              <w:rPr>
                <w:rFonts w:ascii="Verdana" w:hAnsi="Verdana"/>
                <w:b/>
                <w:color w:val="000000" w:themeColor="text1"/>
                <w:sz w:val="24"/>
                <w:szCs w:val="24"/>
                <w:lang w:val="nl-NL"/>
              </w:rPr>
              <w:t xml:space="preserve"> Breda – Dordrecht.</w:t>
            </w: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r>
    </w:tbl>
    <w:p w:rsidR="00C56620" w:rsidRDefault="00C56620"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p w:rsidR="00DD5477" w:rsidRDefault="00DD5477" w:rsidP="00DD5477">
      <w:pPr>
        <w:pStyle w:val="Geenafstand"/>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lastRenderedPageBreak/>
              <w:t xml:space="preserve">Uitrit.16 Pr. Alexander. Km 38.5  </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1AD1929C" wp14:editId="74F225CA">
                  <wp:extent cx="357505" cy="230505"/>
                  <wp:effectExtent l="0" t="0" r="4445" b="0"/>
                  <wp:docPr id="13" name="Afbeelding 13"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Rotterdam.</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pStyle w:val="BusTic1"/>
        <w:numPr>
          <w:ilvl w:val="0"/>
          <w:numId w:val="0"/>
        </w:numPr>
        <w:ind w:left="284" w:hanging="284"/>
        <w:rPr>
          <w:rStyle w:val="Plaats"/>
          <w:rFonts w:ascii="Verdana" w:hAnsi="Verdana"/>
          <w:szCs w:val="24"/>
        </w:rPr>
      </w:pPr>
      <w:proofErr w:type="spellStart"/>
      <w:r w:rsidRPr="00C56620">
        <w:rPr>
          <w:rStyle w:val="Plaats"/>
          <w:rFonts w:ascii="Verdana" w:hAnsi="Verdana"/>
          <w:szCs w:val="24"/>
        </w:rPr>
        <w:t>Ommoord</w:t>
      </w:r>
      <w:proofErr w:type="spellEnd"/>
      <w:r w:rsidRPr="00C56620">
        <w:rPr>
          <w:rStyle w:val="Plaats"/>
          <w:rFonts w:ascii="Verdana" w:hAnsi="Verdana"/>
          <w:szCs w:val="24"/>
        </w:rPr>
        <w:t xml:space="preserve"> </w:t>
      </w:r>
    </w:p>
    <w:p w:rsidR="00C56620" w:rsidRPr="00C56620" w:rsidRDefault="00C56620" w:rsidP="00DD5477">
      <w:pPr>
        <w:pStyle w:val="BusTic"/>
      </w:pPr>
      <w:r w:rsidRPr="00C56620">
        <w:t>Een wijk in het noordwesten van de Rotterdamse deelgemeente Prins Alexander.</w:t>
      </w:r>
    </w:p>
    <w:p w:rsidR="00C56620" w:rsidRPr="00C56620" w:rsidRDefault="00C56620" w:rsidP="00DD5477">
      <w:pPr>
        <w:pStyle w:val="BusTic"/>
      </w:pPr>
      <w:r w:rsidRPr="00C56620">
        <w:t xml:space="preserve">De wijk </w:t>
      </w:r>
      <w:proofErr w:type="spellStart"/>
      <w:r w:rsidRPr="00C56620">
        <w:t>Ommoord</w:t>
      </w:r>
      <w:proofErr w:type="spellEnd"/>
      <w:r w:rsidRPr="00C56620">
        <w:t xml:space="preserve"> werd gebouwd in de jaren zestig van de vorige eeuw volgens een steden</w:t>
      </w:r>
      <w:r w:rsidRPr="00C56620">
        <w:softHyphen/>
        <w:t>bouwkundig concept van Lotte Stam-</w:t>
      </w:r>
      <w:proofErr w:type="spellStart"/>
      <w:r w:rsidRPr="00C56620">
        <w:t>Beese</w:t>
      </w:r>
      <w:proofErr w:type="spellEnd"/>
      <w:r w:rsidRPr="00C56620">
        <w:t xml:space="preserve"> en kent in het middengebied veel hoogbouw, terwijl de laagbouw aan de rand hieromheen is gesitueerd. </w:t>
      </w:r>
    </w:p>
    <w:p w:rsidR="00C56620" w:rsidRPr="00C56620" w:rsidRDefault="00C56620" w:rsidP="00DD5477">
      <w:pPr>
        <w:pStyle w:val="BusTic"/>
      </w:pPr>
      <w:proofErr w:type="spellStart"/>
      <w:r w:rsidRPr="00C56620">
        <w:t>Ommoord</w:t>
      </w:r>
      <w:proofErr w:type="spellEnd"/>
      <w:r w:rsidRPr="00C56620">
        <w:t xml:space="preserve"> kenmerkt zich door het vele groen en de open ruimtelijke opzet. </w:t>
      </w:r>
    </w:p>
    <w:p w:rsidR="00C56620" w:rsidRPr="00C56620" w:rsidRDefault="00C56620" w:rsidP="00DD5477">
      <w:pPr>
        <w:pStyle w:val="BusTic"/>
      </w:pPr>
      <w:r w:rsidRPr="00C56620">
        <w:t>De plaats waar nu een moderne woonwijk is verrezen heeft echter een lange voorgeschiedenis, waarvan unieke documenten vanaf ongeveer 1750 beschikbaar zijn.</w:t>
      </w:r>
    </w:p>
    <w:p w:rsidR="00C56620" w:rsidRPr="00C56620" w:rsidRDefault="00C56620" w:rsidP="00DD5477">
      <w:pPr>
        <w:pStyle w:val="BusTic"/>
      </w:pPr>
      <w:r w:rsidRPr="00C56620">
        <w:t xml:space="preserve">In de eerste helft van de negentiende eeuw was het gebied ten noordoosten van Rotterdam rijkelijk voorzien van uitgebreide plassen die door het afgraven van het veen waren ontstaan. </w:t>
      </w:r>
    </w:p>
    <w:p w:rsidR="00C56620" w:rsidRPr="00C56620" w:rsidRDefault="00C56620" w:rsidP="00DD5477">
      <w:pPr>
        <w:pStyle w:val="BusTic"/>
      </w:pPr>
      <w:r w:rsidRPr="00C56620">
        <w:t>Rond 1840 werd de eerste plas drooggelegd en enige jaren later werd opdracht gegeven om alle plassen droog te leggen, waardoor er een nieuw land- en veeteeltgebied zou ontstaan.</w:t>
      </w:r>
    </w:p>
    <w:p w:rsidR="00C56620" w:rsidRPr="00C56620" w:rsidRDefault="00C56620" w:rsidP="00DD5477">
      <w:pPr>
        <w:pStyle w:val="BusTic"/>
      </w:pPr>
      <w:r w:rsidRPr="00C56620">
        <w:t xml:space="preserve">Voor de verkaveling van dit gebied werden sloten en tochten gegraven, waarna de polder in 1873 de naam 'Prins Alexander' kreeg. </w:t>
      </w:r>
    </w:p>
    <w:p w:rsidR="00C56620" w:rsidRPr="00C56620" w:rsidRDefault="00C56620" w:rsidP="00DD5477">
      <w:pPr>
        <w:pStyle w:val="BusTic"/>
        <w:rPr>
          <w:b/>
        </w:rPr>
      </w:pPr>
      <w:r w:rsidRPr="00C56620">
        <w:t xml:space="preserve">Bijna honderd jaar heeft het gebied dienst gedaan als weide- en landbouwgebied. </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DD5477" w:rsidTr="00DD5477">
        <w:trPr>
          <w:trHeight w:val="510"/>
        </w:trPr>
        <w:tc>
          <w:tcPr>
            <w:tcW w:w="2273" w:type="pct"/>
            <w:shd w:val="clear" w:color="auto" w:fill="auto"/>
            <w:vAlign w:val="center"/>
            <w:hideMark/>
          </w:tcPr>
          <w:p w:rsidR="00C56620" w:rsidRPr="00DD5477" w:rsidRDefault="00C56620">
            <w:pPr>
              <w:rPr>
                <w:rFonts w:ascii="Verdana" w:hAnsi="Verdana"/>
                <w:b/>
                <w:color w:val="0000FF"/>
                <w:sz w:val="24"/>
                <w:szCs w:val="24"/>
                <w:lang w:val="nl-NL"/>
              </w:rPr>
            </w:pPr>
            <w:r w:rsidRPr="00DD5477">
              <w:rPr>
                <w:rFonts w:ascii="Verdana" w:hAnsi="Verdana"/>
                <w:noProof/>
                <w:color w:val="0000FF"/>
                <w:sz w:val="24"/>
                <w:szCs w:val="24"/>
                <w:lang w:val="nl-NL" w:eastAsia="zh-CN"/>
              </w:rPr>
              <w:drawing>
                <wp:inline distT="0" distB="0" distL="0" distR="0" wp14:anchorId="4AC1E78B" wp14:editId="0BDCA16E">
                  <wp:extent cx="262255" cy="262255"/>
                  <wp:effectExtent l="0" t="0" r="4445" b="4445"/>
                  <wp:docPr id="12" name="Afbeelding 12" descr="Beschrijving: http://www.autosnelwegen.net/img/pijlen-down.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Beschrijving: http://www.autosnelwegen.net/img/pijlen-down.gif"/>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2255" cy="262255"/>
                          </a:xfrm>
                          <a:prstGeom prst="rect">
                            <a:avLst/>
                          </a:prstGeom>
                          <a:noFill/>
                          <a:ln>
                            <a:noFill/>
                          </a:ln>
                        </pic:spPr>
                      </pic:pic>
                    </a:graphicData>
                  </a:graphic>
                </wp:inline>
              </w:drawing>
            </w:r>
            <w:r w:rsidRPr="00DD5477">
              <w:rPr>
                <w:rFonts w:ascii="Verdana" w:hAnsi="Verdana"/>
                <w:noProof/>
                <w:color w:val="0000FF"/>
                <w:sz w:val="24"/>
                <w:szCs w:val="24"/>
                <w:lang w:val="nl-NL"/>
              </w:rPr>
              <w:t xml:space="preserve"> </w:t>
            </w:r>
            <w:r w:rsidRPr="00DD5477">
              <w:rPr>
                <w:rFonts w:ascii="Verdana" w:hAnsi="Verdana"/>
                <w:b/>
                <w:noProof/>
                <w:color w:val="0000FF"/>
                <w:sz w:val="24"/>
                <w:szCs w:val="24"/>
                <w:lang w:val="nl-NL" w:eastAsia="zh-CN"/>
              </w:rPr>
              <w:drawing>
                <wp:inline distT="0" distB="0" distL="0" distR="0" wp14:anchorId="2A29BBF3" wp14:editId="1E1C1B97">
                  <wp:extent cx="262255" cy="262255"/>
                  <wp:effectExtent l="0" t="0" r="4445" b="4445"/>
                  <wp:docPr id="11" name="Afbeelding 11" descr="Beschrijving: Tankstation/Gass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1" descr="Beschrijving: Tankstation/Gasstation"/>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2255" cy="262255"/>
                          </a:xfrm>
                          <a:prstGeom prst="rect">
                            <a:avLst/>
                          </a:prstGeom>
                          <a:noFill/>
                          <a:ln>
                            <a:noFill/>
                          </a:ln>
                        </pic:spPr>
                      </pic:pic>
                    </a:graphicData>
                  </a:graphic>
                </wp:inline>
              </w:drawing>
            </w:r>
            <w:r w:rsidRPr="00DD5477">
              <w:rPr>
                <w:rFonts w:ascii="Verdana" w:hAnsi="Verdana"/>
                <w:noProof/>
                <w:color w:val="0000FF"/>
                <w:sz w:val="24"/>
                <w:szCs w:val="24"/>
                <w:lang w:val="nl-NL"/>
              </w:rPr>
              <w:t xml:space="preserve">  </w:t>
            </w:r>
            <w:r w:rsidRPr="00DD5477">
              <w:rPr>
                <w:rFonts w:ascii="Verdana" w:hAnsi="Verdana"/>
                <w:b/>
                <w:noProof/>
                <w:color w:val="0000FF"/>
                <w:sz w:val="24"/>
                <w:szCs w:val="24"/>
                <w:lang w:val="nl-NL"/>
              </w:rPr>
              <w:t>Maatveld. Km 40.0</w:t>
            </w:r>
          </w:p>
        </w:tc>
        <w:tc>
          <w:tcPr>
            <w:tcW w:w="2273" w:type="pct"/>
            <w:shd w:val="clear" w:color="auto" w:fill="auto"/>
            <w:vAlign w:val="center"/>
            <w:hideMark/>
          </w:tcPr>
          <w:p w:rsidR="00C56620" w:rsidRPr="00DD5477" w:rsidRDefault="00C56620">
            <w:pPr>
              <w:jc w:val="right"/>
              <w:rPr>
                <w:rFonts w:ascii="Verdana" w:hAnsi="Verdana"/>
                <w:b/>
                <w:color w:val="0000FF"/>
                <w:sz w:val="24"/>
                <w:szCs w:val="24"/>
                <w:lang w:val="nl-NL"/>
              </w:rPr>
            </w:pPr>
            <w:r w:rsidRPr="00DD5477">
              <w:rPr>
                <w:rFonts w:ascii="Verdana" w:hAnsi="Verdana"/>
                <w:noProof/>
                <w:color w:val="0000FF"/>
                <w:sz w:val="24"/>
                <w:szCs w:val="24"/>
                <w:lang w:val="nl-NL"/>
              </w:rPr>
              <w:t xml:space="preserve">  </w:t>
            </w:r>
            <w:r w:rsidRPr="00DD5477">
              <w:rPr>
                <w:rFonts w:ascii="Verdana" w:hAnsi="Verdana"/>
                <w:b/>
                <w:noProof/>
                <w:color w:val="0000FF"/>
                <w:sz w:val="24"/>
                <w:szCs w:val="24"/>
                <w:lang w:val="nl-NL"/>
              </w:rPr>
              <w:t xml:space="preserve">De Vink. Km 42.9 </w:t>
            </w:r>
            <w:r w:rsidRPr="00DD5477">
              <w:rPr>
                <w:rFonts w:ascii="Verdana" w:hAnsi="Verdana"/>
                <w:b/>
                <w:noProof/>
                <w:color w:val="0000FF"/>
                <w:sz w:val="24"/>
                <w:szCs w:val="24"/>
                <w:lang w:val="nl-NL" w:eastAsia="zh-CN"/>
              </w:rPr>
              <w:drawing>
                <wp:inline distT="0" distB="0" distL="0" distR="0" wp14:anchorId="375B402E" wp14:editId="42B9F3C3">
                  <wp:extent cx="262255" cy="262255"/>
                  <wp:effectExtent l="0" t="0" r="4445" b="4445"/>
                  <wp:docPr id="10" name="Afbeelding 10" descr="Beschrijving: Parkeerplaats/Park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7" descr="Beschrijving: Parkeerplaats/Parki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62255" cy="262255"/>
                          </a:xfrm>
                          <a:prstGeom prst="rect">
                            <a:avLst/>
                          </a:prstGeom>
                          <a:noFill/>
                          <a:ln>
                            <a:noFill/>
                          </a:ln>
                        </pic:spPr>
                      </pic:pic>
                    </a:graphicData>
                  </a:graphic>
                </wp:inline>
              </w:drawing>
            </w:r>
            <w:r w:rsidRPr="00DD5477">
              <w:rPr>
                <w:rFonts w:ascii="Verdana" w:hAnsi="Verdana"/>
                <w:b/>
                <w:noProof/>
                <w:color w:val="0000FF"/>
                <w:sz w:val="24"/>
                <w:szCs w:val="24"/>
                <w:lang w:val="nl-NL"/>
              </w:rPr>
              <w:t xml:space="preserve"> </w:t>
            </w:r>
            <w:r w:rsidRPr="00DD5477">
              <w:rPr>
                <w:rFonts w:ascii="Verdana" w:hAnsi="Verdana"/>
                <w:b/>
                <w:noProof/>
                <w:color w:val="0000FF"/>
                <w:sz w:val="24"/>
                <w:szCs w:val="24"/>
                <w:lang w:val="nl-NL" w:eastAsia="zh-CN"/>
              </w:rPr>
              <w:drawing>
                <wp:inline distT="0" distB="0" distL="0" distR="0" wp14:anchorId="72C94B84" wp14:editId="2F62F254">
                  <wp:extent cx="246380" cy="246380"/>
                  <wp:effectExtent l="0" t="0" r="1270" b="1270"/>
                  <wp:docPr id="9" name="Afbeelding 9" descr="Beschrijving: http://www.autosnelwegen.net/img/pijlen-up.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9" descr="Beschrijving: http://www.autosnelwegen.net/img/pijlen-up.gif"/>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6380" cy="246380"/>
                          </a:xfrm>
                          <a:prstGeom prst="rect">
                            <a:avLst/>
                          </a:prstGeom>
                          <a:noFill/>
                          <a:ln>
                            <a:noFill/>
                          </a:ln>
                        </pic:spPr>
                      </pic:pic>
                    </a:graphicData>
                  </a:graphic>
                </wp:inline>
              </w:drawing>
            </w:r>
          </w:p>
        </w:tc>
        <w:tc>
          <w:tcPr>
            <w:tcW w:w="454" w:type="pct"/>
            <w:shd w:val="clear" w:color="auto" w:fill="auto"/>
            <w:vAlign w:val="center"/>
            <w:hideMark/>
          </w:tcPr>
          <w:p w:rsidR="00C56620" w:rsidRPr="00DD5477" w:rsidRDefault="00C56620">
            <w:pPr>
              <w:jc w:val="center"/>
              <w:rPr>
                <w:rFonts w:ascii="Verdana" w:hAnsi="Verdana"/>
                <w:b/>
                <w:color w:val="0000FF"/>
                <w:sz w:val="24"/>
                <w:szCs w:val="24"/>
                <w:lang w:val="nl-NL"/>
              </w:rPr>
            </w:pPr>
            <w:r w:rsidRPr="00DD5477">
              <w:rPr>
                <w:rFonts w:ascii="Verdana" w:hAnsi="Verdana"/>
                <w:b/>
                <w:noProof/>
                <w:color w:val="0000FF"/>
                <w:sz w:val="24"/>
                <w:szCs w:val="24"/>
                <w:lang w:val="nl-NL" w:eastAsia="zh-CN"/>
              </w:rPr>
              <w:drawing>
                <wp:inline distT="0" distB="0" distL="0" distR="0" wp14:anchorId="01F73F3C" wp14:editId="0541958D">
                  <wp:extent cx="357505" cy="230505"/>
                  <wp:effectExtent l="0" t="0" r="4445" b="0"/>
                  <wp:docPr id="8" name="Afbeelding 8"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DD5477">
              <w:rPr>
                <w:rFonts w:ascii="Verdana" w:hAnsi="Verdana"/>
                <w:b/>
                <w:color w:val="0000FF"/>
                <w:sz w:val="24"/>
                <w:szCs w:val="24"/>
                <w:lang w:val="nl-NL"/>
              </w:rPr>
              <w:t xml:space="preserve"> </w:t>
            </w:r>
          </w:p>
        </w:tc>
      </w:tr>
    </w:tbl>
    <w:p w:rsidR="00C56620" w:rsidRPr="00C56620" w:rsidRDefault="00C56620" w:rsidP="00C56620">
      <w:pPr>
        <w:rPr>
          <w:rFonts w:ascii="Verdana" w:hAnsi="Verdana"/>
          <w:b/>
          <w:sz w:val="24"/>
          <w:szCs w:val="24"/>
          <w:lang w:val="nl-NL"/>
        </w:rPr>
      </w:pPr>
    </w:p>
    <w:tbl>
      <w:tblPr>
        <w:tblW w:w="0" w:type="auto"/>
        <w:tblBorders>
          <w:top w:val="single" w:sz="2" w:space="0" w:color="auto"/>
          <w:left w:val="single" w:sz="2" w:space="0" w:color="auto"/>
          <w:bottom w:val="single" w:sz="2" w:space="0" w:color="auto"/>
          <w:right w:val="single" w:sz="2" w:space="0" w:color="auto"/>
          <w:insideH w:val="single" w:sz="2" w:space="0" w:color="auto"/>
        </w:tblBorders>
        <w:tblLook w:val="04A0" w:firstRow="1" w:lastRow="0" w:firstColumn="1" w:lastColumn="0" w:noHBand="0" w:noVBand="1"/>
      </w:tblPr>
      <w:tblGrid>
        <w:gridCol w:w="5102"/>
      </w:tblGrid>
      <w:tr w:rsidR="00C56620" w:rsidRPr="00C56620" w:rsidTr="00DD5477">
        <w:trPr>
          <w:trHeight w:val="510"/>
        </w:trPr>
        <w:tc>
          <w:tcPr>
            <w:tcW w:w="5102" w:type="dxa"/>
            <w:shd w:val="clear" w:color="auto" w:fill="auto"/>
            <w:vAlign w:val="center"/>
            <w:hideMark/>
          </w:tcPr>
          <w:p w:rsidR="00C56620" w:rsidRPr="00C56620" w:rsidRDefault="00C56620">
            <w:pPr>
              <w:jc w:val="center"/>
              <w:rPr>
                <w:rFonts w:ascii="Verdana" w:hAnsi="Verdana"/>
                <w:b/>
                <w:color w:val="000000"/>
                <w:sz w:val="24"/>
                <w:szCs w:val="24"/>
                <w:lang w:val="nl-NL"/>
              </w:rPr>
            </w:pPr>
            <w:proofErr w:type="spellStart"/>
            <w:r w:rsidRPr="00C56620">
              <w:rPr>
                <w:rFonts w:ascii="Verdana" w:hAnsi="Verdana"/>
                <w:b/>
                <w:color w:val="000000"/>
                <w:sz w:val="24"/>
                <w:szCs w:val="24"/>
                <w:lang w:val="nl-NL"/>
              </w:rPr>
              <w:t>Cortland</w:t>
            </w:r>
            <w:proofErr w:type="spellEnd"/>
            <w:r w:rsidRPr="00C56620">
              <w:rPr>
                <w:rFonts w:ascii="Verdana" w:hAnsi="Verdana"/>
                <w:b/>
                <w:color w:val="000000"/>
                <w:sz w:val="24"/>
                <w:szCs w:val="24"/>
                <w:lang w:val="nl-NL"/>
              </w:rPr>
              <w:t xml:space="preserve"> Aquaduct.</w:t>
            </w:r>
          </w:p>
        </w:tc>
      </w:tr>
    </w:tbl>
    <w:p w:rsidR="00C56620" w:rsidRDefault="00C56620"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p w:rsidR="00DD5477" w:rsidRDefault="00DD5477" w:rsidP="00C56620">
      <w:pPr>
        <w:rPr>
          <w:rFonts w:ascii="Verdana" w:hAnsi="Verdana"/>
          <w:b/>
          <w:sz w:val="24"/>
          <w:szCs w:val="24"/>
          <w:lang w:val="nl-NL"/>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37"/>
        <w:gridCol w:w="4737"/>
        <w:gridCol w:w="946"/>
      </w:tblGrid>
      <w:tr w:rsidR="00C56620" w:rsidRPr="00C56620" w:rsidTr="00DD5477">
        <w:trPr>
          <w:trHeight w:val="138"/>
        </w:trPr>
        <w:tc>
          <w:tcPr>
            <w:tcW w:w="2273"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lastRenderedPageBreak/>
              <w:t>Uitrit.17 Nieuwerkerk a/d IJsel km 43.0</w:t>
            </w: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Style w:val="Plaats"/>
                <w:rFonts w:ascii="Verdana" w:hAnsi="Verdana"/>
                <w:szCs w:val="24"/>
                <w:lang w:val="nl-NL"/>
              </w:rPr>
              <w:t>N219</w:t>
            </w:r>
            <w:r w:rsidRPr="00C56620">
              <w:rPr>
                <w:rFonts w:ascii="Verdana" w:hAnsi="Verdana"/>
                <w:b/>
                <w:color w:val="000000" w:themeColor="text1"/>
                <w:sz w:val="24"/>
                <w:szCs w:val="24"/>
                <w:lang w:val="nl-NL"/>
              </w:rPr>
              <w:t xml:space="preserve"> Zevenhuizen.</w:t>
            </w:r>
          </w:p>
        </w:tc>
        <w:tc>
          <w:tcPr>
            <w:tcW w:w="454"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5ECC0791" wp14:editId="544B36AB">
                  <wp:extent cx="357505" cy="230505"/>
                  <wp:effectExtent l="0" t="0" r="4445" b="0"/>
                  <wp:docPr id="7" name="Afbeelding 7"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38"/>
        </w:trPr>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73"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Style w:val="Plaats"/>
                <w:rFonts w:ascii="Verdana" w:hAnsi="Verdana"/>
                <w:szCs w:val="24"/>
                <w:lang w:val="nl-NL"/>
              </w:rPr>
              <w:t>N219</w:t>
            </w:r>
            <w:r w:rsidRPr="00C56620">
              <w:rPr>
                <w:rFonts w:ascii="Verdana" w:hAnsi="Verdana"/>
                <w:b/>
                <w:color w:val="000000" w:themeColor="text1"/>
                <w:sz w:val="24"/>
                <w:szCs w:val="24"/>
                <w:lang w:val="nl-NL"/>
              </w:rPr>
              <w:t xml:space="preserve"> Nieuwerkerk a/d IJsel.</w:t>
            </w:r>
          </w:p>
        </w:tc>
        <w:tc>
          <w:tcPr>
            <w:tcW w:w="0" w:type="auto"/>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DD5477">
      <w:pPr>
        <w:pStyle w:val="Alinia6"/>
        <w:rPr>
          <w:rFonts w:cs="Arial"/>
          <w:color w:val="000000"/>
        </w:rPr>
      </w:pPr>
      <w:r w:rsidRPr="00C56620">
        <w:rPr>
          <w:rStyle w:val="Plaats"/>
          <w:rFonts w:ascii="Verdana" w:hAnsi="Verdana"/>
          <w:szCs w:val="24"/>
        </w:rPr>
        <w:t>Nieuwerkerk aan den IJssel</w:t>
      </w:r>
      <w:r w:rsidRPr="00C56620">
        <w:rPr>
          <w:rFonts w:cs="Arial"/>
          <w:bCs/>
          <w:color w:val="000000"/>
        </w:rPr>
        <w:t xml:space="preserve"> ± </w:t>
      </w:r>
      <w:r w:rsidRPr="00C56620">
        <w:rPr>
          <w:rFonts w:cs="Arial"/>
          <w:color w:val="000000"/>
        </w:rPr>
        <w:t xml:space="preserve"> 21.950 inwoners.</w:t>
      </w:r>
    </w:p>
    <w:p w:rsidR="00C56620" w:rsidRPr="00C56620" w:rsidRDefault="00C56620" w:rsidP="00C56620">
      <w:pPr>
        <w:pStyle w:val="BusTic1"/>
        <w:rPr>
          <w:rFonts w:ascii="Verdana" w:hAnsi="Verdana"/>
          <w:szCs w:val="24"/>
        </w:rPr>
      </w:pPr>
      <w:r w:rsidRPr="00C56620">
        <w:rPr>
          <w:rFonts w:ascii="Verdana" w:hAnsi="Verdana"/>
          <w:szCs w:val="24"/>
        </w:rPr>
        <w:t xml:space="preserve">De plaats Nieuwerkerk aan den IJssel ligt voor een groot gedeelte in de Zuidplaspolder, en wordt door enkele gemalen drooggehouden. </w:t>
      </w:r>
    </w:p>
    <w:p w:rsidR="00C56620" w:rsidRPr="00C56620" w:rsidRDefault="00C56620" w:rsidP="00C56620">
      <w:pPr>
        <w:pStyle w:val="BusTic1"/>
        <w:rPr>
          <w:rFonts w:ascii="Verdana" w:hAnsi="Verdana"/>
          <w:szCs w:val="24"/>
        </w:rPr>
      </w:pPr>
      <w:r w:rsidRPr="00C56620">
        <w:rPr>
          <w:rFonts w:ascii="Verdana" w:hAnsi="Verdana"/>
          <w:szCs w:val="24"/>
        </w:rPr>
        <w:t xml:space="preserve">Er zijn onder andere de volgende wijken: Dorrestein, het Oude Dorp, de </w:t>
      </w:r>
      <w:proofErr w:type="spellStart"/>
      <w:r w:rsidRPr="00C56620">
        <w:rPr>
          <w:rFonts w:ascii="Verdana" w:hAnsi="Verdana"/>
          <w:szCs w:val="24"/>
        </w:rPr>
        <w:t>Zuidplas</w:t>
      </w:r>
      <w:proofErr w:type="spellEnd"/>
      <w:r w:rsidRPr="00C56620">
        <w:rPr>
          <w:rFonts w:ascii="Verdana" w:hAnsi="Verdana"/>
          <w:szCs w:val="24"/>
        </w:rPr>
        <w:t xml:space="preserve"> (met Kruiden, Dalen, Mossen en Velden), </w:t>
      </w:r>
      <w:proofErr w:type="spellStart"/>
      <w:r w:rsidRPr="00C56620">
        <w:rPr>
          <w:rFonts w:ascii="Verdana" w:hAnsi="Verdana"/>
          <w:szCs w:val="24"/>
        </w:rPr>
        <w:t>Esse</w:t>
      </w:r>
      <w:proofErr w:type="spellEnd"/>
      <w:r w:rsidRPr="00C56620">
        <w:rPr>
          <w:rFonts w:ascii="Verdana" w:hAnsi="Verdana"/>
          <w:szCs w:val="24"/>
        </w:rPr>
        <w:t xml:space="preserve"> (Hoog en Laag) en </w:t>
      </w:r>
      <w:proofErr w:type="spellStart"/>
      <w:r w:rsidRPr="00C56620">
        <w:rPr>
          <w:rFonts w:ascii="Verdana" w:hAnsi="Verdana"/>
          <w:szCs w:val="24"/>
        </w:rPr>
        <w:t>Parkzoom</w:t>
      </w:r>
      <w:proofErr w:type="spellEnd"/>
      <w:r w:rsidRPr="00C56620">
        <w:rPr>
          <w:rFonts w:ascii="Verdana" w:hAnsi="Verdana"/>
          <w:szCs w:val="24"/>
        </w:rPr>
        <w:t xml:space="preserve">. </w:t>
      </w:r>
    </w:p>
    <w:p w:rsidR="00C56620" w:rsidRPr="00C56620" w:rsidRDefault="00C56620" w:rsidP="00C56620">
      <w:pPr>
        <w:pStyle w:val="BusTic1"/>
        <w:rPr>
          <w:rFonts w:ascii="Verdana" w:hAnsi="Verdana"/>
          <w:szCs w:val="24"/>
        </w:rPr>
      </w:pPr>
      <w:r w:rsidRPr="00C56620">
        <w:rPr>
          <w:rFonts w:ascii="Verdana" w:hAnsi="Verdana"/>
          <w:szCs w:val="24"/>
        </w:rPr>
        <w:t>Het ontstaan van Nieuwerkerk aan den IJssel ligt ver in de geschiedenis, rond het jaar 1250.</w:t>
      </w:r>
    </w:p>
    <w:p w:rsidR="00C56620" w:rsidRPr="00C56620" w:rsidRDefault="00C56620" w:rsidP="00C56620">
      <w:pPr>
        <w:pStyle w:val="BusTic1"/>
        <w:rPr>
          <w:rFonts w:ascii="Verdana" w:hAnsi="Verdana"/>
          <w:szCs w:val="24"/>
        </w:rPr>
      </w:pPr>
      <w:r w:rsidRPr="00C56620">
        <w:rPr>
          <w:rFonts w:ascii="Verdana" w:hAnsi="Verdana"/>
          <w:szCs w:val="24"/>
        </w:rPr>
        <w:t xml:space="preserve">De eerste vermelding over </w:t>
      </w:r>
      <w:proofErr w:type="spellStart"/>
      <w:r w:rsidRPr="00C56620">
        <w:rPr>
          <w:rFonts w:ascii="Verdana" w:hAnsi="Verdana"/>
          <w:iCs/>
          <w:szCs w:val="24"/>
        </w:rPr>
        <w:t>Nuwekerke</w:t>
      </w:r>
      <w:proofErr w:type="spellEnd"/>
      <w:r w:rsidRPr="00C56620">
        <w:rPr>
          <w:rFonts w:ascii="Verdana" w:hAnsi="Verdana"/>
          <w:szCs w:val="24"/>
        </w:rPr>
        <w:t xml:space="preserve">, zoals het destijds heette, komt uit het jaar 1282 wanneer ene </w:t>
      </w:r>
      <w:proofErr w:type="spellStart"/>
      <w:r w:rsidRPr="00C56620">
        <w:rPr>
          <w:rFonts w:ascii="Verdana" w:hAnsi="Verdana"/>
          <w:szCs w:val="24"/>
        </w:rPr>
        <w:t>Traveys</w:t>
      </w:r>
      <w:proofErr w:type="spellEnd"/>
      <w:r w:rsidRPr="00C56620">
        <w:rPr>
          <w:rFonts w:ascii="Verdana" w:hAnsi="Verdana"/>
          <w:szCs w:val="24"/>
        </w:rPr>
        <w:t xml:space="preserve"> van Moordrecht leenman wordt van Graaf Floris V van het gebied tussen Kralingen en Gouda.</w:t>
      </w:r>
    </w:p>
    <w:p w:rsidR="00C56620" w:rsidRPr="00C56620" w:rsidRDefault="00C56620" w:rsidP="00C56620">
      <w:pPr>
        <w:pStyle w:val="BusTic1"/>
        <w:rPr>
          <w:rFonts w:ascii="Verdana" w:hAnsi="Verdana"/>
          <w:szCs w:val="24"/>
        </w:rPr>
      </w:pPr>
      <w:r w:rsidRPr="00C56620">
        <w:rPr>
          <w:rFonts w:ascii="Verdana" w:hAnsi="Verdana"/>
          <w:szCs w:val="24"/>
        </w:rPr>
        <w:t xml:space="preserve">De verbindingsweg tussen deze plaatsen heet de </w:t>
      </w:r>
      <w:proofErr w:type="spellStart"/>
      <w:r w:rsidRPr="00C56620">
        <w:rPr>
          <w:rFonts w:ascii="Verdana" w:hAnsi="Verdana"/>
          <w:szCs w:val="24"/>
        </w:rPr>
        <w:t>s’Gravenweg</w:t>
      </w:r>
      <w:proofErr w:type="spellEnd"/>
      <w:r w:rsidRPr="00C56620">
        <w:rPr>
          <w:rFonts w:ascii="Verdana" w:hAnsi="Verdana"/>
          <w:szCs w:val="24"/>
        </w:rPr>
        <w:t xml:space="preserve"> (naar deze weg is vermoedelijk het gezegde </w:t>
      </w:r>
      <w:r w:rsidRPr="00C56620">
        <w:rPr>
          <w:rFonts w:ascii="Verdana" w:hAnsi="Verdana"/>
          <w:iCs/>
          <w:szCs w:val="24"/>
        </w:rPr>
        <w:t>"Zo oud als de weg naar Kralingen”</w:t>
      </w:r>
      <w:r w:rsidRPr="00C56620">
        <w:rPr>
          <w:rFonts w:ascii="Verdana" w:hAnsi="Verdana"/>
          <w:szCs w:val="24"/>
        </w:rPr>
        <w:t xml:space="preserve"> ontstaan), waar men als eerste bebouwde. </w:t>
      </w:r>
    </w:p>
    <w:p w:rsidR="00C56620" w:rsidRPr="00C56620" w:rsidRDefault="00C56620" w:rsidP="00C56620">
      <w:pPr>
        <w:pStyle w:val="BusTic1"/>
        <w:rPr>
          <w:rFonts w:ascii="Verdana" w:hAnsi="Verdana"/>
          <w:szCs w:val="24"/>
        </w:rPr>
      </w:pPr>
      <w:r w:rsidRPr="00C56620">
        <w:rPr>
          <w:rFonts w:ascii="Verdana" w:hAnsi="Verdana"/>
          <w:szCs w:val="24"/>
        </w:rPr>
        <w:t xml:space="preserve">Pas later, in 1839, heeft men de </w:t>
      </w:r>
      <w:proofErr w:type="spellStart"/>
      <w:r w:rsidRPr="00C56620">
        <w:rPr>
          <w:rFonts w:ascii="Verdana" w:hAnsi="Verdana"/>
          <w:szCs w:val="24"/>
        </w:rPr>
        <w:t>Zuidplas</w:t>
      </w:r>
      <w:proofErr w:type="spellEnd"/>
      <w:r w:rsidRPr="00C56620">
        <w:rPr>
          <w:rFonts w:ascii="Verdana" w:hAnsi="Verdana"/>
          <w:szCs w:val="24"/>
        </w:rPr>
        <w:t xml:space="preserve"> drooggelegd, de huidige Zuidplaspolder.</w:t>
      </w:r>
    </w:p>
    <w:p w:rsidR="00C56620" w:rsidRPr="00C56620" w:rsidRDefault="00C56620" w:rsidP="00C56620">
      <w:pPr>
        <w:pStyle w:val="BusTic1"/>
        <w:rPr>
          <w:rFonts w:ascii="Verdana" w:hAnsi="Verdana"/>
          <w:szCs w:val="24"/>
        </w:rPr>
      </w:pPr>
      <w:r w:rsidRPr="00C56620">
        <w:rPr>
          <w:rFonts w:ascii="Verdana" w:hAnsi="Verdana"/>
          <w:szCs w:val="24"/>
        </w:rPr>
        <w:t>De Alexanderpolder volgde hierin later rond 1866.</w:t>
      </w:r>
    </w:p>
    <w:p w:rsidR="00C56620" w:rsidRPr="00C56620" w:rsidRDefault="00C56620" w:rsidP="00C56620">
      <w:pPr>
        <w:pStyle w:val="BusTic1"/>
        <w:rPr>
          <w:rFonts w:ascii="Verdana" w:hAnsi="Verdana"/>
          <w:szCs w:val="24"/>
        </w:rPr>
      </w:pPr>
      <w:r w:rsidRPr="00C56620">
        <w:rPr>
          <w:rFonts w:ascii="Verdana" w:hAnsi="Verdana"/>
          <w:szCs w:val="24"/>
        </w:rPr>
        <w:t xml:space="preserve">Door de aanleg van een spoorlijn tussen Rotterdam en Gouda in 1855, was verdere groei van Nieuwerkerk aan den IJssel onvermijdelijk. </w:t>
      </w:r>
    </w:p>
    <w:p w:rsidR="00C56620" w:rsidRPr="00C56620" w:rsidRDefault="00C56620" w:rsidP="00C56620">
      <w:pPr>
        <w:pStyle w:val="BusTic1"/>
        <w:rPr>
          <w:rFonts w:ascii="Verdana" w:hAnsi="Verdana"/>
          <w:szCs w:val="24"/>
        </w:rPr>
      </w:pPr>
      <w:r w:rsidRPr="00C56620">
        <w:rPr>
          <w:rFonts w:ascii="Verdana" w:hAnsi="Verdana"/>
          <w:szCs w:val="24"/>
        </w:rPr>
        <w:t xml:space="preserve">Meer mensen vestigden zich aan de 's Gravenweg of in het Oude Dorp. </w:t>
      </w:r>
    </w:p>
    <w:p w:rsidR="00C56620" w:rsidRPr="00C56620" w:rsidRDefault="00C56620" w:rsidP="00C56620">
      <w:pPr>
        <w:pStyle w:val="BusTic1"/>
        <w:rPr>
          <w:rFonts w:ascii="Verdana" w:hAnsi="Verdana"/>
          <w:szCs w:val="24"/>
        </w:rPr>
      </w:pPr>
      <w:r w:rsidRPr="00C56620">
        <w:rPr>
          <w:rFonts w:ascii="Verdana" w:hAnsi="Verdana"/>
          <w:szCs w:val="24"/>
        </w:rPr>
        <w:t xml:space="preserve">Pas na de Tweede </w:t>
      </w:r>
    </w:p>
    <w:p w:rsidR="00C56620" w:rsidRPr="00C56620" w:rsidRDefault="00C56620" w:rsidP="00C56620">
      <w:pPr>
        <w:pStyle w:val="BusTic1"/>
        <w:rPr>
          <w:rFonts w:ascii="Verdana" w:hAnsi="Verdana"/>
          <w:szCs w:val="24"/>
        </w:rPr>
      </w:pPr>
      <w:r w:rsidRPr="00C56620">
        <w:rPr>
          <w:rFonts w:ascii="Verdana" w:hAnsi="Verdana"/>
          <w:szCs w:val="24"/>
        </w:rPr>
        <w:t xml:space="preserve">wordt er een nieuwe wijk gebouwd: de Oranjebuurt (met straatnamen vernoemd naar de leden van de Koninklijke Familie). </w:t>
      </w:r>
    </w:p>
    <w:p w:rsidR="00C56620" w:rsidRPr="00C56620" w:rsidRDefault="00C56620" w:rsidP="00C56620">
      <w:pPr>
        <w:pStyle w:val="BusTic1"/>
        <w:rPr>
          <w:rFonts w:ascii="Verdana" w:hAnsi="Verdana"/>
          <w:szCs w:val="24"/>
        </w:rPr>
      </w:pPr>
      <w:r w:rsidRPr="00C56620">
        <w:rPr>
          <w:rFonts w:ascii="Verdana" w:hAnsi="Verdana"/>
          <w:szCs w:val="24"/>
        </w:rPr>
        <w:t>Steeds meer forenzen vestigden zich in Nieuwerkerk aan den IJssel, als gevolg dat het dorp de vraag al snel niet meer aankon.</w:t>
      </w:r>
    </w:p>
    <w:p w:rsidR="00C56620" w:rsidRPr="00DD5477" w:rsidRDefault="00C56620" w:rsidP="00C56620">
      <w:pPr>
        <w:pStyle w:val="BusTic1"/>
        <w:rPr>
          <w:rFonts w:ascii="Verdana" w:hAnsi="Verdana"/>
          <w:b/>
          <w:szCs w:val="24"/>
        </w:rPr>
      </w:pPr>
      <w:r w:rsidRPr="00C56620">
        <w:rPr>
          <w:rFonts w:ascii="Verdana" w:hAnsi="Verdana"/>
          <w:szCs w:val="24"/>
        </w:rPr>
        <w:t xml:space="preserve">In reactie daarop werd de wijk Dorrestein gebouwd, tussen de Oranjebuurt en het Oude Dorp. </w:t>
      </w: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p w:rsidR="00DD5477" w:rsidRDefault="00DD5477" w:rsidP="00DD5477">
      <w:pPr>
        <w:pStyle w:val="BusTic1"/>
        <w:numPr>
          <w:ilvl w:val="0"/>
          <w:numId w:val="0"/>
        </w:numPr>
        <w:ind w:left="284" w:hanging="284"/>
        <w:rPr>
          <w:rFonts w:ascii="Verdana" w:hAnsi="Verdana"/>
          <w:szCs w:val="24"/>
        </w:rPr>
      </w:pP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710"/>
        <w:gridCol w:w="4768"/>
        <w:gridCol w:w="942"/>
      </w:tblGrid>
      <w:tr w:rsidR="00DD5477" w:rsidRPr="00C56620" w:rsidTr="00DD5477">
        <w:trPr>
          <w:trHeight w:val="138"/>
        </w:trPr>
        <w:tc>
          <w:tcPr>
            <w:tcW w:w="2260" w:type="pct"/>
            <w:vMerge w:val="restart"/>
            <w:shd w:val="clear" w:color="auto" w:fill="auto"/>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lastRenderedPageBreak/>
              <w:t xml:space="preserve">Uitrit.18 Moordrecht. </w:t>
            </w:r>
          </w:p>
        </w:tc>
        <w:tc>
          <w:tcPr>
            <w:tcW w:w="2288" w:type="pct"/>
            <w:shd w:val="clear" w:color="auto" w:fill="auto"/>
            <w:vAlign w:val="center"/>
            <w:hideMark/>
          </w:tcPr>
          <w:p w:rsidR="00C56620" w:rsidRPr="00C56620" w:rsidRDefault="00C56620" w:rsidP="00DD5477">
            <w:pPr>
              <w:rPr>
                <w:rFonts w:ascii="Verdana" w:hAnsi="Verdana"/>
                <w:b/>
                <w:color w:val="000000" w:themeColor="text1"/>
                <w:sz w:val="24"/>
                <w:szCs w:val="24"/>
                <w:lang w:val="nl-NL"/>
              </w:rPr>
            </w:pPr>
            <w:r w:rsidRPr="00C56620">
              <w:rPr>
                <w:rStyle w:val="Plaats"/>
                <w:rFonts w:ascii="Verdana" w:hAnsi="Verdana"/>
                <w:szCs w:val="24"/>
                <w:lang w:val="nl-NL"/>
              </w:rPr>
              <w:t>N456</w:t>
            </w:r>
            <w:r w:rsidRPr="00C56620">
              <w:rPr>
                <w:rFonts w:ascii="Verdana" w:hAnsi="Verdana"/>
                <w:b/>
                <w:color w:val="000000" w:themeColor="text1"/>
                <w:sz w:val="24"/>
                <w:szCs w:val="24"/>
                <w:lang w:val="nl-NL"/>
              </w:rPr>
              <w:t xml:space="preserve"> Waddinxveen – Zoetermeer</w:t>
            </w:r>
          </w:p>
        </w:tc>
        <w:tc>
          <w:tcPr>
            <w:tcW w:w="452" w:type="pct"/>
            <w:vMerge w:val="restart"/>
            <w:shd w:val="clear" w:color="auto" w:fill="auto"/>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0C7CA562" wp14:editId="24E145D8">
                  <wp:extent cx="357505" cy="230505"/>
                  <wp:effectExtent l="0" t="0" r="4445" b="0"/>
                  <wp:docPr id="6" name="Afbeelding 6"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DD5477" w:rsidRPr="00C56620" w:rsidTr="00DD5477">
        <w:trPr>
          <w:trHeight w:val="138"/>
        </w:trPr>
        <w:tc>
          <w:tcPr>
            <w:tcW w:w="2260" w:type="pct"/>
            <w:vMerge/>
            <w:shd w:val="clear" w:color="auto" w:fill="auto"/>
            <w:vAlign w:val="center"/>
            <w:hideMark/>
          </w:tcPr>
          <w:p w:rsidR="00C56620" w:rsidRPr="00C56620" w:rsidRDefault="00C56620">
            <w:pPr>
              <w:rPr>
                <w:rFonts w:ascii="Verdana" w:hAnsi="Verdana"/>
                <w:b/>
                <w:color w:val="000000" w:themeColor="text1"/>
                <w:sz w:val="24"/>
                <w:szCs w:val="24"/>
                <w:lang w:val="nl-NL"/>
              </w:rPr>
            </w:pPr>
          </w:p>
        </w:tc>
        <w:tc>
          <w:tcPr>
            <w:tcW w:w="2288" w:type="pct"/>
            <w:shd w:val="clear" w:color="auto" w:fill="auto"/>
            <w:vAlign w:val="center"/>
            <w:hideMark/>
          </w:tcPr>
          <w:p w:rsidR="00C56620" w:rsidRPr="00C56620" w:rsidRDefault="00C56620">
            <w:pPr>
              <w:rPr>
                <w:rFonts w:ascii="Verdana" w:hAnsi="Verdana"/>
                <w:b/>
                <w:color w:val="000000" w:themeColor="text1"/>
                <w:sz w:val="24"/>
                <w:szCs w:val="24"/>
                <w:lang w:val="nl-NL"/>
              </w:rPr>
            </w:pPr>
            <w:r w:rsidRPr="00C56620">
              <w:rPr>
                <w:rStyle w:val="Plaats"/>
                <w:rFonts w:ascii="Verdana" w:hAnsi="Verdana"/>
                <w:szCs w:val="24"/>
                <w:lang w:val="nl-NL"/>
              </w:rPr>
              <w:t>N456</w:t>
            </w:r>
            <w:r w:rsidRPr="00C56620">
              <w:rPr>
                <w:rFonts w:ascii="Verdana" w:hAnsi="Verdana"/>
                <w:b/>
                <w:color w:val="000000" w:themeColor="text1"/>
                <w:sz w:val="24"/>
                <w:szCs w:val="24"/>
                <w:lang w:val="nl-NL"/>
              </w:rPr>
              <w:t xml:space="preserve"> Moordrecht.</w:t>
            </w:r>
          </w:p>
        </w:tc>
        <w:tc>
          <w:tcPr>
            <w:tcW w:w="452" w:type="pct"/>
            <w:vMerge/>
            <w:shd w:val="clear" w:color="auto" w:fill="auto"/>
            <w:vAlign w:val="center"/>
            <w:hideMark/>
          </w:tcPr>
          <w:p w:rsidR="00C56620" w:rsidRPr="00C56620" w:rsidRDefault="00C56620">
            <w:pPr>
              <w:rPr>
                <w:rFonts w:ascii="Verdana" w:hAnsi="Verdana"/>
                <w:b/>
                <w:color w:val="000000" w:themeColor="text1"/>
                <w:sz w:val="24"/>
                <w:szCs w:val="24"/>
                <w:lang w:val="nl-NL"/>
              </w:rPr>
            </w:pPr>
          </w:p>
        </w:tc>
      </w:tr>
    </w:tbl>
    <w:p w:rsidR="00C56620" w:rsidRPr="00C56620" w:rsidRDefault="00C56620" w:rsidP="00C56620">
      <w:pPr>
        <w:keepLines/>
        <w:widowControl w:val="0"/>
        <w:tabs>
          <w:tab w:val="right" w:pos="1362"/>
        </w:tabs>
        <w:spacing w:before="120"/>
        <w:rPr>
          <w:rFonts w:ascii="Verdana" w:hAnsi="Verdana"/>
          <w:sz w:val="24"/>
          <w:szCs w:val="24"/>
          <w:lang w:val="nl-NL"/>
        </w:rPr>
      </w:pPr>
      <w:r w:rsidRPr="00C56620">
        <w:rPr>
          <w:rStyle w:val="Plaats"/>
          <w:rFonts w:ascii="Verdana" w:hAnsi="Verdana"/>
          <w:szCs w:val="24"/>
          <w:lang w:val="nl-NL"/>
        </w:rPr>
        <w:t>Moordrecht</w:t>
      </w:r>
      <w:r w:rsidRPr="00C56620">
        <w:rPr>
          <w:rFonts w:ascii="Verdana" w:hAnsi="Verdana"/>
          <w:b/>
          <w:sz w:val="24"/>
          <w:szCs w:val="24"/>
          <w:lang w:val="nl-NL"/>
        </w:rPr>
        <w:t xml:space="preserve"> ± </w:t>
      </w:r>
      <w:r w:rsidRPr="00C56620">
        <w:rPr>
          <w:rFonts w:ascii="Verdana" w:hAnsi="Verdana"/>
          <w:sz w:val="24"/>
          <w:szCs w:val="24"/>
          <w:lang w:val="nl-NL"/>
        </w:rPr>
        <w:t>7200 inwoners.</w:t>
      </w:r>
    </w:p>
    <w:p w:rsidR="00C56620" w:rsidRPr="00C56620" w:rsidRDefault="00C56620" w:rsidP="00C56620">
      <w:pPr>
        <w:pStyle w:val="BusTic1"/>
        <w:rPr>
          <w:rFonts w:ascii="Verdana" w:hAnsi="Verdana"/>
          <w:szCs w:val="24"/>
        </w:rPr>
      </w:pPr>
      <w:r w:rsidRPr="00C56620">
        <w:rPr>
          <w:rFonts w:ascii="Verdana" w:hAnsi="Verdana"/>
          <w:szCs w:val="24"/>
        </w:rPr>
        <w:t>Het achtervoegsel '</w:t>
      </w:r>
      <w:proofErr w:type="spellStart"/>
      <w:r w:rsidRPr="00C56620">
        <w:rPr>
          <w:rFonts w:ascii="Verdana" w:hAnsi="Verdana"/>
          <w:szCs w:val="24"/>
        </w:rPr>
        <w:t>drecht</w:t>
      </w:r>
      <w:proofErr w:type="spellEnd"/>
      <w:r w:rsidRPr="00C56620">
        <w:rPr>
          <w:rFonts w:ascii="Verdana" w:hAnsi="Verdana"/>
          <w:szCs w:val="24"/>
        </w:rPr>
        <w:t xml:space="preserve">' betekent veer, terwijl 'moor' op drassige grond duidt (zoals in moeras). </w:t>
      </w:r>
    </w:p>
    <w:p w:rsidR="00C56620" w:rsidRPr="00C56620" w:rsidRDefault="00C56620" w:rsidP="00C56620">
      <w:pPr>
        <w:pStyle w:val="BusTic1"/>
        <w:rPr>
          <w:rFonts w:ascii="Verdana" w:hAnsi="Verdana"/>
          <w:szCs w:val="24"/>
        </w:rPr>
      </w:pPr>
      <w:r w:rsidRPr="00C56620">
        <w:rPr>
          <w:rFonts w:ascii="Verdana" w:hAnsi="Verdana"/>
          <w:szCs w:val="24"/>
        </w:rPr>
        <w:t>In de Middel</w:t>
      </w:r>
      <w:r w:rsidRPr="00C56620">
        <w:rPr>
          <w:rFonts w:ascii="Verdana" w:hAnsi="Verdana"/>
          <w:szCs w:val="24"/>
        </w:rPr>
        <w:softHyphen/>
        <w:t xml:space="preserve">eeuwen was bij Moordrecht al een veer in de vaart naar de overkant van de Hollandse IJssel waar Gouderak ligt. </w:t>
      </w:r>
    </w:p>
    <w:p w:rsidR="00C56620" w:rsidRPr="00C56620" w:rsidRDefault="00C56620" w:rsidP="00C56620">
      <w:pPr>
        <w:pStyle w:val="BusTic1"/>
        <w:rPr>
          <w:rFonts w:ascii="Verdana" w:hAnsi="Verdana"/>
          <w:szCs w:val="24"/>
        </w:rPr>
      </w:pPr>
      <w:r w:rsidRPr="00C56620">
        <w:rPr>
          <w:rFonts w:ascii="Verdana" w:hAnsi="Verdana"/>
          <w:szCs w:val="24"/>
        </w:rPr>
        <w:t>Van 1576 tot 1795 was de ambachts</w:t>
      </w:r>
      <w:r w:rsidRPr="00C56620">
        <w:rPr>
          <w:rFonts w:ascii="Verdana" w:hAnsi="Verdana"/>
          <w:szCs w:val="24"/>
        </w:rPr>
        <w:softHyphen/>
        <w:t xml:space="preserve">heerlijkheid Moordrecht in het bezit van Rotterdam. </w:t>
      </w:r>
    </w:p>
    <w:p w:rsidR="00C56620" w:rsidRPr="00C56620" w:rsidRDefault="00C56620" w:rsidP="00C56620">
      <w:pPr>
        <w:pStyle w:val="BusTic1"/>
        <w:rPr>
          <w:rFonts w:ascii="Verdana" w:hAnsi="Verdana"/>
          <w:szCs w:val="24"/>
        </w:rPr>
      </w:pPr>
      <w:r w:rsidRPr="00C56620">
        <w:rPr>
          <w:rFonts w:ascii="Verdana" w:hAnsi="Verdana"/>
          <w:szCs w:val="24"/>
        </w:rPr>
        <w:t>Oorspronkelijk lag Moordrecht weste</w:t>
      </w:r>
      <w:r w:rsidRPr="00C56620">
        <w:rPr>
          <w:rFonts w:ascii="Verdana" w:hAnsi="Verdana"/>
          <w:szCs w:val="24"/>
        </w:rPr>
        <w:softHyphen/>
        <w:t xml:space="preserve">lijker. </w:t>
      </w:r>
    </w:p>
    <w:p w:rsidR="00C56620" w:rsidRPr="00C56620" w:rsidRDefault="00C56620" w:rsidP="00C56620">
      <w:pPr>
        <w:pStyle w:val="BusTic1"/>
        <w:rPr>
          <w:rFonts w:ascii="Verdana" w:hAnsi="Verdana"/>
          <w:szCs w:val="24"/>
        </w:rPr>
      </w:pPr>
      <w:r w:rsidRPr="00C56620">
        <w:rPr>
          <w:rFonts w:ascii="Verdana" w:hAnsi="Verdana"/>
          <w:szCs w:val="24"/>
        </w:rPr>
        <w:t xml:space="preserve">Maar als gevolg van de </w:t>
      </w:r>
      <w:proofErr w:type="spellStart"/>
      <w:r w:rsidRPr="00C56620">
        <w:rPr>
          <w:rFonts w:ascii="Verdana" w:hAnsi="Verdana"/>
          <w:szCs w:val="24"/>
        </w:rPr>
        <w:t>veenwin</w:t>
      </w:r>
      <w:r w:rsidRPr="00C56620">
        <w:rPr>
          <w:rFonts w:ascii="Verdana" w:hAnsi="Verdana"/>
          <w:szCs w:val="24"/>
        </w:rPr>
        <w:softHyphen/>
        <w:t>ning</w:t>
      </w:r>
      <w:proofErr w:type="spellEnd"/>
      <w:r w:rsidRPr="00C56620">
        <w:rPr>
          <w:rFonts w:ascii="Verdana" w:hAnsi="Verdana"/>
          <w:szCs w:val="24"/>
        </w:rPr>
        <w:t xml:space="preserve"> ontstonden er veenplassen die gevaarlijk dichtbij de huizen kwamen. </w:t>
      </w:r>
    </w:p>
    <w:p w:rsidR="00C56620" w:rsidRPr="00C56620" w:rsidRDefault="00C56620" w:rsidP="00C56620">
      <w:pPr>
        <w:pStyle w:val="BusTic1"/>
        <w:rPr>
          <w:rFonts w:ascii="Verdana" w:hAnsi="Verdana"/>
          <w:szCs w:val="24"/>
        </w:rPr>
      </w:pPr>
      <w:r w:rsidRPr="00C56620">
        <w:rPr>
          <w:rFonts w:ascii="Verdana" w:hAnsi="Verdana"/>
          <w:szCs w:val="24"/>
        </w:rPr>
        <w:t xml:space="preserve">De dorpelingen verlieten hun huizen en trokken zich terug op een strook beschermd land langs de IJssel. </w:t>
      </w:r>
    </w:p>
    <w:p w:rsidR="00C56620" w:rsidRPr="00C56620" w:rsidRDefault="00C56620" w:rsidP="00C56620">
      <w:pPr>
        <w:pStyle w:val="BusTic1"/>
        <w:rPr>
          <w:rFonts w:ascii="Verdana" w:hAnsi="Verdana"/>
          <w:szCs w:val="24"/>
        </w:rPr>
      </w:pPr>
      <w:r w:rsidRPr="00C56620">
        <w:rPr>
          <w:rFonts w:ascii="Verdana" w:hAnsi="Verdana"/>
          <w:szCs w:val="24"/>
        </w:rPr>
        <w:t xml:space="preserve">De graaf van Holland had bepaald dat op </w:t>
      </w:r>
      <w:smartTag w:uri="urn:schemas-microsoft-com:office:smarttags" w:element="metricconverter">
        <w:smartTagPr>
          <w:attr w:name="ProductID" w:val="300 meter"/>
        </w:smartTagPr>
        <w:r w:rsidRPr="00C56620">
          <w:rPr>
            <w:rFonts w:ascii="Verdana" w:hAnsi="Verdana"/>
            <w:szCs w:val="24"/>
          </w:rPr>
          <w:t>300 meter</w:t>
        </w:r>
      </w:smartTag>
      <w:r w:rsidRPr="00C56620">
        <w:rPr>
          <w:rFonts w:ascii="Verdana" w:hAnsi="Verdana"/>
          <w:szCs w:val="24"/>
        </w:rPr>
        <w:t xml:space="preserve"> afstand van de dijk geen veen gestoken mocht worden om ver</w:t>
      </w:r>
      <w:r w:rsidRPr="00C56620">
        <w:rPr>
          <w:rFonts w:ascii="Verdana" w:hAnsi="Verdana"/>
          <w:szCs w:val="24"/>
        </w:rPr>
        <w:softHyphen/>
        <w:t>zwakking van het dijklichaam te voor</w:t>
      </w:r>
      <w:r w:rsidRPr="00C56620">
        <w:rPr>
          <w:rFonts w:ascii="Verdana" w:hAnsi="Verdana"/>
          <w:szCs w:val="24"/>
        </w:rPr>
        <w:softHyphen/>
        <w:t xml:space="preserve">komen. </w:t>
      </w:r>
    </w:p>
    <w:p w:rsidR="00C56620" w:rsidRPr="00C56620" w:rsidRDefault="00C56620" w:rsidP="00C56620">
      <w:pPr>
        <w:pStyle w:val="BusTic1"/>
        <w:rPr>
          <w:rFonts w:ascii="Verdana" w:hAnsi="Verdana"/>
          <w:szCs w:val="24"/>
        </w:rPr>
      </w:pPr>
      <w:r w:rsidRPr="00C56620">
        <w:rPr>
          <w:rFonts w:ascii="Verdana" w:hAnsi="Verdana"/>
          <w:szCs w:val="24"/>
        </w:rPr>
        <w:t xml:space="preserve">Na de drooglegging van de Zuidplaspolder (1839) was het weer mogelijk op grotere afstand van de dijk te bouwen. </w:t>
      </w:r>
    </w:p>
    <w:p w:rsidR="00C56620" w:rsidRPr="00C56620" w:rsidRDefault="00C56620" w:rsidP="00C56620">
      <w:pPr>
        <w:pStyle w:val="BusTic1"/>
        <w:rPr>
          <w:rFonts w:ascii="Verdana" w:hAnsi="Verdana"/>
          <w:szCs w:val="24"/>
        </w:rPr>
      </w:pPr>
      <w:r w:rsidRPr="00C56620">
        <w:rPr>
          <w:rFonts w:ascii="Verdana" w:hAnsi="Verdana"/>
          <w:szCs w:val="24"/>
        </w:rPr>
        <w:t xml:space="preserve">Moordrecht heeft een bescheiden industrie gekend van touwslagerijen en steenbakkerijen. </w:t>
      </w:r>
    </w:p>
    <w:p w:rsidR="00C56620" w:rsidRPr="00C56620" w:rsidRDefault="00C56620" w:rsidP="00C56620">
      <w:pPr>
        <w:pStyle w:val="BusTic1"/>
        <w:rPr>
          <w:rFonts w:ascii="Verdana" w:hAnsi="Verdana"/>
          <w:szCs w:val="24"/>
        </w:rPr>
      </w:pPr>
      <w:r w:rsidRPr="00C56620">
        <w:rPr>
          <w:rFonts w:ascii="Verdana" w:hAnsi="Verdana"/>
          <w:szCs w:val="24"/>
        </w:rPr>
        <w:t>De eigenaren lie</w:t>
      </w:r>
      <w:r w:rsidRPr="00C56620">
        <w:rPr>
          <w:rFonts w:ascii="Verdana" w:hAnsi="Verdana"/>
          <w:szCs w:val="24"/>
        </w:rPr>
        <w:softHyphen/>
        <w:t xml:space="preserve">ten Statige Woonhuizen bouwen in de Dorpsstraat waarvan er nog enkele over zijn. </w:t>
      </w:r>
    </w:p>
    <w:p w:rsidR="00C56620" w:rsidRPr="00C56620" w:rsidRDefault="00C56620" w:rsidP="00C56620">
      <w:pPr>
        <w:pStyle w:val="BusTic1"/>
        <w:rPr>
          <w:rFonts w:ascii="Verdana" w:hAnsi="Verdana"/>
          <w:szCs w:val="24"/>
        </w:rPr>
      </w:pPr>
      <w:r w:rsidRPr="00C56620">
        <w:rPr>
          <w:rFonts w:ascii="Verdana" w:hAnsi="Verdana"/>
          <w:szCs w:val="24"/>
        </w:rPr>
        <w:t>Aan de Hollandse IJssel staat een opvallende, vierkante Waterto</w:t>
      </w:r>
      <w:r w:rsidRPr="00C56620">
        <w:rPr>
          <w:rFonts w:ascii="Verdana" w:hAnsi="Verdana"/>
          <w:szCs w:val="24"/>
        </w:rPr>
        <w:softHyphen/>
        <w:t xml:space="preserve">ren die bij een inmiddels afgebroken tapijtfabriek hoorde. </w:t>
      </w:r>
    </w:p>
    <w:p w:rsidR="00C56620" w:rsidRPr="00C56620" w:rsidRDefault="00C56620" w:rsidP="00C56620">
      <w:pPr>
        <w:pStyle w:val="BusTic1"/>
        <w:rPr>
          <w:rFonts w:ascii="Verdana" w:hAnsi="Verdana"/>
          <w:szCs w:val="24"/>
        </w:rPr>
      </w:pPr>
      <w:r w:rsidRPr="00C56620">
        <w:rPr>
          <w:rFonts w:ascii="Verdana" w:hAnsi="Verdana"/>
          <w:szCs w:val="24"/>
        </w:rPr>
        <w:t xml:space="preserve">Om de tapijten te verven was veel water nodig. </w:t>
      </w:r>
    </w:p>
    <w:p w:rsidR="00C56620" w:rsidRPr="00C56620" w:rsidRDefault="00C56620" w:rsidP="00C56620">
      <w:pPr>
        <w:pStyle w:val="BusTic1"/>
        <w:rPr>
          <w:rFonts w:ascii="Verdana" w:hAnsi="Verdana"/>
          <w:szCs w:val="24"/>
        </w:rPr>
      </w:pPr>
      <w:r w:rsidRPr="00C56620">
        <w:rPr>
          <w:rFonts w:ascii="Verdana" w:hAnsi="Verdana"/>
          <w:szCs w:val="24"/>
        </w:rPr>
        <w:t xml:space="preserve">De toren bestaat uit twee segmenten, in het bovenste deel zit een torenklok met aan vier zijden een wijzerplaat. </w:t>
      </w:r>
    </w:p>
    <w:p w:rsidR="00C56620" w:rsidRPr="00C56620" w:rsidRDefault="00C56620" w:rsidP="00C56620">
      <w:pPr>
        <w:pStyle w:val="BusTic1"/>
        <w:rPr>
          <w:rFonts w:ascii="Verdana" w:hAnsi="Verdana"/>
          <w:szCs w:val="24"/>
        </w:rPr>
      </w:pPr>
      <w:r w:rsidRPr="00C56620">
        <w:rPr>
          <w:rFonts w:ascii="Verdana" w:hAnsi="Verdana"/>
          <w:szCs w:val="24"/>
        </w:rPr>
        <w:t>Aan de Hollandse IJssel wordt ter hoogte van Nieuwerkerk het grote natuur</w:t>
      </w:r>
      <w:r w:rsidRPr="00C56620">
        <w:rPr>
          <w:rFonts w:ascii="Verdana" w:hAnsi="Verdana"/>
          <w:szCs w:val="24"/>
        </w:rPr>
        <w:noBreakHyphen/>
        <w:t xml:space="preserve"> en recreatiegebied </w:t>
      </w:r>
      <w:proofErr w:type="spellStart"/>
      <w:r w:rsidRPr="00C56620">
        <w:rPr>
          <w:rFonts w:ascii="Verdana" w:hAnsi="Verdana"/>
          <w:szCs w:val="24"/>
        </w:rPr>
        <w:t>Hitlandbos</w:t>
      </w:r>
      <w:proofErr w:type="spellEnd"/>
      <w:r w:rsidRPr="00C56620">
        <w:rPr>
          <w:rFonts w:ascii="Verdana" w:hAnsi="Verdana"/>
          <w:szCs w:val="24"/>
        </w:rPr>
        <w:t xml:space="preserve"> aangelegd. </w:t>
      </w:r>
    </w:p>
    <w:p w:rsidR="00C56620" w:rsidRPr="00C56620" w:rsidRDefault="00C56620" w:rsidP="00C56620">
      <w:pPr>
        <w:pStyle w:val="BusTic1"/>
        <w:rPr>
          <w:rFonts w:ascii="Verdana" w:hAnsi="Verdana"/>
          <w:szCs w:val="24"/>
        </w:rPr>
      </w:pPr>
      <w:r w:rsidRPr="00C56620">
        <w:rPr>
          <w:rFonts w:ascii="Verdana" w:hAnsi="Verdana"/>
          <w:szCs w:val="24"/>
        </w:rPr>
        <w:t xml:space="preserve">In het midden van het </w:t>
      </w:r>
      <w:proofErr w:type="spellStart"/>
      <w:r w:rsidRPr="00C56620">
        <w:rPr>
          <w:rFonts w:ascii="Verdana" w:hAnsi="Verdana"/>
          <w:szCs w:val="24"/>
        </w:rPr>
        <w:t>Hitlandbos</w:t>
      </w:r>
      <w:proofErr w:type="spellEnd"/>
      <w:r w:rsidRPr="00C56620">
        <w:rPr>
          <w:rFonts w:ascii="Verdana" w:hAnsi="Verdana"/>
          <w:szCs w:val="24"/>
        </w:rPr>
        <w:t xml:space="preserve"> komt rond enkele oude veenputten en wielen een natuurge</w:t>
      </w:r>
      <w:r w:rsidRPr="00C56620">
        <w:rPr>
          <w:rFonts w:ascii="Verdana" w:hAnsi="Verdana"/>
          <w:szCs w:val="24"/>
        </w:rPr>
        <w:softHyphen/>
        <w:t>bied voor weidevogels en vochtmin</w:t>
      </w:r>
      <w:r w:rsidRPr="00C56620">
        <w:rPr>
          <w:rFonts w:ascii="Verdana" w:hAnsi="Verdana"/>
          <w:szCs w:val="24"/>
        </w:rPr>
        <w:softHyphen/>
        <w:t xml:space="preserve">nende planten. </w:t>
      </w:r>
    </w:p>
    <w:p w:rsidR="00C56620" w:rsidRPr="00C56620" w:rsidRDefault="00C56620" w:rsidP="00C56620">
      <w:pPr>
        <w:pStyle w:val="BusTic1"/>
        <w:rPr>
          <w:rFonts w:ascii="Verdana" w:hAnsi="Verdana"/>
          <w:szCs w:val="24"/>
        </w:rPr>
      </w:pPr>
      <w:r w:rsidRPr="00C56620">
        <w:rPr>
          <w:rFonts w:ascii="Verdana" w:hAnsi="Verdana"/>
          <w:szCs w:val="24"/>
        </w:rPr>
        <w:t xml:space="preserve">Bij de kern </w:t>
      </w:r>
      <w:r w:rsidRPr="00C56620">
        <w:rPr>
          <w:rFonts w:ascii="Verdana" w:hAnsi="Verdana"/>
          <w:b/>
          <w:szCs w:val="24"/>
        </w:rPr>
        <w:t>Klein Hit</w:t>
      </w:r>
      <w:r w:rsidRPr="00C56620">
        <w:rPr>
          <w:rFonts w:ascii="Verdana" w:hAnsi="Verdana"/>
          <w:b/>
          <w:szCs w:val="24"/>
        </w:rPr>
        <w:softHyphen/>
        <w:t xml:space="preserve">land </w:t>
      </w:r>
      <w:r w:rsidRPr="00C56620">
        <w:rPr>
          <w:rFonts w:ascii="Verdana" w:hAnsi="Verdana"/>
          <w:szCs w:val="24"/>
        </w:rPr>
        <w:t xml:space="preserve">aan de IJssel liggen de resten van een Steenfabriek. </w:t>
      </w:r>
    </w:p>
    <w:p w:rsidR="00C56620" w:rsidRPr="00C56620" w:rsidRDefault="00C56620" w:rsidP="00C56620">
      <w:pPr>
        <w:pStyle w:val="BusTic1"/>
        <w:rPr>
          <w:rFonts w:ascii="Verdana" w:hAnsi="Verdana"/>
          <w:b/>
          <w:szCs w:val="24"/>
        </w:rPr>
      </w:pPr>
      <w:r w:rsidRPr="00C56620">
        <w:rPr>
          <w:rFonts w:ascii="Verdana" w:hAnsi="Verdana"/>
          <w:szCs w:val="24"/>
        </w:rPr>
        <w:t>Een deel van het complex is gerestaureerd.</w:t>
      </w:r>
    </w:p>
    <w:tbl>
      <w:tblPr>
        <w:tblW w:w="5000" w:type="pct"/>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4A0" w:firstRow="1" w:lastRow="0" w:firstColumn="1" w:lastColumn="0" w:noHBand="0" w:noVBand="1"/>
      </w:tblPr>
      <w:tblGrid>
        <w:gridCol w:w="4426"/>
        <w:gridCol w:w="786"/>
        <w:gridCol w:w="4422"/>
        <w:gridCol w:w="786"/>
      </w:tblGrid>
      <w:tr w:rsidR="00C56620" w:rsidRPr="00C56620" w:rsidTr="00DD5477">
        <w:trPr>
          <w:trHeight w:val="173"/>
        </w:trPr>
        <w:tc>
          <w:tcPr>
            <w:tcW w:w="2159" w:type="pct"/>
            <w:vMerge w:val="restart"/>
            <w:shd w:val="clear" w:color="auto" w:fill="D9D9D9" w:themeFill="background1" w:themeFillShade="D9"/>
            <w:vAlign w:val="center"/>
            <w:hideMark/>
          </w:tcPr>
          <w:p w:rsidR="00C56620" w:rsidRPr="00DD5477" w:rsidRDefault="00C56620">
            <w:pPr>
              <w:rPr>
                <w:rFonts w:ascii="Verdana" w:hAnsi="Verdana"/>
                <w:b/>
                <w:color w:val="000000" w:themeColor="text1"/>
                <w:sz w:val="24"/>
                <w:szCs w:val="24"/>
                <w:lang w:val="nl-NL"/>
              </w:rPr>
            </w:pPr>
            <w:r w:rsidRPr="00C56620">
              <w:rPr>
                <w:rFonts w:ascii="Verdana" w:hAnsi="Verdana"/>
                <w:b/>
                <w:color w:val="000000" w:themeColor="text1"/>
                <w:sz w:val="24"/>
                <w:szCs w:val="24"/>
                <w:lang w:val="nl-NL"/>
              </w:rPr>
              <w:t>Knooppunt: Gouwe.</w:t>
            </w:r>
          </w:p>
        </w:tc>
        <w:tc>
          <w:tcPr>
            <w:tcW w:w="408"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115853BF" wp14:editId="04918E3F">
                  <wp:extent cx="357505" cy="230505"/>
                  <wp:effectExtent l="0" t="0" r="4445" b="0"/>
                  <wp:docPr id="5" name="Afbeelding 5"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p>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5F0AC1C7" wp14:editId="3AB8E6A8">
                  <wp:extent cx="357505" cy="230505"/>
                  <wp:effectExtent l="0" t="0" r="4445" b="0"/>
                  <wp:docPr id="4" name="Afbeelding 4" descr="Beschrijving: 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Beschrijving: A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c>
          <w:tcPr>
            <w:tcW w:w="2161" w:type="pct"/>
            <w:vAlign w:val="center"/>
          </w:tcPr>
          <w:p w:rsidR="00C56620" w:rsidRPr="00C56620" w:rsidRDefault="00C56620">
            <w:pPr>
              <w:rPr>
                <w:rFonts w:ascii="Verdana" w:hAnsi="Verdana"/>
                <w:b/>
                <w:color w:val="000000" w:themeColor="text1"/>
                <w:sz w:val="24"/>
                <w:szCs w:val="24"/>
                <w:lang w:val="nl-NL"/>
              </w:rPr>
            </w:pPr>
          </w:p>
        </w:tc>
        <w:tc>
          <w:tcPr>
            <w:tcW w:w="272" w:type="pct"/>
            <w:vMerge w:val="restart"/>
            <w:vAlign w:val="center"/>
            <w:hideMark/>
          </w:tcPr>
          <w:p w:rsidR="00C56620" w:rsidRPr="00C56620" w:rsidRDefault="00C56620">
            <w:pPr>
              <w:jc w:val="cente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62757C11" wp14:editId="50258B7D">
                  <wp:extent cx="357505" cy="230505"/>
                  <wp:effectExtent l="0" t="0" r="4445" b="0"/>
                  <wp:docPr id="3" name="Afbeelding 3" descr="Beschrijving: 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20" descr="Beschrijving: http://www.bustic.nl/Web%20Pagina%20Informatie%20autowegen/Buttons%20autowegen/A20.gif"/>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p>
        </w:tc>
      </w:tr>
      <w:tr w:rsidR="00C56620" w:rsidRPr="00C56620" w:rsidTr="00DD5477">
        <w:trPr>
          <w:trHeight w:val="172"/>
        </w:trPr>
        <w:tc>
          <w:tcPr>
            <w:tcW w:w="0" w:type="auto"/>
            <w:vMerge/>
            <w:shd w:val="clear" w:color="auto" w:fill="D9D9D9" w:themeFill="background1" w:themeFillShade="D9"/>
            <w:vAlign w:val="center"/>
            <w:hideMark/>
          </w:tcPr>
          <w:p w:rsidR="00C56620" w:rsidRPr="00C56620" w:rsidRDefault="00C56620">
            <w:pPr>
              <w:rPr>
                <w:rFonts w:ascii="Verdana" w:hAnsi="Verdana"/>
                <w:b/>
                <w:color w:val="000000" w:themeColor="text1"/>
                <w:sz w:val="24"/>
                <w:szCs w:val="24"/>
                <w:lang w:val="nl-NL"/>
              </w:rPr>
            </w:pP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c>
          <w:tcPr>
            <w:tcW w:w="2161" w:type="pct"/>
            <w:vAlign w:val="center"/>
            <w:hideMark/>
          </w:tcPr>
          <w:p w:rsidR="00C56620" w:rsidRPr="00C56620" w:rsidRDefault="00C56620">
            <w:pPr>
              <w:rPr>
                <w:rFonts w:ascii="Verdana" w:hAnsi="Verdana"/>
                <w:b/>
                <w:color w:val="000000" w:themeColor="text1"/>
                <w:sz w:val="24"/>
                <w:szCs w:val="24"/>
                <w:lang w:val="nl-NL"/>
              </w:rPr>
            </w:pPr>
            <w:r w:rsidRPr="00C56620">
              <w:rPr>
                <w:rFonts w:ascii="Verdana" w:hAnsi="Verdana"/>
                <w:b/>
                <w:noProof/>
                <w:color w:val="000000" w:themeColor="text1"/>
                <w:sz w:val="24"/>
                <w:szCs w:val="24"/>
                <w:lang w:val="nl-NL" w:eastAsia="zh-CN"/>
              </w:rPr>
              <w:drawing>
                <wp:inline distT="0" distB="0" distL="0" distR="0" wp14:anchorId="53341773" wp14:editId="10746A07">
                  <wp:extent cx="357505" cy="230505"/>
                  <wp:effectExtent l="0" t="0" r="4445" b="0"/>
                  <wp:docPr id="2" name="Afbeelding 2" descr="Beschrijving: 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3" descr="Beschrijving: A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7505" cy="230505"/>
                          </a:xfrm>
                          <a:prstGeom prst="rect">
                            <a:avLst/>
                          </a:prstGeom>
                          <a:noFill/>
                          <a:ln>
                            <a:noFill/>
                          </a:ln>
                        </pic:spPr>
                      </pic:pic>
                    </a:graphicData>
                  </a:graphic>
                </wp:inline>
              </w:drawing>
            </w:r>
            <w:r w:rsidRPr="00C56620">
              <w:rPr>
                <w:rFonts w:ascii="Verdana" w:hAnsi="Verdana"/>
                <w:b/>
                <w:color w:val="000000" w:themeColor="text1"/>
                <w:sz w:val="24"/>
                <w:szCs w:val="24"/>
                <w:lang w:val="nl-NL"/>
              </w:rPr>
              <w:t xml:space="preserve"> </w:t>
            </w:r>
            <w:r w:rsidRPr="00C56620">
              <w:rPr>
                <w:rStyle w:val="Europaweg"/>
                <w:szCs w:val="24"/>
                <w:lang w:val="nl-NL"/>
              </w:rPr>
              <w:t>E25</w:t>
            </w:r>
            <w:r w:rsidRPr="00C56620">
              <w:rPr>
                <w:rFonts w:ascii="Verdana" w:hAnsi="Verdana"/>
                <w:b/>
                <w:color w:val="000000" w:themeColor="text1"/>
                <w:sz w:val="24"/>
                <w:szCs w:val="24"/>
                <w:lang w:val="nl-NL"/>
              </w:rPr>
              <w:t xml:space="preserve"> </w:t>
            </w:r>
            <w:r w:rsidRPr="00C56620">
              <w:rPr>
                <w:rStyle w:val="Europaweg"/>
                <w:szCs w:val="24"/>
                <w:lang w:val="nl-NL"/>
              </w:rPr>
              <w:t>E30</w:t>
            </w:r>
            <w:r w:rsidRPr="00C56620">
              <w:rPr>
                <w:rFonts w:ascii="Verdana" w:hAnsi="Verdana"/>
                <w:b/>
                <w:color w:val="000000" w:themeColor="text1"/>
                <w:sz w:val="24"/>
                <w:szCs w:val="24"/>
                <w:lang w:val="nl-NL"/>
              </w:rPr>
              <w:t xml:space="preserve"> Gouda – Utrecht.</w:t>
            </w:r>
          </w:p>
        </w:tc>
        <w:tc>
          <w:tcPr>
            <w:tcW w:w="0" w:type="auto"/>
            <w:vMerge/>
            <w:vAlign w:val="center"/>
            <w:hideMark/>
          </w:tcPr>
          <w:p w:rsidR="00C56620" w:rsidRPr="00C56620" w:rsidRDefault="00C56620">
            <w:pPr>
              <w:rPr>
                <w:rFonts w:ascii="Verdana" w:hAnsi="Verdana"/>
                <w:b/>
                <w:color w:val="000000" w:themeColor="text1"/>
                <w:sz w:val="24"/>
                <w:szCs w:val="24"/>
                <w:lang w:val="nl-NL"/>
              </w:rPr>
            </w:pPr>
          </w:p>
        </w:tc>
      </w:tr>
    </w:tbl>
    <w:p w:rsidR="00C56620" w:rsidRDefault="00C56620" w:rsidP="00C56620">
      <w:pPr>
        <w:keepLines/>
        <w:shd w:val="clear" w:color="auto" w:fill="F8FCFF"/>
        <w:spacing w:before="120" w:after="120"/>
        <w:rPr>
          <w:rFonts w:ascii="Verdana" w:hAnsi="Verdana" w:cs="Arial"/>
          <w:color w:val="000000"/>
          <w:sz w:val="24"/>
          <w:szCs w:val="24"/>
          <w:lang w:val="nl-NL"/>
        </w:rPr>
      </w:pPr>
    </w:p>
    <w:p w:rsidR="00DD5477" w:rsidRDefault="00DD5477" w:rsidP="00C56620">
      <w:pPr>
        <w:keepLines/>
        <w:shd w:val="clear" w:color="auto" w:fill="F8FCFF"/>
        <w:spacing w:before="120" w:after="120"/>
        <w:rPr>
          <w:rFonts w:ascii="Verdana" w:hAnsi="Verdana" w:cs="Arial"/>
          <w:color w:val="000000"/>
          <w:sz w:val="24"/>
          <w:szCs w:val="24"/>
          <w:lang w:val="nl-NL"/>
        </w:rPr>
      </w:pPr>
    </w:p>
    <w:p w:rsidR="00DD5477" w:rsidRDefault="00DD5477" w:rsidP="00C56620">
      <w:pPr>
        <w:keepLines/>
        <w:shd w:val="clear" w:color="auto" w:fill="F8FCFF"/>
        <w:spacing w:before="120" w:after="120"/>
        <w:rPr>
          <w:rFonts w:ascii="Verdana" w:hAnsi="Verdana" w:cs="Arial"/>
          <w:color w:val="000000"/>
          <w:sz w:val="24"/>
          <w:szCs w:val="24"/>
          <w:lang w:val="nl-NL"/>
        </w:rPr>
      </w:pPr>
    </w:p>
    <w:p w:rsidR="00DD5477" w:rsidRDefault="00DD5477" w:rsidP="00C56620">
      <w:pPr>
        <w:keepLines/>
        <w:shd w:val="clear" w:color="auto" w:fill="F8FCFF"/>
        <w:spacing w:before="120" w:after="120"/>
        <w:rPr>
          <w:rFonts w:ascii="Verdana" w:hAnsi="Verdana" w:cs="Arial"/>
          <w:color w:val="000000"/>
          <w:sz w:val="24"/>
          <w:szCs w:val="24"/>
          <w:lang w:val="nl-NL"/>
        </w:rPr>
      </w:pPr>
    </w:p>
    <w:p w:rsidR="00DD5477" w:rsidRDefault="00DD5477" w:rsidP="00C56620">
      <w:pPr>
        <w:keepLines/>
        <w:shd w:val="clear" w:color="auto" w:fill="F8FCFF"/>
        <w:spacing w:before="120" w:after="120"/>
        <w:rPr>
          <w:rFonts w:ascii="Verdana" w:hAnsi="Verdana" w:cs="Arial"/>
          <w:color w:val="000000"/>
          <w:sz w:val="24"/>
          <w:szCs w:val="24"/>
          <w:lang w:val="nl-NL"/>
        </w:rPr>
      </w:pPr>
    </w:p>
    <w:p w:rsidR="00DD5477" w:rsidRPr="00C56620" w:rsidRDefault="00DD5477" w:rsidP="00C56620">
      <w:pPr>
        <w:keepLines/>
        <w:shd w:val="clear" w:color="auto" w:fill="F8FCFF"/>
        <w:spacing w:before="120" w:after="120"/>
        <w:rPr>
          <w:rFonts w:ascii="Verdana" w:hAnsi="Verdana" w:cs="Arial"/>
          <w:color w:val="000000"/>
          <w:sz w:val="24"/>
          <w:szCs w:val="24"/>
          <w:lang w:val="nl-NL"/>
        </w:rPr>
      </w:pPr>
    </w:p>
    <w:tbl>
      <w:tblPr>
        <w:tblW w:w="0" w:type="auto"/>
        <w:tblBorders>
          <w:top w:val="single" w:sz="2" w:space="0" w:color="auto"/>
          <w:left w:val="single" w:sz="2" w:space="0" w:color="auto"/>
          <w:bottom w:val="single" w:sz="2" w:space="0" w:color="auto"/>
          <w:right w:val="single" w:sz="2" w:space="0" w:color="auto"/>
          <w:insideH w:val="single" w:sz="2" w:space="0" w:color="auto"/>
        </w:tblBorders>
        <w:tblLook w:val="01E0" w:firstRow="1" w:lastRow="1" w:firstColumn="1" w:lastColumn="1" w:noHBand="0" w:noVBand="0"/>
      </w:tblPr>
      <w:tblGrid>
        <w:gridCol w:w="10399"/>
      </w:tblGrid>
      <w:tr w:rsidR="00DD5477" w:rsidRPr="00DD5477" w:rsidTr="00DD5477">
        <w:trPr>
          <w:trHeight w:val="737"/>
        </w:trPr>
        <w:tc>
          <w:tcPr>
            <w:tcW w:w="10399" w:type="dxa"/>
            <w:shd w:val="clear" w:color="auto" w:fill="auto"/>
            <w:vAlign w:val="center"/>
          </w:tcPr>
          <w:p w:rsidR="00C56620" w:rsidRPr="00DD5477" w:rsidRDefault="00C56620">
            <w:pPr>
              <w:rPr>
                <w:rFonts w:ascii="Verdana" w:hAnsi="Verdana" w:cstheme="minorHAnsi"/>
                <w:b/>
                <w:iCs/>
                <w:color w:val="000000" w:themeColor="text1"/>
                <w:sz w:val="24"/>
                <w:szCs w:val="24"/>
                <w:lang w:val="nl-NL"/>
              </w:rPr>
            </w:pPr>
            <w:r w:rsidRPr="00DD5477">
              <w:rPr>
                <w:rFonts w:ascii="Verdana" w:hAnsi="Verdana" w:cstheme="minorHAnsi"/>
                <w:b/>
                <w:color w:val="000000" w:themeColor="text1"/>
                <w:sz w:val="24"/>
                <w:szCs w:val="24"/>
                <w:lang w:val="nl-NL"/>
              </w:rPr>
              <w:t xml:space="preserve">Bronvermelding: </w:t>
            </w:r>
            <w:r w:rsidRPr="00DD5477">
              <w:rPr>
                <w:rFonts w:ascii="Verdana" w:hAnsi="Verdana" w:cstheme="minorHAnsi"/>
                <w:b/>
                <w:iCs/>
                <w:color w:val="000000" w:themeColor="text1"/>
                <w:sz w:val="24"/>
                <w:szCs w:val="24"/>
                <w:lang w:val="nl-NL"/>
              </w:rPr>
              <w:t> </w:t>
            </w:r>
          </w:p>
          <w:p w:rsidR="00DD5477" w:rsidRPr="00DD5477" w:rsidRDefault="00DD5477">
            <w:pPr>
              <w:rPr>
                <w:rFonts w:ascii="Verdana" w:hAnsi="Verdana" w:cstheme="minorHAnsi"/>
                <w:b/>
                <w:iCs/>
                <w:color w:val="000000" w:themeColor="text1"/>
                <w:sz w:val="24"/>
                <w:szCs w:val="24"/>
                <w:lang w:val="nl-NL"/>
              </w:rPr>
            </w:pPr>
          </w:p>
          <w:tbl>
            <w:tblPr>
              <w:tblW w:w="3001" w:type="pct"/>
              <w:jc w:val="center"/>
              <w:tblCellSpacing w:w="15" w:type="dxa"/>
              <w:tblLook w:val="04A0" w:firstRow="1" w:lastRow="0" w:firstColumn="1" w:lastColumn="0" w:noHBand="0" w:noVBand="1"/>
            </w:tblPr>
            <w:tblGrid>
              <w:gridCol w:w="1753"/>
              <w:gridCol w:w="4359"/>
            </w:tblGrid>
            <w:tr w:rsidR="00DD5477" w:rsidRPr="00DD5477">
              <w:trPr>
                <w:tblCellSpacing w:w="15" w:type="dxa"/>
                <w:jc w:val="center"/>
              </w:trPr>
              <w:tc>
                <w:tcPr>
                  <w:tcW w:w="1708" w:type="dxa"/>
                  <w:tcMar>
                    <w:top w:w="15" w:type="dxa"/>
                    <w:left w:w="15" w:type="dxa"/>
                    <w:bottom w:w="15" w:type="dxa"/>
                    <w:right w:w="15" w:type="dxa"/>
                  </w:tcMar>
                  <w:vAlign w:val="center"/>
                  <w:hideMark/>
                </w:tcPr>
                <w:p w:rsidR="00C56620" w:rsidRPr="00DD5477" w:rsidRDefault="00C56620">
                  <w:pPr>
                    <w:jc w:val="center"/>
                    <w:rPr>
                      <w:rFonts w:ascii="Verdana" w:hAnsi="Verdana" w:cstheme="minorHAnsi"/>
                      <w:b/>
                      <w:color w:val="000000" w:themeColor="text1"/>
                      <w:sz w:val="24"/>
                      <w:szCs w:val="24"/>
                      <w:lang w:val="nl-NL"/>
                    </w:rPr>
                  </w:pPr>
                  <w:r w:rsidRPr="00DD5477">
                    <w:rPr>
                      <w:rFonts w:ascii="Verdana" w:hAnsi="Verdana" w:cstheme="minorHAnsi"/>
                      <w:b/>
                      <w:noProof/>
                      <w:color w:val="000000" w:themeColor="text1"/>
                      <w:sz w:val="24"/>
                      <w:szCs w:val="24"/>
                      <w:lang w:val="nl-NL" w:eastAsia="zh-CN"/>
                    </w:rPr>
                    <w:drawing>
                      <wp:inline distT="0" distB="0" distL="0" distR="0" wp14:anchorId="0A5C0212" wp14:editId="06C82EB4">
                        <wp:extent cx="254635" cy="286385"/>
                        <wp:effectExtent l="0" t="0" r="0" b="0"/>
                        <wp:docPr id="1" name="Afbeelding 1" descr="Beschrijving: netpic">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9" descr="Beschrijving: netpic">
                                  <a:hlinkClick r:id="rId18"/>
                                </pic:cNvPr>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4635" cy="286385"/>
                                </a:xfrm>
                                <a:prstGeom prst="rect">
                                  <a:avLst/>
                                </a:prstGeom>
                                <a:noFill/>
                                <a:ln>
                                  <a:noFill/>
                                </a:ln>
                              </pic:spPr>
                            </pic:pic>
                          </a:graphicData>
                        </a:graphic>
                      </wp:inline>
                    </w:drawing>
                  </w:r>
                </w:p>
              </w:tc>
              <w:tc>
                <w:tcPr>
                  <w:tcW w:w="4314" w:type="dxa"/>
                  <w:tcMar>
                    <w:top w:w="15" w:type="dxa"/>
                    <w:left w:w="15" w:type="dxa"/>
                    <w:bottom w:w="15" w:type="dxa"/>
                    <w:right w:w="15" w:type="dxa"/>
                  </w:tcMar>
                  <w:vAlign w:val="center"/>
                  <w:hideMark/>
                </w:tcPr>
                <w:p w:rsidR="00C56620" w:rsidRPr="00DD5477" w:rsidRDefault="00C56620">
                  <w:pPr>
                    <w:jc w:val="center"/>
                    <w:rPr>
                      <w:rFonts w:ascii="Verdana" w:hAnsi="Verdana" w:cstheme="minorHAnsi"/>
                      <w:b/>
                      <w:color w:val="000000" w:themeColor="text1"/>
                      <w:sz w:val="24"/>
                      <w:szCs w:val="24"/>
                      <w:lang w:val="nl-NL"/>
                    </w:rPr>
                  </w:pPr>
                  <w:r w:rsidRPr="00DD5477">
                    <w:rPr>
                      <w:rFonts w:ascii="Verdana" w:hAnsi="Verdana" w:cstheme="minorHAnsi"/>
                      <w:b/>
                      <w:iCs/>
                      <w:color w:val="000000" w:themeColor="text1"/>
                      <w:sz w:val="24"/>
                      <w:szCs w:val="24"/>
                      <w:lang w:val="nl-NL"/>
                    </w:rPr>
                    <w:t>Bekijk het verloop van deze snelweg op Autosnelwegen.net</w:t>
                  </w:r>
                </w:p>
              </w:tc>
            </w:tr>
          </w:tbl>
          <w:p w:rsidR="00DD5477" w:rsidRPr="00DD5477" w:rsidRDefault="00DD5477">
            <w:pPr>
              <w:tabs>
                <w:tab w:val="left" w:pos="2085"/>
                <w:tab w:val="center" w:pos="7312"/>
              </w:tabs>
              <w:spacing w:before="120" w:after="120"/>
              <w:jc w:val="center"/>
              <w:rPr>
                <w:rFonts w:ascii="Verdana" w:hAnsi="Verdana" w:cstheme="minorHAnsi"/>
                <w:b/>
                <w:iCs/>
                <w:color w:val="000000" w:themeColor="text1"/>
                <w:sz w:val="24"/>
                <w:szCs w:val="24"/>
                <w:lang w:val="nl-NL"/>
              </w:rPr>
            </w:pPr>
          </w:p>
          <w:p w:rsidR="00C56620" w:rsidRPr="00DD5477" w:rsidRDefault="00C56620">
            <w:pPr>
              <w:tabs>
                <w:tab w:val="left" w:pos="2085"/>
                <w:tab w:val="center" w:pos="7312"/>
              </w:tabs>
              <w:spacing w:before="120" w:after="120"/>
              <w:jc w:val="center"/>
              <w:rPr>
                <w:rFonts w:ascii="Verdana" w:hAnsi="Verdana" w:cstheme="minorHAnsi"/>
                <w:b/>
                <w:iCs/>
                <w:color w:val="000000" w:themeColor="text1"/>
                <w:sz w:val="24"/>
                <w:szCs w:val="24"/>
                <w:lang w:val="nl-NL"/>
              </w:rPr>
            </w:pPr>
            <w:r w:rsidRPr="00DD5477">
              <w:rPr>
                <w:rFonts w:ascii="Verdana" w:hAnsi="Verdana" w:cstheme="minorHAnsi"/>
                <w:b/>
                <w:iCs/>
                <w:color w:val="000000" w:themeColor="text1"/>
                <w:sz w:val="24"/>
                <w:szCs w:val="24"/>
                <w:lang w:val="nl-NL"/>
              </w:rPr>
              <w:t xml:space="preserve">© 2003-2006 </w:t>
            </w:r>
            <w:proofErr w:type="spellStart"/>
            <w:r w:rsidRPr="00DD5477">
              <w:rPr>
                <w:rFonts w:ascii="Verdana" w:hAnsi="Verdana" w:cstheme="minorHAnsi"/>
                <w:b/>
                <w:iCs/>
                <w:color w:val="000000" w:themeColor="text1"/>
                <w:sz w:val="24"/>
                <w:szCs w:val="24"/>
                <w:lang w:val="nl-NL"/>
              </w:rPr>
              <w:t>by</w:t>
            </w:r>
            <w:proofErr w:type="spellEnd"/>
            <w:r w:rsidRPr="00DD5477">
              <w:rPr>
                <w:rFonts w:ascii="Verdana" w:hAnsi="Verdana" w:cstheme="minorHAnsi"/>
                <w:b/>
                <w:iCs/>
                <w:color w:val="000000" w:themeColor="text1"/>
                <w:sz w:val="24"/>
                <w:szCs w:val="24"/>
                <w:lang w:val="nl-NL"/>
              </w:rPr>
              <w:t xml:space="preserve"> Autosnelwegen.nl en R. </w:t>
            </w:r>
            <w:proofErr w:type="spellStart"/>
            <w:r w:rsidRPr="00DD5477">
              <w:rPr>
                <w:rFonts w:ascii="Verdana" w:hAnsi="Verdana" w:cstheme="minorHAnsi"/>
                <w:b/>
                <w:iCs/>
                <w:color w:val="000000" w:themeColor="text1"/>
                <w:sz w:val="24"/>
                <w:szCs w:val="24"/>
                <w:lang w:val="nl-NL"/>
              </w:rPr>
              <w:t>Walhout</w:t>
            </w:r>
            <w:proofErr w:type="spellEnd"/>
            <w:r w:rsidRPr="00DD5477">
              <w:rPr>
                <w:rFonts w:ascii="Verdana" w:hAnsi="Verdana" w:cstheme="minorHAnsi"/>
                <w:b/>
                <w:iCs/>
                <w:color w:val="000000" w:themeColor="text1"/>
                <w:sz w:val="24"/>
                <w:szCs w:val="24"/>
                <w:lang w:val="nl-NL"/>
              </w:rPr>
              <w:t xml:space="preserve"> </w:t>
            </w:r>
          </w:p>
          <w:p w:rsidR="00C56620" w:rsidRPr="00DD5477" w:rsidRDefault="00C56620">
            <w:pPr>
              <w:tabs>
                <w:tab w:val="left" w:pos="2085"/>
                <w:tab w:val="center" w:pos="7312"/>
              </w:tabs>
              <w:spacing w:before="120" w:after="120"/>
              <w:jc w:val="center"/>
              <w:rPr>
                <w:rFonts w:ascii="Verdana" w:hAnsi="Verdana" w:cstheme="minorHAnsi"/>
                <w:b/>
                <w:iCs/>
                <w:color w:val="000000" w:themeColor="text1"/>
                <w:sz w:val="24"/>
                <w:szCs w:val="24"/>
                <w:lang w:val="nl-NL"/>
              </w:rPr>
            </w:pPr>
            <w:r w:rsidRPr="00DD5477">
              <w:rPr>
                <w:rFonts w:ascii="Verdana" w:hAnsi="Verdana" w:cstheme="minorHAnsi"/>
                <w:b/>
                <w:iCs/>
                <w:color w:val="000000" w:themeColor="text1"/>
                <w:sz w:val="24"/>
                <w:szCs w:val="24"/>
                <w:lang w:val="nl-NL"/>
              </w:rPr>
              <w:t>Overname van gegevens is toegestaan met bronvermelding</w:t>
            </w:r>
          </w:p>
          <w:p w:rsidR="00C56620" w:rsidRPr="00DD5477" w:rsidRDefault="00C56620">
            <w:pPr>
              <w:tabs>
                <w:tab w:val="left" w:pos="2085"/>
                <w:tab w:val="center" w:pos="7312"/>
              </w:tabs>
              <w:spacing w:before="120" w:after="120"/>
              <w:jc w:val="center"/>
              <w:rPr>
                <w:rFonts w:ascii="Verdana" w:hAnsi="Verdana" w:cstheme="minorHAnsi"/>
                <w:b/>
                <w:iCs/>
                <w:color w:val="000000" w:themeColor="text1"/>
                <w:sz w:val="24"/>
                <w:szCs w:val="24"/>
                <w:lang w:val="nl-NL"/>
              </w:rPr>
            </w:pPr>
            <w:r w:rsidRPr="00DD5477">
              <w:rPr>
                <w:rFonts w:ascii="Verdana" w:hAnsi="Verdana" w:cstheme="minorHAnsi"/>
                <w:b/>
                <w:iCs/>
                <w:color w:val="000000" w:themeColor="text1"/>
                <w:sz w:val="24"/>
                <w:szCs w:val="24"/>
                <w:lang w:val="nl-NL"/>
              </w:rPr>
              <w:t>Laatste wijziging: 28-10-2006</w:t>
            </w:r>
          </w:p>
          <w:p w:rsidR="00C56620" w:rsidRPr="00DD5477" w:rsidRDefault="00C56620">
            <w:pPr>
              <w:shd w:val="clear" w:color="auto" w:fill="FF0000"/>
              <w:spacing w:before="120"/>
              <w:rPr>
                <w:rFonts w:ascii="Verdana" w:hAnsi="Verdana" w:cstheme="minorHAnsi"/>
                <w:bCs/>
                <w:color w:val="000000" w:themeColor="text1"/>
                <w:kern w:val="36"/>
                <w:sz w:val="24"/>
                <w:szCs w:val="24"/>
                <w:lang w:val="nl-NL"/>
              </w:rPr>
            </w:pPr>
          </w:p>
        </w:tc>
      </w:tr>
    </w:tbl>
    <w:p w:rsidR="00C56620" w:rsidRPr="00C56620" w:rsidRDefault="00C56620" w:rsidP="00C56620">
      <w:pPr>
        <w:rPr>
          <w:rFonts w:ascii="Verdana" w:hAnsi="Verdana"/>
          <w:color w:val="AA00AA"/>
          <w:sz w:val="24"/>
          <w:szCs w:val="24"/>
          <w:lang w:val="nl-NL"/>
        </w:rPr>
      </w:pPr>
    </w:p>
    <w:p w:rsidR="00C56620" w:rsidRDefault="00C56620" w:rsidP="00C56620">
      <w:pPr>
        <w:rPr>
          <w:szCs w:val="24"/>
          <w:lang w:val="de-DE"/>
        </w:rPr>
      </w:pPr>
    </w:p>
    <w:p w:rsidR="00C56620" w:rsidRDefault="00C56620" w:rsidP="00C56620">
      <w:pPr>
        <w:rPr>
          <w:szCs w:val="24"/>
          <w:lang w:val="nl-NL"/>
        </w:rPr>
      </w:pPr>
    </w:p>
    <w:p w:rsidR="00C56620" w:rsidRDefault="00C56620" w:rsidP="00C56620">
      <w:pPr>
        <w:pStyle w:val="Alinia0"/>
        <w:rPr>
          <w:rStyle w:val="Europaweg"/>
        </w:rPr>
      </w:pPr>
    </w:p>
    <w:p w:rsidR="00A63239" w:rsidRDefault="00A63239" w:rsidP="007A2B79">
      <w:pPr>
        <w:rPr>
          <w:rFonts w:ascii="Verdana" w:hAnsi="Verdana"/>
          <w:sz w:val="24"/>
          <w:szCs w:val="24"/>
          <w:lang w:val="nl-NL"/>
        </w:rPr>
      </w:pPr>
    </w:p>
    <w:sectPr w:rsidR="00A63239" w:rsidSect="007A2B79">
      <w:headerReference w:type="default" r:id="rId20"/>
      <w:footerReference w:type="default" r:id="rId21"/>
      <w:pgSz w:w="11906" w:h="16838"/>
      <w:pgMar w:top="567" w:right="851" w:bottom="828" w:left="851"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E340C" w:rsidRDefault="00BE340C" w:rsidP="007A2B79">
      <w:r>
        <w:separator/>
      </w:r>
    </w:p>
  </w:endnote>
  <w:endnote w:type="continuationSeparator" w:id="0">
    <w:p w:rsidR="00BE340C" w:rsidRDefault="00BE340C" w:rsidP="007A2B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pPr w:leftFromText="187" w:rightFromText="187" w:vertAnchor="text" w:tblpY="1"/>
      <w:tblW w:w="5000" w:type="pct"/>
      <w:tblLook w:val="04A0" w:firstRow="1" w:lastRow="0" w:firstColumn="1" w:lastColumn="0" w:noHBand="0" w:noVBand="1"/>
    </w:tblPr>
    <w:tblGrid>
      <w:gridCol w:w="4689"/>
      <w:gridCol w:w="1373"/>
      <w:gridCol w:w="4358"/>
    </w:tblGrid>
    <w:tr w:rsidR="002221B7" w:rsidTr="004B0A15">
      <w:trPr>
        <w:trHeight w:val="151"/>
      </w:trPr>
      <w:tc>
        <w:tcPr>
          <w:tcW w:w="2250" w:type="pct"/>
          <w:tcBorders>
            <w:bottom w:val="single" w:sz="4" w:space="0" w:color="4F81BD" w:themeColor="accent1"/>
          </w:tcBorders>
        </w:tcPr>
        <w:p w:rsidR="002221B7" w:rsidRDefault="002221B7">
          <w:pPr>
            <w:pStyle w:val="Koptekst"/>
            <w:rPr>
              <w:rFonts w:asciiTheme="majorHAnsi" w:eastAsiaTheme="majorEastAsia" w:hAnsiTheme="majorHAnsi" w:cstheme="majorBidi"/>
              <w:b/>
              <w:bCs/>
            </w:rPr>
          </w:pPr>
        </w:p>
      </w:tc>
      <w:tc>
        <w:tcPr>
          <w:tcW w:w="659" w:type="pct"/>
          <w:vMerge w:val="restart"/>
          <w:noWrap/>
          <w:vAlign w:val="center"/>
        </w:tcPr>
        <w:p w:rsidR="002221B7" w:rsidRPr="007A2B79" w:rsidRDefault="002221B7" w:rsidP="004B0A15">
          <w:pPr>
            <w:pStyle w:val="Geenafstand"/>
            <w:jc w:val="center"/>
            <w:rPr>
              <w:rFonts w:ascii="Verdana" w:eastAsiaTheme="majorEastAsia" w:hAnsi="Verdana" w:cstheme="majorBidi"/>
              <w:sz w:val="16"/>
              <w:szCs w:val="16"/>
            </w:rPr>
          </w:pPr>
          <w:r w:rsidRPr="007A2B79">
            <w:rPr>
              <w:rFonts w:ascii="Verdana" w:eastAsiaTheme="majorEastAsia" w:hAnsi="Verdana" w:cstheme="majorBidi"/>
              <w:b/>
              <w:bCs/>
              <w:sz w:val="16"/>
              <w:szCs w:val="16"/>
            </w:rPr>
            <w:t xml:space="preserve">Pagina </w:t>
          </w:r>
          <w:r w:rsidRPr="007A2B79">
            <w:rPr>
              <w:rFonts w:ascii="Verdana" w:hAnsi="Verdana"/>
              <w:sz w:val="16"/>
              <w:szCs w:val="16"/>
            </w:rPr>
            <w:fldChar w:fldCharType="begin"/>
          </w:r>
          <w:r w:rsidRPr="007A2B79">
            <w:rPr>
              <w:rFonts w:ascii="Verdana" w:hAnsi="Verdana"/>
              <w:sz w:val="16"/>
              <w:szCs w:val="16"/>
            </w:rPr>
            <w:instrText>PAGE  \* MERGEFORMAT</w:instrText>
          </w:r>
          <w:r w:rsidRPr="007A2B79">
            <w:rPr>
              <w:rFonts w:ascii="Verdana" w:hAnsi="Verdana"/>
              <w:sz w:val="16"/>
              <w:szCs w:val="16"/>
            </w:rPr>
            <w:fldChar w:fldCharType="separate"/>
          </w:r>
          <w:r w:rsidR="0053479C" w:rsidRPr="0053479C">
            <w:rPr>
              <w:rFonts w:ascii="Verdana" w:eastAsiaTheme="majorEastAsia" w:hAnsi="Verdana" w:cstheme="majorBidi"/>
              <w:b/>
              <w:bCs/>
              <w:noProof/>
              <w:sz w:val="16"/>
              <w:szCs w:val="16"/>
            </w:rPr>
            <w:t>1</w:t>
          </w:r>
          <w:r w:rsidRPr="007A2B79">
            <w:rPr>
              <w:rFonts w:ascii="Verdana" w:eastAsiaTheme="majorEastAsia" w:hAnsi="Verdana" w:cstheme="majorBidi"/>
              <w:b/>
              <w:bCs/>
              <w:sz w:val="16"/>
              <w:szCs w:val="16"/>
            </w:rPr>
            <w:fldChar w:fldCharType="end"/>
          </w:r>
        </w:p>
      </w:tc>
      <w:tc>
        <w:tcPr>
          <w:tcW w:w="2091" w:type="pct"/>
          <w:tcBorders>
            <w:bottom w:val="single" w:sz="4" w:space="0" w:color="4F81BD" w:themeColor="accent1"/>
          </w:tcBorders>
        </w:tcPr>
        <w:p w:rsidR="002221B7" w:rsidRDefault="002221B7">
          <w:pPr>
            <w:pStyle w:val="Koptekst"/>
            <w:rPr>
              <w:rFonts w:asciiTheme="majorHAnsi" w:eastAsiaTheme="majorEastAsia" w:hAnsiTheme="majorHAnsi" w:cstheme="majorBidi"/>
              <w:b/>
              <w:bCs/>
            </w:rPr>
          </w:pPr>
        </w:p>
      </w:tc>
    </w:tr>
    <w:tr w:rsidR="002221B7" w:rsidTr="004B0A15">
      <w:trPr>
        <w:trHeight w:val="150"/>
      </w:trPr>
      <w:tc>
        <w:tcPr>
          <w:tcW w:w="2250" w:type="pct"/>
          <w:tcBorders>
            <w:top w:val="single" w:sz="4" w:space="0" w:color="4F81BD" w:themeColor="accent1"/>
          </w:tcBorders>
        </w:tcPr>
        <w:p w:rsidR="002221B7" w:rsidRDefault="002221B7">
          <w:pPr>
            <w:pStyle w:val="Koptekst"/>
            <w:rPr>
              <w:rFonts w:asciiTheme="majorHAnsi" w:eastAsiaTheme="majorEastAsia" w:hAnsiTheme="majorHAnsi" w:cstheme="majorBidi"/>
              <w:b/>
              <w:bCs/>
            </w:rPr>
          </w:pPr>
        </w:p>
      </w:tc>
      <w:tc>
        <w:tcPr>
          <w:tcW w:w="659" w:type="pct"/>
          <w:vMerge/>
        </w:tcPr>
        <w:p w:rsidR="002221B7" w:rsidRDefault="002221B7">
          <w:pPr>
            <w:pStyle w:val="Koptekst"/>
            <w:jc w:val="center"/>
            <w:rPr>
              <w:rFonts w:asciiTheme="majorHAnsi" w:eastAsiaTheme="majorEastAsia" w:hAnsiTheme="majorHAnsi" w:cstheme="majorBidi"/>
              <w:b/>
              <w:bCs/>
            </w:rPr>
          </w:pPr>
        </w:p>
      </w:tc>
      <w:tc>
        <w:tcPr>
          <w:tcW w:w="2091" w:type="pct"/>
          <w:tcBorders>
            <w:top w:val="single" w:sz="4" w:space="0" w:color="4F81BD" w:themeColor="accent1"/>
          </w:tcBorders>
        </w:tcPr>
        <w:p w:rsidR="002221B7" w:rsidRDefault="002221B7">
          <w:pPr>
            <w:pStyle w:val="Koptekst"/>
            <w:rPr>
              <w:rFonts w:asciiTheme="majorHAnsi" w:eastAsiaTheme="majorEastAsia" w:hAnsiTheme="majorHAnsi" w:cstheme="majorBidi"/>
              <w:b/>
              <w:bCs/>
            </w:rPr>
          </w:pPr>
        </w:p>
      </w:tc>
    </w:tr>
  </w:tbl>
  <w:p w:rsidR="002221B7" w:rsidRDefault="002221B7">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E340C" w:rsidRDefault="00BE340C" w:rsidP="007A2B79">
      <w:r>
        <w:separator/>
      </w:r>
    </w:p>
  </w:footnote>
  <w:footnote w:type="continuationSeparator" w:id="0">
    <w:p w:rsidR="00BE340C" w:rsidRDefault="00BE340C" w:rsidP="007A2B7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21B7" w:rsidRPr="007A2B79" w:rsidRDefault="002221B7" w:rsidP="007A2B79">
    <w:pPr>
      <w:pStyle w:val="Koptekst"/>
      <w:jc w:val="center"/>
      <w:rPr>
        <w:rFonts w:ascii="Verdana" w:hAnsi="Verdana"/>
        <w:b/>
        <w:sz w:val="28"/>
        <w:szCs w:val="28"/>
        <w:lang w:val="nl-NL"/>
      </w:rPr>
    </w:pPr>
    <w:r>
      <w:rPr>
        <w:noProof/>
        <w:lang w:val="nl-NL" w:eastAsia="zh-CN"/>
      </w:rPr>
      <w:drawing>
        <wp:anchor distT="0" distB="0" distL="114300" distR="114300" simplePos="0" relativeHeight="251659264" behindDoc="1" locked="0" layoutInCell="1" allowOverlap="1" wp14:anchorId="14FC93D5" wp14:editId="38C01045">
          <wp:simplePos x="0" y="0"/>
          <wp:positionH relativeFrom="column">
            <wp:posOffset>-261620</wp:posOffset>
          </wp:positionH>
          <wp:positionV relativeFrom="paragraph">
            <wp:posOffset>-274320</wp:posOffset>
          </wp:positionV>
          <wp:extent cx="1691640" cy="533400"/>
          <wp:effectExtent l="0" t="0" r="3810" b="0"/>
          <wp:wrapSquare wrapText="bothSides"/>
          <wp:docPr id="268" name="Afbeelding 2" descr="bustic_logo_gro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ustic_logo_groot"/>
                  <pic:cNvPicPr>
                    <a:picLocks noChangeAspect="1" noChangeArrowheads="1"/>
                  </pic:cNvPicPr>
                </pic:nvPicPr>
                <pic:blipFill>
                  <a:blip r:embed="rId1" cstate="print"/>
                  <a:srcRect/>
                  <a:stretch>
                    <a:fillRect/>
                  </a:stretch>
                </pic:blipFill>
                <pic:spPr bwMode="auto">
                  <a:xfrm>
                    <a:off x="0" y="0"/>
                    <a:ext cx="1691640" cy="533400"/>
                  </a:xfrm>
                  <a:prstGeom prst="rect">
                    <a:avLst/>
                  </a:prstGeom>
                  <a:noFill/>
                  <a:ln w="9525">
                    <a:noFill/>
                    <a:miter lim="800000"/>
                    <a:headEnd/>
                    <a:tailEnd/>
                  </a:ln>
                </pic:spPr>
              </pic:pic>
            </a:graphicData>
          </a:graphic>
        </wp:anchor>
      </w:drawing>
    </w:r>
    <w:r w:rsidRPr="007A2B79">
      <w:rPr>
        <w:rFonts w:ascii="Verdana" w:hAnsi="Verdana"/>
        <w:b/>
        <w:sz w:val="28"/>
        <w:szCs w:val="28"/>
        <w:lang w:val="nl-NL"/>
      </w:rPr>
      <w:t>Auto</w:t>
    </w:r>
    <w:r>
      <w:rPr>
        <w:rFonts w:ascii="Verdana" w:hAnsi="Verdana"/>
        <w:b/>
        <w:sz w:val="28"/>
        <w:szCs w:val="28"/>
        <w:lang w:val="nl-NL"/>
      </w:rPr>
      <w:t xml:space="preserve">snelwegen Nederland </w:t>
    </w:r>
    <w:r w:rsidR="00C56620" w:rsidRPr="00C56620">
      <w:rPr>
        <w:rFonts w:ascii="Comic Sans MS" w:hAnsi="Comic Sans MS"/>
        <w:b/>
        <w:noProof/>
        <w:color w:val="0000FF"/>
        <w:sz w:val="28"/>
        <w:szCs w:val="28"/>
        <w:lang w:val="nl-NL" w:eastAsia="zh-CN"/>
      </w:rPr>
      <w:drawing>
        <wp:inline distT="0" distB="0" distL="0" distR="0" wp14:anchorId="3B3D0241" wp14:editId="2E8C53A0">
          <wp:extent cx="358140" cy="226695"/>
          <wp:effectExtent l="19050" t="0" r="3810" b="0"/>
          <wp:docPr id="44" name="Afbeelding 44" descr="http://www.bustic.nl/Web%20Pagina%20Informatie%20autowegen/Buttons%20autowegen/A2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www.bustic.nl/Web%20Pagina%20Informatie%20autowegen/Buttons%20autowegen/A20.gif">
                    <a:hlinkClick r:id="rId2" tgtFrame="_blank"/>
                  </pic:cNvPr>
                  <pic:cNvPicPr>
                    <a:picLocks noChangeAspect="1" noChangeArrowheads="1"/>
                  </pic:cNvPicPr>
                </pic:nvPicPr>
                <pic:blipFill>
                  <a:blip r:embed="rId3" cstate="print"/>
                  <a:srcRect/>
                  <a:stretch>
                    <a:fillRect/>
                  </a:stretch>
                </pic:blipFill>
                <pic:spPr bwMode="auto">
                  <a:xfrm>
                    <a:off x="0" y="0"/>
                    <a:ext cx="358140" cy="226695"/>
                  </a:xfrm>
                  <a:prstGeom prst="rect">
                    <a:avLst/>
                  </a:prstGeom>
                  <a:noFill/>
                  <a:ln w="9525">
                    <a:noFill/>
                    <a:miter lim="800000"/>
                    <a:headEnd/>
                    <a:tailEnd/>
                  </a:ln>
                </pic:spPr>
              </pic:pic>
            </a:graphicData>
          </a:graphic>
        </wp:inline>
      </w:drawing>
    </w:r>
    <w:r w:rsidR="00C56620">
      <w:rPr>
        <w:rFonts w:ascii="Comic Sans MS" w:hAnsi="Comic Sans MS"/>
        <w:b/>
        <w:noProof/>
        <w:color w:val="0000FF"/>
        <w:sz w:val="28"/>
        <w:szCs w:val="28"/>
        <w:lang w:val="nl-NL" w:eastAsia="zh-CN"/>
      </w:rPr>
      <w:t xml:space="preserve"> </w:t>
    </w:r>
    <w:r w:rsidR="00553B72">
      <w:rPr>
        <w:rFonts w:ascii="Comic Sans MS" w:hAnsi="Comic Sans MS"/>
        <w:b/>
        <w:noProof/>
        <w:color w:val="0000FF"/>
        <w:sz w:val="28"/>
        <w:szCs w:val="28"/>
        <w:lang w:val="nl-NL"/>
      </w:rPr>
      <w:t xml:space="preserve"> </w:t>
    </w:r>
    <w:r>
      <w:rPr>
        <w:rFonts w:ascii="Comic Sans MS" w:hAnsi="Comic Sans MS"/>
        <w:b/>
        <w:noProof/>
        <w:color w:val="0000FF"/>
        <w:sz w:val="28"/>
        <w:szCs w:val="28"/>
        <w:lang w:val="nl-NL"/>
      </w:rPr>
      <w:t xml:space="preserve"> </w:t>
    </w:r>
    <w:r>
      <w:rPr>
        <w:rFonts w:ascii="Verdana" w:hAnsi="Verdana"/>
        <w:b/>
        <w:sz w:val="28"/>
        <w:szCs w:val="28"/>
        <w:lang w:val="nl-NL"/>
      </w:rPr>
      <w:t xml:space="preserve"> </w:t>
    </w:r>
  </w:p>
  <w:p w:rsidR="002221B7" w:rsidRPr="007A2B79" w:rsidRDefault="002221B7">
    <w:pPr>
      <w:pStyle w:val="Koptekst"/>
      <w:rPr>
        <w:lang w:val="nl-N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62CF6"/>
    <w:multiLevelType w:val="hybridMultilevel"/>
    <w:tmpl w:val="3A74FFC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
    <w:nsid w:val="03533AD1"/>
    <w:multiLevelType w:val="hybridMultilevel"/>
    <w:tmpl w:val="59CA3440"/>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
    <w:nsid w:val="038C5435"/>
    <w:multiLevelType w:val="hybridMultilevel"/>
    <w:tmpl w:val="785277EC"/>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3">
    <w:nsid w:val="052D4C7A"/>
    <w:multiLevelType w:val="hybridMultilevel"/>
    <w:tmpl w:val="4D587CB8"/>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
    <w:nsid w:val="056D644F"/>
    <w:multiLevelType w:val="hybridMultilevel"/>
    <w:tmpl w:val="F76A2E0A"/>
    <w:lvl w:ilvl="0" w:tplc="84B6E3A4">
      <w:start w:val="1"/>
      <w:numFmt w:val="bullet"/>
      <w:lvlText w:val=""/>
      <w:lvlJc w:val="left"/>
      <w:pPr>
        <w:ind w:left="720" w:hanging="363"/>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
    <w:nsid w:val="06094A3A"/>
    <w:multiLevelType w:val="hybridMultilevel"/>
    <w:tmpl w:val="AE0EE566"/>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
    <w:nsid w:val="068F49AE"/>
    <w:multiLevelType w:val="hybridMultilevel"/>
    <w:tmpl w:val="B2087902"/>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7">
    <w:nsid w:val="078A5EB5"/>
    <w:multiLevelType w:val="hybridMultilevel"/>
    <w:tmpl w:val="0A1AF90C"/>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8">
    <w:nsid w:val="08EC6C1B"/>
    <w:multiLevelType w:val="hybridMultilevel"/>
    <w:tmpl w:val="CDBAFE04"/>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9">
    <w:nsid w:val="09A001D7"/>
    <w:multiLevelType w:val="hybridMultilevel"/>
    <w:tmpl w:val="6AB89772"/>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0">
    <w:nsid w:val="0BEF7E4D"/>
    <w:multiLevelType w:val="hybridMultilevel"/>
    <w:tmpl w:val="ECC4ADCC"/>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1">
    <w:nsid w:val="164173C4"/>
    <w:multiLevelType w:val="hybridMultilevel"/>
    <w:tmpl w:val="D1B492B8"/>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2">
    <w:nsid w:val="186D3F46"/>
    <w:multiLevelType w:val="hybridMultilevel"/>
    <w:tmpl w:val="308CC596"/>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3">
    <w:nsid w:val="189827B9"/>
    <w:multiLevelType w:val="hybridMultilevel"/>
    <w:tmpl w:val="C1601AFC"/>
    <w:lvl w:ilvl="0" w:tplc="9F168368">
      <w:start w:val="1"/>
      <w:numFmt w:val="bullet"/>
      <w:pStyle w:val="Opmaakprofiel1"/>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start w:val="1"/>
      <w:numFmt w:val="bullet"/>
      <w:lvlText w:val=""/>
      <w:lvlJc w:val="left"/>
      <w:pPr>
        <w:ind w:left="3960" w:hanging="360"/>
      </w:pPr>
      <w:rPr>
        <w:rFonts w:ascii="Wingdings" w:hAnsi="Wingdings" w:hint="default"/>
      </w:rPr>
    </w:lvl>
    <w:lvl w:ilvl="6" w:tplc="04130001">
      <w:start w:val="1"/>
      <w:numFmt w:val="bullet"/>
      <w:lvlText w:val=""/>
      <w:lvlJc w:val="left"/>
      <w:pPr>
        <w:ind w:left="4680" w:hanging="360"/>
      </w:pPr>
      <w:rPr>
        <w:rFonts w:ascii="Symbol" w:hAnsi="Symbol" w:hint="default"/>
      </w:rPr>
    </w:lvl>
    <w:lvl w:ilvl="7" w:tplc="04130003">
      <w:start w:val="1"/>
      <w:numFmt w:val="bullet"/>
      <w:lvlText w:val="o"/>
      <w:lvlJc w:val="left"/>
      <w:pPr>
        <w:ind w:left="5400" w:hanging="360"/>
      </w:pPr>
      <w:rPr>
        <w:rFonts w:ascii="Courier New" w:hAnsi="Courier New" w:cs="Courier New" w:hint="default"/>
      </w:rPr>
    </w:lvl>
    <w:lvl w:ilvl="8" w:tplc="04130005">
      <w:start w:val="1"/>
      <w:numFmt w:val="bullet"/>
      <w:lvlText w:val=""/>
      <w:lvlJc w:val="left"/>
      <w:pPr>
        <w:ind w:left="6120" w:hanging="360"/>
      </w:pPr>
      <w:rPr>
        <w:rFonts w:ascii="Wingdings" w:hAnsi="Wingdings" w:hint="default"/>
      </w:rPr>
    </w:lvl>
  </w:abstractNum>
  <w:abstractNum w:abstractNumId="14">
    <w:nsid w:val="1C157C9A"/>
    <w:multiLevelType w:val="hybridMultilevel"/>
    <w:tmpl w:val="D3EA3860"/>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5">
    <w:nsid w:val="1F647F89"/>
    <w:multiLevelType w:val="hybridMultilevel"/>
    <w:tmpl w:val="E3AA9742"/>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6">
    <w:nsid w:val="1FAF42DC"/>
    <w:multiLevelType w:val="hybridMultilevel"/>
    <w:tmpl w:val="7488F5B8"/>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7">
    <w:nsid w:val="20150647"/>
    <w:multiLevelType w:val="hybridMultilevel"/>
    <w:tmpl w:val="E3E2D26E"/>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8">
    <w:nsid w:val="20D704DC"/>
    <w:multiLevelType w:val="hybridMultilevel"/>
    <w:tmpl w:val="3D6A5B40"/>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19">
    <w:nsid w:val="22303F31"/>
    <w:multiLevelType w:val="hybridMultilevel"/>
    <w:tmpl w:val="F26A4BB2"/>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0">
    <w:nsid w:val="23EB1B49"/>
    <w:multiLevelType w:val="hybridMultilevel"/>
    <w:tmpl w:val="CE505B3E"/>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1">
    <w:nsid w:val="264141BE"/>
    <w:multiLevelType w:val="hybridMultilevel"/>
    <w:tmpl w:val="BFCEF700"/>
    <w:lvl w:ilvl="0" w:tplc="84B6E3A4">
      <w:start w:val="1"/>
      <w:numFmt w:val="bullet"/>
      <w:lvlText w:val=""/>
      <w:lvlJc w:val="left"/>
      <w:pPr>
        <w:ind w:left="363" w:hanging="363"/>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2">
    <w:nsid w:val="29902EB2"/>
    <w:multiLevelType w:val="hybridMultilevel"/>
    <w:tmpl w:val="187A71DE"/>
    <w:lvl w:ilvl="0" w:tplc="C608CA24">
      <w:start w:val="1"/>
      <w:numFmt w:val="bullet"/>
      <w:pStyle w:val="BusTic1"/>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3">
    <w:nsid w:val="29AE407E"/>
    <w:multiLevelType w:val="hybridMultilevel"/>
    <w:tmpl w:val="C3D8B9BC"/>
    <w:lvl w:ilvl="0" w:tplc="0413000B">
      <w:start w:val="1"/>
      <w:numFmt w:val="bullet"/>
      <w:lvlText w:val=""/>
      <w:lvlJc w:val="left"/>
      <w:pPr>
        <w:ind w:left="720" w:hanging="363"/>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4">
    <w:nsid w:val="2BDD7A49"/>
    <w:multiLevelType w:val="hybridMultilevel"/>
    <w:tmpl w:val="4CA262F4"/>
    <w:lvl w:ilvl="0" w:tplc="E59E95A8">
      <w:start w:val="1"/>
      <w:numFmt w:val="bullet"/>
      <w:lvlText w:val=""/>
      <w:lvlJc w:val="left"/>
      <w:pPr>
        <w:ind w:left="363" w:hanging="363"/>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5">
    <w:nsid w:val="2C236BC7"/>
    <w:multiLevelType w:val="hybridMultilevel"/>
    <w:tmpl w:val="EABA8D54"/>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6">
    <w:nsid w:val="32B636C3"/>
    <w:multiLevelType w:val="hybridMultilevel"/>
    <w:tmpl w:val="1CB84946"/>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7">
    <w:nsid w:val="360A5BB0"/>
    <w:multiLevelType w:val="hybridMultilevel"/>
    <w:tmpl w:val="5D3AD262"/>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8">
    <w:nsid w:val="37656EEC"/>
    <w:multiLevelType w:val="hybridMultilevel"/>
    <w:tmpl w:val="38846A26"/>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29">
    <w:nsid w:val="37F31694"/>
    <w:multiLevelType w:val="hybridMultilevel"/>
    <w:tmpl w:val="DAB28A1E"/>
    <w:lvl w:ilvl="0" w:tplc="DA6C01B2">
      <w:start w:val="1"/>
      <w:numFmt w:val="bullet"/>
      <w:pStyle w:val="Lijstalinea"/>
      <w:lvlText w:val=""/>
      <w:lvlJc w:val="left"/>
      <w:pPr>
        <w:ind w:left="1440" w:hanging="360"/>
      </w:pPr>
      <w:rPr>
        <w:rFonts w:ascii="Wingdings" w:hAnsi="Wingdings"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30">
    <w:nsid w:val="397874DC"/>
    <w:multiLevelType w:val="hybridMultilevel"/>
    <w:tmpl w:val="CD90C888"/>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31">
    <w:nsid w:val="3A0E5B58"/>
    <w:multiLevelType w:val="hybridMultilevel"/>
    <w:tmpl w:val="0F54832C"/>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32">
    <w:nsid w:val="3A4237F9"/>
    <w:multiLevelType w:val="hybridMultilevel"/>
    <w:tmpl w:val="F1920370"/>
    <w:lvl w:ilvl="0" w:tplc="155A7C54">
      <w:start w:val="1"/>
      <w:numFmt w:val="bullet"/>
      <w:lvlText w:val=""/>
      <w:lvlJc w:val="left"/>
      <w:pPr>
        <w:ind w:left="1071" w:hanging="363"/>
      </w:pPr>
      <w:rPr>
        <w:rFonts w:ascii="Symbol" w:hAnsi="Symbol" w:hint="default"/>
      </w:rPr>
    </w:lvl>
    <w:lvl w:ilvl="1" w:tplc="04130003">
      <w:start w:val="1"/>
      <w:numFmt w:val="bullet"/>
      <w:lvlText w:val="o"/>
      <w:lvlJc w:val="left"/>
      <w:pPr>
        <w:ind w:left="1791" w:hanging="360"/>
      </w:pPr>
      <w:rPr>
        <w:rFonts w:ascii="Courier New" w:hAnsi="Courier New" w:cs="Courier New" w:hint="default"/>
      </w:rPr>
    </w:lvl>
    <w:lvl w:ilvl="2" w:tplc="04130005">
      <w:start w:val="1"/>
      <w:numFmt w:val="bullet"/>
      <w:lvlText w:val=""/>
      <w:lvlJc w:val="left"/>
      <w:pPr>
        <w:ind w:left="2511" w:hanging="360"/>
      </w:pPr>
      <w:rPr>
        <w:rFonts w:ascii="Wingdings" w:hAnsi="Wingdings" w:hint="default"/>
      </w:rPr>
    </w:lvl>
    <w:lvl w:ilvl="3" w:tplc="04130001">
      <w:start w:val="1"/>
      <w:numFmt w:val="bullet"/>
      <w:lvlText w:val=""/>
      <w:lvlJc w:val="left"/>
      <w:pPr>
        <w:ind w:left="3231" w:hanging="360"/>
      </w:pPr>
      <w:rPr>
        <w:rFonts w:ascii="Symbol" w:hAnsi="Symbol" w:hint="default"/>
      </w:rPr>
    </w:lvl>
    <w:lvl w:ilvl="4" w:tplc="04130003">
      <w:start w:val="1"/>
      <w:numFmt w:val="bullet"/>
      <w:lvlText w:val="o"/>
      <w:lvlJc w:val="left"/>
      <w:pPr>
        <w:ind w:left="3951" w:hanging="360"/>
      </w:pPr>
      <w:rPr>
        <w:rFonts w:ascii="Courier New" w:hAnsi="Courier New" w:cs="Courier New" w:hint="default"/>
      </w:rPr>
    </w:lvl>
    <w:lvl w:ilvl="5" w:tplc="04130005">
      <w:start w:val="1"/>
      <w:numFmt w:val="bullet"/>
      <w:lvlText w:val=""/>
      <w:lvlJc w:val="left"/>
      <w:pPr>
        <w:ind w:left="4671" w:hanging="360"/>
      </w:pPr>
      <w:rPr>
        <w:rFonts w:ascii="Wingdings" w:hAnsi="Wingdings" w:hint="default"/>
      </w:rPr>
    </w:lvl>
    <w:lvl w:ilvl="6" w:tplc="04130001">
      <w:start w:val="1"/>
      <w:numFmt w:val="bullet"/>
      <w:lvlText w:val=""/>
      <w:lvlJc w:val="left"/>
      <w:pPr>
        <w:ind w:left="5391" w:hanging="360"/>
      </w:pPr>
      <w:rPr>
        <w:rFonts w:ascii="Symbol" w:hAnsi="Symbol" w:hint="default"/>
      </w:rPr>
    </w:lvl>
    <w:lvl w:ilvl="7" w:tplc="04130003">
      <w:start w:val="1"/>
      <w:numFmt w:val="bullet"/>
      <w:lvlText w:val="o"/>
      <w:lvlJc w:val="left"/>
      <w:pPr>
        <w:ind w:left="6111" w:hanging="360"/>
      </w:pPr>
      <w:rPr>
        <w:rFonts w:ascii="Courier New" w:hAnsi="Courier New" w:cs="Courier New" w:hint="default"/>
      </w:rPr>
    </w:lvl>
    <w:lvl w:ilvl="8" w:tplc="04130005">
      <w:start w:val="1"/>
      <w:numFmt w:val="bullet"/>
      <w:lvlText w:val=""/>
      <w:lvlJc w:val="left"/>
      <w:pPr>
        <w:ind w:left="6831" w:hanging="360"/>
      </w:pPr>
      <w:rPr>
        <w:rFonts w:ascii="Wingdings" w:hAnsi="Wingdings" w:hint="default"/>
      </w:rPr>
    </w:lvl>
  </w:abstractNum>
  <w:abstractNum w:abstractNumId="33">
    <w:nsid w:val="3A6C7DCF"/>
    <w:multiLevelType w:val="hybridMultilevel"/>
    <w:tmpl w:val="7A64C090"/>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34">
    <w:nsid w:val="3A97691A"/>
    <w:multiLevelType w:val="hybridMultilevel"/>
    <w:tmpl w:val="98E4D102"/>
    <w:lvl w:ilvl="0" w:tplc="0413000B">
      <w:start w:val="1"/>
      <w:numFmt w:val="bullet"/>
      <w:lvlText w:val=""/>
      <w:lvlJc w:val="left"/>
      <w:pPr>
        <w:ind w:left="720" w:hanging="363"/>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35">
    <w:nsid w:val="3CE31133"/>
    <w:multiLevelType w:val="hybridMultilevel"/>
    <w:tmpl w:val="A93268CA"/>
    <w:lvl w:ilvl="0" w:tplc="7132F54A">
      <w:start w:val="1"/>
      <w:numFmt w:val="bullet"/>
      <w:lvlRestart w:val="0"/>
      <w:pStyle w:val="PDF14"/>
      <w:lvlText w:val=""/>
      <w:lvlJc w:val="left"/>
      <w:pPr>
        <w:tabs>
          <w:tab w:val="num" w:pos="283"/>
        </w:tabs>
        <w:ind w:left="283" w:hanging="283"/>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6">
    <w:nsid w:val="436A68FE"/>
    <w:multiLevelType w:val="hybridMultilevel"/>
    <w:tmpl w:val="685C0216"/>
    <w:lvl w:ilvl="0" w:tplc="0D1679FA">
      <w:start w:val="1"/>
      <w:numFmt w:val="bullet"/>
      <w:lvlText w:val=""/>
      <w:lvlJc w:val="left"/>
      <w:pPr>
        <w:ind w:left="363" w:hanging="363"/>
      </w:pPr>
      <w:rPr>
        <w:rFonts w:ascii="Symbol" w:hAnsi="Symbol" w:hint="default"/>
      </w:rPr>
    </w:lvl>
    <w:lvl w:ilvl="1" w:tplc="04130003">
      <w:start w:val="1"/>
      <w:numFmt w:val="bullet"/>
      <w:lvlText w:val="o"/>
      <w:lvlJc w:val="left"/>
      <w:pPr>
        <w:ind w:left="1083" w:hanging="360"/>
      </w:pPr>
      <w:rPr>
        <w:rFonts w:ascii="Courier New" w:hAnsi="Courier New" w:cs="Courier New" w:hint="default"/>
      </w:rPr>
    </w:lvl>
    <w:lvl w:ilvl="2" w:tplc="04130005">
      <w:start w:val="1"/>
      <w:numFmt w:val="bullet"/>
      <w:lvlText w:val=""/>
      <w:lvlJc w:val="left"/>
      <w:pPr>
        <w:ind w:left="1803" w:hanging="360"/>
      </w:pPr>
      <w:rPr>
        <w:rFonts w:ascii="Wingdings" w:hAnsi="Wingdings" w:hint="default"/>
      </w:rPr>
    </w:lvl>
    <w:lvl w:ilvl="3" w:tplc="04130001">
      <w:start w:val="1"/>
      <w:numFmt w:val="bullet"/>
      <w:lvlText w:val=""/>
      <w:lvlJc w:val="left"/>
      <w:pPr>
        <w:ind w:left="2523" w:hanging="360"/>
      </w:pPr>
      <w:rPr>
        <w:rFonts w:ascii="Symbol" w:hAnsi="Symbol" w:hint="default"/>
      </w:rPr>
    </w:lvl>
    <w:lvl w:ilvl="4" w:tplc="04130003">
      <w:start w:val="1"/>
      <w:numFmt w:val="bullet"/>
      <w:lvlText w:val="o"/>
      <w:lvlJc w:val="left"/>
      <w:pPr>
        <w:ind w:left="3243" w:hanging="360"/>
      </w:pPr>
      <w:rPr>
        <w:rFonts w:ascii="Courier New" w:hAnsi="Courier New" w:cs="Courier New" w:hint="default"/>
      </w:rPr>
    </w:lvl>
    <w:lvl w:ilvl="5" w:tplc="04130005">
      <w:start w:val="1"/>
      <w:numFmt w:val="bullet"/>
      <w:lvlText w:val=""/>
      <w:lvlJc w:val="left"/>
      <w:pPr>
        <w:ind w:left="3963" w:hanging="360"/>
      </w:pPr>
      <w:rPr>
        <w:rFonts w:ascii="Wingdings" w:hAnsi="Wingdings" w:hint="default"/>
      </w:rPr>
    </w:lvl>
    <w:lvl w:ilvl="6" w:tplc="04130001">
      <w:start w:val="1"/>
      <w:numFmt w:val="bullet"/>
      <w:lvlText w:val=""/>
      <w:lvlJc w:val="left"/>
      <w:pPr>
        <w:ind w:left="4683" w:hanging="360"/>
      </w:pPr>
      <w:rPr>
        <w:rFonts w:ascii="Symbol" w:hAnsi="Symbol" w:hint="default"/>
      </w:rPr>
    </w:lvl>
    <w:lvl w:ilvl="7" w:tplc="04130003">
      <w:start w:val="1"/>
      <w:numFmt w:val="bullet"/>
      <w:lvlText w:val="o"/>
      <w:lvlJc w:val="left"/>
      <w:pPr>
        <w:ind w:left="5403" w:hanging="360"/>
      </w:pPr>
      <w:rPr>
        <w:rFonts w:ascii="Courier New" w:hAnsi="Courier New" w:cs="Courier New" w:hint="default"/>
      </w:rPr>
    </w:lvl>
    <w:lvl w:ilvl="8" w:tplc="04130005">
      <w:start w:val="1"/>
      <w:numFmt w:val="bullet"/>
      <w:lvlText w:val=""/>
      <w:lvlJc w:val="left"/>
      <w:pPr>
        <w:ind w:left="6123" w:hanging="360"/>
      </w:pPr>
      <w:rPr>
        <w:rFonts w:ascii="Wingdings" w:hAnsi="Wingdings" w:hint="default"/>
      </w:rPr>
    </w:lvl>
  </w:abstractNum>
  <w:abstractNum w:abstractNumId="37">
    <w:nsid w:val="465A33F7"/>
    <w:multiLevelType w:val="hybridMultilevel"/>
    <w:tmpl w:val="8102C43E"/>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38">
    <w:nsid w:val="47A84D8A"/>
    <w:multiLevelType w:val="hybridMultilevel"/>
    <w:tmpl w:val="EC6EF476"/>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39">
    <w:nsid w:val="49673781"/>
    <w:multiLevelType w:val="hybridMultilevel"/>
    <w:tmpl w:val="26EEECE2"/>
    <w:lvl w:ilvl="0" w:tplc="D03882E8">
      <w:start w:val="1"/>
      <w:numFmt w:val="bullet"/>
      <w:lvlText w:val=""/>
      <w:lvlJc w:val="left"/>
      <w:pPr>
        <w:ind w:left="363" w:hanging="363"/>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0">
    <w:nsid w:val="49950C98"/>
    <w:multiLevelType w:val="hybridMultilevel"/>
    <w:tmpl w:val="91B8C5C6"/>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080"/>
        </w:tabs>
        <w:ind w:left="1080" w:hanging="360"/>
      </w:pPr>
    </w:lvl>
    <w:lvl w:ilvl="2" w:tplc="04130005">
      <w:start w:val="1"/>
      <w:numFmt w:val="decimal"/>
      <w:lvlText w:val="%3."/>
      <w:lvlJc w:val="left"/>
      <w:pPr>
        <w:tabs>
          <w:tab w:val="num" w:pos="1800"/>
        </w:tabs>
        <w:ind w:left="1800" w:hanging="360"/>
      </w:pPr>
    </w:lvl>
    <w:lvl w:ilvl="3" w:tplc="04130001">
      <w:start w:val="1"/>
      <w:numFmt w:val="decimal"/>
      <w:lvlText w:val="%4."/>
      <w:lvlJc w:val="left"/>
      <w:pPr>
        <w:tabs>
          <w:tab w:val="num" w:pos="2520"/>
        </w:tabs>
        <w:ind w:left="2520" w:hanging="360"/>
      </w:pPr>
    </w:lvl>
    <w:lvl w:ilvl="4" w:tplc="04130003">
      <w:start w:val="1"/>
      <w:numFmt w:val="decimal"/>
      <w:lvlText w:val="%5."/>
      <w:lvlJc w:val="left"/>
      <w:pPr>
        <w:tabs>
          <w:tab w:val="num" w:pos="3240"/>
        </w:tabs>
        <w:ind w:left="3240" w:hanging="360"/>
      </w:pPr>
    </w:lvl>
    <w:lvl w:ilvl="5" w:tplc="04130005">
      <w:start w:val="1"/>
      <w:numFmt w:val="decimal"/>
      <w:lvlText w:val="%6."/>
      <w:lvlJc w:val="left"/>
      <w:pPr>
        <w:tabs>
          <w:tab w:val="num" w:pos="3960"/>
        </w:tabs>
        <w:ind w:left="3960" w:hanging="360"/>
      </w:pPr>
    </w:lvl>
    <w:lvl w:ilvl="6" w:tplc="04130001">
      <w:start w:val="1"/>
      <w:numFmt w:val="decimal"/>
      <w:lvlText w:val="%7."/>
      <w:lvlJc w:val="left"/>
      <w:pPr>
        <w:tabs>
          <w:tab w:val="num" w:pos="4680"/>
        </w:tabs>
        <w:ind w:left="4680" w:hanging="360"/>
      </w:pPr>
    </w:lvl>
    <w:lvl w:ilvl="7" w:tplc="04130003">
      <w:start w:val="1"/>
      <w:numFmt w:val="decimal"/>
      <w:lvlText w:val="%8."/>
      <w:lvlJc w:val="left"/>
      <w:pPr>
        <w:tabs>
          <w:tab w:val="num" w:pos="5400"/>
        </w:tabs>
        <w:ind w:left="5400" w:hanging="360"/>
      </w:pPr>
    </w:lvl>
    <w:lvl w:ilvl="8" w:tplc="04130005">
      <w:start w:val="1"/>
      <w:numFmt w:val="decimal"/>
      <w:lvlText w:val="%9."/>
      <w:lvlJc w:val="left"/>
      <w:pPr>
        <w:tabs>
          <w:tab w:val="num" w:pos="6120"/>
        </w:tabs>
        <w:ind w:left="6120" w:hanging="360"/>
      </w:pPr>
    </w:lvl>
  </w:abstractNum>
  <w:abstractNum w:abstractNumId="41">
    <w:nsid w:val="4F791B39"/>
    <w:multiLevelType w:val="hybridMultilevel"/>
    <w:tmpl w:val="29002E2A"/>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2">
    <w:nsid w:val="52E55980"/>
    <w:multiLevelType w:val="hybridMultilevel"/>
    <w:tmpl w:val="8A52FB6A"/>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3">
    <w:nsid w:val="555C7EBC"/>
    <w:multiLevelType w:val="hybridMultilevel"/>
    <w:tmpl w:val="86B08C64"/>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4">
    <w:nsid w:val="55DE78CC"/>
    <w:multiLevelType w:val="hybridMultilevel"/>
    <w:tmpl w:val="1CBCD564"/>
    <w:lvl w:ilvl="0" w:tplc="0413000B">
      <w:start w:val="1"/>
      <w:numFmt w:val="bullet"/>
      <w:lvlText w:val=""/>
      <w:lvlJc w:val="left"/>
      <w:pPr>
        <w:ind w:left="720" w:hanging="363"/>
      </w:pPr>
      <w:rPr>
        <w:rFonts w:ascii="Wingdings" w:hAnsi="Wingdings"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45">
    <w:nsid w:val="572455FB"/>
    <w:multiLevelType w:val="hybridMultilevel"/>
    <w:tmpl w:val="A9245DFC"/>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6">
    <w:nsid w:val="59334F39"/>
    <w:multiLevelType w:val="hybridMultilevel"/>
    <w:tmpl w:val="FB1C1138"/>
    <w:lvl w:ilvl="0" w:tplc="155A7C54">
      <w:start w:val="1"/>
      <w:numFmt w:val="bullet"/>
      <w:lvlText w:val=""/>
      <w:lvlJc w:val="left"/>
      <w:pPr>
        <w:ind w:left="1071" w:hanging="363"/>
      </w:pPr>
      <w:rPr>
        <w:rFonts w:ascii="Symbol" w:hAnsi="Symbol" w:hint="default"/>
      </w:rPr>
    </w:lvl>
    <w:lvl w:ilvl="1" w:tplc="04130003">
      <w:start w:val="1"/>
      <w:numFmt w:val="bullet"/>
      <w:lvlText w:val="o"/>
      <w:lvlJc w:val="left"/>
      <w:pPr>
        <w:ind w:left="1791" w:hanging="360"/>
      </w:pPr>
      <w:rPr>
        <w:rFonts w:ascii="Courier New" w:hAnsi="Courier New" w:cs="Courier New" w:hint="default"/>
      </w:rPr>
    </w:lvl>
    <w:lvl w:ilvl="2" w:tplc="04130005">
      <w:start w:val="1"/>
      <w:numFmt w:val="bullet"/>
      <w:lvlText w:val=""/>
      <w:lvlJc w:val="left"/>
      <w:pPr>
        <w:ind w:left="2511" w:hanging="360"/>
      </w:pPr>
      <w:rPr>
        <w:rFonts w:ascii="Wingdings" w:hAnsi="Wingdings" w:hint="default"/>
      </w:rPr>
    </w:lvl>
    <w:lvl w:ilvl="3" w:tplc="04130001">
      <w:start w:val="1"/>
      <w:numFmt w:val="bullet"/>
      <w:lvlText w:val=""/>
      <w:lvlJc w:val="left"/>
      <w:pPr>
        <w:ind w:left="3231" w:hanging="360"/>
      </w:pPr>
      <w:rPr>
        <w:rFonts w:ascii="Symbol" w:hAnsi="Symbol" w:hint="default"/>
      </w:rPr>
    </w:lvl>
    <w:lvl w:ilvl="4" w:tplc="04130003">
      <w:start w:val="1"/>
      <w:numFmt w:val="bullet"/>
      <w:lvlText w:val="o"/>
      <w:lvlJc w:val="left"/>
      <w:pPr>
        <w:ind w:left="3951" w:hanging="360"/>
      </w:pPr>
      <w:rPr>
        <w:rFonts w:ascii="Courier New" w:hAnsi="Courier New" w:cs="Courier New" w:hint="default"/>
      </w:rPr>
    </w:lvl>
    <w:lvl w:ilvl="5" w:tplc="04130005">
      <w:start w:val="1"/>
      <w:numFmt w:val="bullet"/>
      <w:lvlText w:val=""/>
      <w:lvlJc w:val="left"/>
      <w:pPr>
        <w:ind w:left="4671" w:hanging="360"/>
      </w:pPr>
      <w:rPr>
        <w:rFonts w:ascii="Wingdings" w:hAnsi="Wingdings" w:hint="default"/>
      </w:rPr>
    </w:lvl>
    <w:lvl w:ilvl="6" w:tplc="04130001">
      <w:start w:val="1"/>
      <w:numFmt w:val="bullet"/>
      <w:lvlText w:val=""/>
      <w:lvlJc w:val="left"/>
      <w:pPr>
        <w:ind w:left="5391" w:hanging="360"/>
      </w:pPr>
      <w:rPr>
        <w:rFonts w:ascii="Symbol" w:hAnsi="Symbol" w:hint="default"/>
      </w:rPr>
    </w:lvl>
    <w:lvl w:ilvl="7" w:tplc="04130003">
      <w:start w:val="1"/>
      <w:numFmt w:val="bullet"/>
      <w:lvlText w:val="o"/>
      <w:lvlJc w:val="left"/>
      <w:pPr>
        <w:ind w:left="6111" w:hanging="360"/>
      </w:pPr>
      <w:rPr>
        <w:rFonts w:ascii="Courier New" w:hAnsi="Courier New" w:cs="Courier New" w:hint="default"/>
      </w:rPr>
    </w:lvl>
    <w:lvl w:ilvl="8" w:tplc="04130005">
      <w:start w:val="1"/>
      <w:numFmt w:val="bullet"/>
      <w:lvlText w:val=""/>
      <w:lvlJc w:val="left"/>
      <w:pPr>
        <w:ind w:left="6831" w:hanging="360"/>
      </w:pPr>
      <w:rPr>
        <w:rFonts w:ascii="Wingdings" w:hAnsi="Wingdings" w:hint="default"/>
      </w:rPr>
    </w:lvl>
  </w:abstractNum>
  <w:abstractNum w:abstractNumId="47">
    <w:nsid w:val="5A8B52AF"/>
    <w:multiLevelType w:val="hybridMultilevel"/>
    <w:tmpl w:val="9D787FFC"/>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8">
    <w:nsid w:val="5BD71E8A"/>
    <w:multiLevelType w:val="hybridMultilevel"/>
    <w:tmpl w:val="8F3C8CC4"/>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49">
    <w:nsid w:val="5DA00706"/>
    <w:multiLevelType w:val="hybridMultilevel"/>
    <w:tmpl w:val="63C6040A"/>
    <w:lvl w:ilvl="0" w:tplc="84B6E3A4">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0">
    <w:nsid w:val="63AF0750"/>
    <w:multiLevelType w:val="hybridMultilevel"/>
    <w:tmpl w:val="7AD8310A"/>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1">
    <w:nsid w:val="653C7B12"/>
    <w:multiLevelType w:val="hybridMultilevel"/>
    <w:tmpl w:val="80E6574C"/>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2">
    <w:nsid w:val="66545F31"/>
    <w:multiLevelType w:val="hybridMultilevel"/>
    <w:tmpl w:val="4C3E7576"/>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080"/>
        </w:tabs>
        <w:ind w:left="1080" w:hanging="360"/>
      </w:pPr>
    </w:lvl>
    <w:lvl w:ilvl="2" w:tplc="04130005">
      <w:start w:val="1"/>
      <w:numFmt w:val="decimal"/>
      <w:lvlText w:val="%3."/>
      <w:lvlJc w:val="left"/>
      <w:pPr>
        <w:tabs>
          <w:tab w:val="num" w:pos="1800"/>
        </w:tabs>
        <w:ind w:left="1800" w:hanging="360"/>
      </w:pPr>
    </w:lvl>
    <w:lvl w:ilvl="3" w:tplc="04130001">
      <w:start w:val="1"/>
      <w:numFmt w:val="decimal"/>
      <w:lvlText w:val="%4."/>
      <w:lvlJc w:val="left"/>
      <w:pPr>
        <w:tabs>
          <w:tab w:val="num" w:pos="2520"/>
        </w:tabs>
        <w:ind w:left="2520" w:hanging="360"/>
      </w:pPr>
    </w:lvl>
    <w:lvl w:ilvl="4" w:tplc="04130003">
      <w:start w:val="1"/>
      <w:numFmt w:val="decimal"/>
      <w:lvlText w:val="%5."/>
      <w:lvlJc w:val="left"/>
      <w:pPr>
        <w:tabs>
          <w:tab w:val="num" w:pos="3240"/>
        </w:tabs>
        <w:ind w:left="3240" w:hanging="360"/>
      </w:pPr>
    </w:lvl>
    <w:lvl w:ilvl="5" w:tplc="04130005">
      <w:start w:val="1"/>
      <w:numFmt w:val="decimal"/>
      <w:lvlText w:val="%6."/>
      <w:lvlJc w:val="left"/>
      <w:pPr>
        <w:tabs>
          <w:tab w:val="num" w:pos="3960"/>
        </w:tabs>
        <w:ind w:left="3960" w:hanging="360"/>
      </w:pPr>
    </w:lvl>
    <w:lvl w:ilvl="6" w:tplc="04130001">
      <w:start w:val="1"/>
      <w:numFmt w:val="decimal"/>
      <w:lvlText w:val="%7."/>
      <w:lvlJc w:val="left"/>
      <w:pPr>
        <w:tabs>
          <w:tab w:val="num" w:pos="4680"/>
        </w:tabs>
        <w:ind w:left="4680" w:hanging="360"/>
      </w:pPr>
    </w:lvl>
    <w:lvl w:ilvl="7" w:tplc="04130003">
      <w:start w:val="1"/>
      <w:numFmt w:val="decimal"/>
      <w:lvlText w:val="%8."/>
      <w:lvlJc w:val="left"/>
      <w:pPr>
        <w:tabs>
          <w:tab w:val="num" w:pos="5400"/>
        </w:tabs>
        <w:ind w:left="5400" w:hanging="360"/>
      </w:pPr>
    </w:lvl>
    <w:lvl w:ilvl="8" w:tplc="04130005">
      <w:start w:val="1"/>
      <w:numFmt w:val="decimal"/>
      <w:lvlText w:val="%9."/>
      <w:lvlJc w:val="left"/>
      <w:pPr>
        <w:tabs>
          <w:tab w:val="num" w:pos="6120"/>
        </w:tabs>
        <w:ind w:left="6120" w:hanging="360"/>
      </w:pPr>
    </w:lvl>
  </w:abstractNum>
  <w:abstractNum w:abstractNumId="53">
    <w:nsid w:val="673223E7"/>
    <w:multiLevelType w:val="hybridMultilevel"/>
    <w:tmpl w:val="3BC0A62E"/>
    <w:lvl w:ilvl="0" w:tplc="0D1679FA">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4">
    <w:nsid w:val="679F0F3E"/>
    <w:multiLevelType w:val="hybridMultilevel"/>
    <w:tmpl w:val="D2F0E5A8"/>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5">
    <w:nsid w:val="68B94E8E"/>
    <w:multiLevelType w:val="hybridMultilevel"/>
    <w:tmpl w:val="CDAA91DC"/>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6">
    <w:nsid w:val="6E2E1E3B"/>
    <w:multiLevelType w:val="hybridMultilevel"/>
    <w:tmpl w:val="0CC06A08"/>
    <w:lvl w:ilvl="0" w:tplc="0D1679FA">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7">
    <w:nsid w:val="6F0845E3"/>
    <w:multiLevelType w:val="hybridMultilevel"/>
    <w:tmpl w:val="CA709EBC"/>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8">
    <w:nsid w:val="6F921365"/>
    <w:multiLevelType w:val="hybridMultilevel"/>
    <w:tmpl w:val="571087BC"/>
    <w:lvl w:ilvl="0" w:tplc="84B6E3A4">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59">
    <w:nsid w:val="71192249"/>
    <w:multiLevelType w:val="hybridMultilevel"/>
    <w:tmpl w:val="3D1E225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60">
    <w:nsid w:val="714D6373"/>
    <w:multiLevelType w:val="hybridMultilevel"/>
    <w:tmpl w:val="22FCA434"/>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1">
    <w:nsid w:val="72446D88"/>
    <w:multiLevelType w:val="hybridMultilevel"/>
    <w:tmpl w:val="73A2698E"/>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2">
    <w:nsid w:val="73037892"/>
    <w:multiLevelType w:val="hybridMultilevel"/>
    <w:tmpl w:val="93AA53A6"/>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3">
    <w:nsid w:val="73374C28"/>
    <w:multiLevelType w:val="hybridMultilevel"/>
    <w:tmpl w:val="DA629F56"/>
    <w:lvl w:ilvl="0" w:tplc="E59E95A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4">
    <w:nsid w:val="75CB35A4"/>
    <w:multiLevelType w:val="hybridMultilevel"/>
    <w:tmpl w:val="20F00EDA"/>
    <w:lvl w:ilvl="0" w:tplc="84B6E3A4">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5">
    <w:nsid w:val="79C30675"/>
    <w:multiLevelType w:val="hybridMultilevel"/>
    <w:tmpl w:val="D17C2DB4"/>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6">
    <w:nsid w:val="7A804DF0"/>
    <w:multiLevelType w:val="hybridMultilevel"/>
    <w:tmpl w:val="4D8E9DDA"/>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abstractNum w:abstractNumId="67">
    <w:nsid w:val="7B6A63A7"/>
    <w:multiLevelType w:val="hybridMultilevel"/>
    <w:tmpl w:val="6EDC60E4"/>
    <w:lvl w:ilvl="0" w:tplc="8D02FF70">
      <w:start w:val="1"/>
      <w:numFmt w:val="bullet"/>
      <w:pStyle w:val="BusTic"/>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8">
    <w:nsid w:val="7C0803D0"/>
    <w:multiLevelType w:val="hybridMultilevel"/>
    <w:tmpl w:val="F4FE7C10"/>
    <w:lvl w:ilvl="0" w:tplc="D03882E8">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080"/>
        </w:tabs>
        <w:ind w:left="1080" w:hanging="360"/>
      </w:pPr>
    </w:lvl>
    <w:lvl w:ilvl="2" w:tplc="04130005">
      <w:start w:val="1"/>
      <w:numFmt w:val="decimal"/>
      <w:lvlText w:val="%3."/>
      <w:lvlJc w:val="left"/>
      <w:pPr>
        <w:tabs>
          <w:tab w:val="num" w:pos="1800"/>
        </w:tabs>
        <w:ind w:left="1800" w:hanging="360"/>
      </w:pPr>
    </w:lvl>
    <w:lvl w:ilvl="3" w:tplc="04130001">
      <w:start w:val="1"/>
      <w:numFmt w:val="decimal"/>
      <w:lvlText w:val="%4."/>
      <w:lvlJc w:val="left"/>
      <w:pPr>
        <w:tabs>
          <w:tab w:val="num" w:pos="2520"/>
        </w:tabs>
        <w:ind w:left="2520" w:hanging="360"/>
      </w:pPr>
    </w:lvl>
    <w:lvl w:ilvl="4" w:tplc="04130003">
      <w:start w:val="1"/>
      <w:numFmt w:val="decimal"/>
      <w:lvlText w:val="%5."/>
      <w:lvlJc w:val="left"/>
      <w:pPr>
        <w:tabs>
          <w:tab w:val="num" w:pos="3240"/>
        </w:tabs>
        <w:ind w:left="3240" w:hanging="360"/>
      </w:pPr>
    </w:lvl>
    <w:lvl w:ilvl="5" w:tplc="04130005">
      <w:start w:val="1"/>
      <w:numFmt w:val="decimal"/>
      <w:lvlText w:val="%6."/>
      <w:lvlJc w:val="left"/>
      <w:pPr>
        <w:tabs>
          <w:tab w:val="num" w:pos="3960"/>
        </w:tabs>
        <w:ind w:left="3960" w:hanging="360"/>
      </w:pPr>
    </w:lvl>
    <w:lvl w:ilvl="6" w:tplc="04130001">
      <w:start w:val="1"/>
      <w:numFmt w:val="decimal"/>
      <w:lvlText w:val="%7."/>
      <w:lvlJc w:val="left"/>
      <w:pPr>
        <w:tabs>
          <w:tab w:val="num" w:pos="4680"/>
        </w:tabs>
        <w:ind w:left="4680" w:hanging="360"/>
      </w:pPr>
    </w:lvl>
    <w:lvl w:ilvl="7" w:tplc="04130003">
      <w:start w:val="1"/>
      <w:numFmt w:val="decimal"/>
      <w:lvlText w:val="%8."/>
      <w:lvlJc w:val="left"/>
      <w:pPr>
        <w:tabs>
          <w:tab w:val="num" w:pos="5400"/>
        </w:tabs>
        <w:ind w:left="5400" w:hanging="360"/>
      </w:pPr>
    </w:lvl>
    <w:lvl w:ilvl="8" w:tplc="04130005">
      <w:start w:val="1"/>
      <w:numFmt w:val="decimal"/>
      <w:lvlText w:val="%9."/>
      <w:lvlJc w:val="left"/>
      <w:pPr>
        <w:tabs>
          <w:tab w:val="num" w:pos="6120"/>
        </w:tabs>
        <w:ind w:left="6120" w:hanging="360"/>
      </w:pPr>
    </w:lvl>
  </w:abstractNum>
  <w:abstractNum w:abstractNumId="69">
    <w:nsid w:val="7CC90151"/>
    <w:multiLevelType w:val="hybridMultilevel"/>
    <w:tmpl w:val="7ADCCFCA"/>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080"/>
        </w:tabs>
        <w:ind w:left="1080" w:hanging="360"/>
      </w:pPr>
    </w:lvl>
    <w:lvl w:ilvl="2" w:tplc="04130005">
      <w:start w:val="1"/>
      <w:numFmt w:val="decimal"/>
      <w:lvlText w:val="%3."/>
      <w:lvlJc w:val="left"/>
      <w:pPr>
        <w:tabs>
          <w:tab w:val="num" w:pos="1800"/>
        </w:tabs>
        <w:ind w:left="1800" w:hanging="360"/>
      </w:pPr>
    </w:lvl>
    <w:lvl w:ilvl="3" w:tplc="04130001">
      <w:start w:val="1"/>
      <w:numFmt w:val="decimal"/>
      <w:lvlText w:val="%4."/>
      <w:lvlJc w:val="left"/>
      <w:pPr>
        <w:tabs>
          <w:tab w:val="num" w:pos="2520"/>
        </w:tabs>
        <w:ind w:left="2520" w:hanging="360"/>
      </w:pPr>
    </w:lvl>
    <w:lvl w:ilvl="4" w:tplc="04130003">
      <w:start w:val="1"/>
      <w:numFmt w:val="decimal"/>
      <w:lvlText w:val="%5."/>
      <w:lvlJc w:val="left"/>
      <w:pPr>
        <w:tabs>
          <w:tab w:val="num" w:pos="3240"/>
        </w:tabs>
        <w:ind w:left="3240" w:hanging="360"/>
      </w:pPr>
    </w:lvl>
    <w:lvl w:ilvl="5" w:tplc="04130005">
      <w:start w:val="1"/>
      <w:numFmt w:val="decimal"/>
      <w:lvlText w:val="%6."/>
      <w:lvlJc w:val="left"/>
      <w:pPr>
        <w:tabs>
          <w:tab w:val="num" w:pos="3960"/>
        </w:tabs>
        <w:ind w:left="3960" w:hanging="360"/>
      </w:pPr>
    </w:lvl>
    <w:lvl w:ilvl="6" w:tplc="04130001">
      <w:start w:val="1"/>
      <w:numFmt w:val="decimal"/>
      <w:lvlText w:val="%7."/>
      <w:lvlJc w:val="left"/>
      <w:pPr>
        <w:tabs>
          <w:tab w:val="num" w:pos="4680"/>
        </w:tabs>
        <w:ind w:left="4680" w:hanging="360"/>
      </w:pPr>
    </w:lvl>
    <w:lvl w:ilvl="7" w:tplc="04130003">
      <w:start w:val="1"/>
      <w:numFmt w:val="decimal"/>
      <w:lvlText w:val="%8."/>
      <w:lvlJc w:val="left"/>
      <w:pPr>
        <w:tabs>
          <w:tab w:val="num" w:pos="5400"/>
        </w:tabs>
        <w:ind w:left="5400" w:hanging="360"/>
      </w:pPr>
    </w:lvl>
    <w:lvl w:ilvl="8" w:tplc="04130005">
      <w:start w:val="1"/>
      <w:numFmt w:val="decimal"/>
      <w:lvlText w:val="%9."/>
      <w:lvlJc w:val="left"/>
      <w:pPr>
        <w:tabs>
          <w:tab w:val="num" w:pos="6120"/>
        </w:tabs>
        <w:ind w:left="6120" w:hanging="360"/>
      </w:pPr>
    </w:lvl>
  </w:abstractNum>
  <w:abstractNum w:abstractNumId="70">
    <w:nsid w:val="7D4A4098"/>
    <w:multiLevelType w:val="hybridMultilevel"/>
    <w:tmpl w:val="6BFC0AE4"/>
    <w:lvl w:ilvl="0" w:tplc="79F088F0">
      <w:start w:val="1"/>
      <w:numFmt w:val="bullet"/>
      <w:lvlText w:val=""/>
      <w:lvlJc w:val="left"/>
      <w:pPr>
        <w:ind w:left="360" w:hanging="360"/>
      </w:pPr>
      <w:rPr>
        <w:rFonts w:ascii="Symbol" w:hAnsi="Symbol" w:hint="default"/>
      </w:rPr>
    </w:lvl>
    <w:lvl w:ilvl="1" w:tplc="04130003">
      <w:start w:val="1"/>
      <w:numFmt w:val="decimal"/>
      <w:lvlText w:val="%2."/>
      <w:lvlJc w:val="left"/>
      <w:pPr>
        <w:tabs>
          <w:tab w:val="num" w:pos="1440"/>
        </w:tabs>
        <w:ind w:left="1440" w:hanging="360"/>
      </w:pPr>
    </w:lvl>
    <w:lvl w:ilvl="2" w:tplc="04130005">
      <w:start w:val="1"/>
      <w:numFmt w:val="decimal"/>
      <w:lvlText w:val="%3."/>
      <w:lvlJc w:val="left"/>
      <w:pPr>
        <w:tabs>
          <w:tab w:val="num" w:pos="2160"/>
        </w:tabs>
        <w:ind w:left="2160" w:hanging="360"/>
      </w:pPr>
    </w:lvl>
    <w:lvl w:ilvl="3" w:tplc="04130001">
      <w:start w:val="1"/>
      <w:numFmt w:val="decimal"/>
      <w:lvlText w:val="%4."/>
      <w:lvlJc w:val="left"/>
      <w:pPr>
        <w:tabs>
          <w:tab w:val="num" w:pos="2880"/>
        </w:tabs>
        <w:ind w:left="2880" w:hanging="360"/>
      </w:pPr>
    </w:lvl>
    <w:lvl w:ilvl="4" w:tplc="04130003">
      <w:start w:val="1"/>
      <w:numFmt w:val="decimal"/>
      <w:lvlText w:val="%5."/>
      <w:lvlJc w:val="left"/>
      <w:pPr>
        <w:tabs>
          <w:tab w:val="num" w:pos="3600"/>
        </w:tabs>
        <w:ind w:left="3600" w:hanging="360"/>
      </w:pPr>
    </w:lvl>
    <w:lvl w:ilvl="5" w:tplc="04130005">
      <w:start w:val="1"/>
      <w:numFmt w:val="decimal"/>
      <w:lvlText w:val="%6."/>
      <w:lvlJc w:val="left"/>
      <w:pPr>
        <w:tabs>
          <w:tab w:val="num" w:pos="4320"/>
        </w:tabs>
        <w:ind w:left="4320" w:hanging="360"/>
      </w:pPr>
    </w:lvl>
    <w:lvl w:ilvl="6" w:tplc="04130001">
      <w:start w:val="1"/>
      <w:numFmt w:val="decimal"/>
      <w:lvlText w:val="%7."/>
      <w:lvlJc w:val="left"/>
      <w:pPr>
        <w:tabs>
          <w:tab w:val="num" w:pos="5040"/>
        </w:tabs>
        <w:ind w:left="5040" w:hanging="360"/>
      </w:pPr>
    </w:lvl>
    <w:lvl w:ilvl="7" w:tplc="04130003">
      <w:start w:val="1"/>
      <w:numFmt w:val="decimal"/>
      <w:lvlText w:val="%8."/>
      <w:lvlJc w:val="left"/>
      <w:pPr>
        <w:tabs>
          <w:tab w:val="num" w:pos="5760"/>
        </w:tabs>
        <w:ind w:left="5760" w:hanging="360"/>
      </w:pPr>
    </w:lvl>
    <w:lvl w:ilvl="8" w:tplc="04130005">
      <w:start w:val="1"/>
      <w:numFmt w:val="decimal"/>
      <w:lvlText w:val="%9."/>
      <w:lvlJc w:val="left"/>
      <w:pPr>
        <w:tabs>
          <w:tab w:val="num" w:pos="6480"/>
        </w:tabs>
        <w:ind w:left="6480" w:hanging="360"/>
      </w:pPr>
    </w:lvl>
  </w:abstractNum>
  <w:num w:numId="1">
    <w:abstractNumId w:val="35"/>
  </w:num>
  <w:num w:numId="2">
    <w:abstractNumId w:val="67"/>
  </w:num>
  <w:num w:numId="3">
    <w:abstractNumId w:val="29"/>
  </w:num>
  <w:num w:numId="4">
    <w:abstractNumId w:val="13"/>
  </w:num>
  <w:num w:numId="5">
    <w:abstractNumId w:val="6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6"/>
  </w:num>
  <w:num w:numId="1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6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59"/>
  </w:num>
  <w:num w:numId="50">
    <w:abstractNumId w:val="5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0"/>
  </w:num>
  <w:num w:numId="54">
    <w:abstractNumId w:val="6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0"/>
  </w:num>
  <w:num w:numId="56">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6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8"/>
  </w:num>
  <w:num w:numId="65">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22"/>
  </w:num>
  <w:num w:numId="67">
    <w:abstractNumId w:val="46"/>
  </w:num>
  <w:num w:numId="68">
    <w:abstractNumId w:val="32"/>
  </w:num>
  <w:num w:numId="69">
    <w:abstractNumId w:val="34"/>
  </w:num>
  <w:num w:numId="70">
    <w:abstractNumId w:val="44"/>
  </w:num>
  <w:num w:numId="71">
    <w:abstractNumId w:val="2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B79"/>
    <w:rsid w:val="00015AE6"/>
    <w:rsid w:val="000306EB"/>
    <w:rsid w:val="00077BC5"/>
    <w:rsid w:val="0008766A"/>
    <w:rsid w:val="000B35DC"/>
    <w:rsid w:val="000B3F02"/>
    <w:rsid w:val="000D0A8B"/>
    <w:rsid w:val="000F3B57"/>
    <w:rsid w:val="000F4F6B"/>
    <w:rsid w:val="00120DD2"/>
    <w:rsid w:val="001B0768"/>
    <w:rsid w:val="001D64BE"/>
    <w:rsid w:val="002221B7"/>
    <w:rsid w:val="00275D6D"/>
    <w:rsid w:val="00277D5A"/>
    <w:rsid w:val="002A65F5"/>
    <w:rsid w:val="002B29A5"/>
    <w:rsid w:val="002F6A8B"/>
    <w:rsid w:val="00330EC1"/>
    <w:rsid w:val="00343FFB"/>
    <w:rsid w:val="00375508"/>
    <w:rsid w:val="003B734B"/>
    <w:rsid w:val="004435A4"/>
    <w:rsid w:val="004B0A15"/>
    <w:rsid w:val="004F49EB"/>
    <w:rsid w:val="00522CF5"/>
    <w:rsid w:val="0053479C"/>
    <w:rsid w:val="00553B72"/>
    <w:rsid w:val="005D0E3B"/>
    <w:rsid w:val="006226E1"/>
    <w:rsid w:val="00630A26"/>
    <w:rsid w:val="00687CFF"/>
    <w:rsid w:val="00695640"/>
    <w:rsid w:val="006A4E41"/>
    <w:rsid w:val="006B0288"/>
    <w:rsid w:val="006B6011"/>
    <w:rsid w:val="006C3B72"/>
    <w:rsid w:val="00732328"/>
    <w:rsid w:val="00762F5A"/>
    <w:rsid w:val="007854B0"/>
    <w:rsid w:val="007A2B79"/>
    <w:rsid w:val="007E779C"/>
    <w:rsid w:val="0083246E"/>
    <w:rsid w:val="00862C18"/>
    <w:rsid w:val="00867836"/>
    <w:rsid w:val="008D0BAE"/>
    <w:rsid w:val="009F1975"/>
    <w:rsid w:val="00A63239"/>
    <w:rsid w:val="00A63BD1"/>
    <w:rsid w:val="00A644E1"/>
    <w:rsid w:val="00A8267D"/>
    <w:rsid w:val="00AA7E3C"/>
    <w:rsid w:val="00AD1C0A"/>
    <w:rsid w:val="00B6539F"/>
    <w:rsid w:val="00B76B49"/>
    <w:rsid w:val="00BC7C6A"/>
    <w:rsid w:val="00BD0AC1"/>
    <w:rsid w:val="00BE340C"/>
    <w:rsid w:val="00BF56E5"/>
    <w:rsid w:val="00C075CE"/>
    <w:rsid w:val="00C56620"/>
    <w:rsid w:val="00C56E7A"/>
    <w:rsid w:val="00C65AE8"/>
    <w:rsid w:val="00C75D61"/>
    <w:rsid w:val="00CA408D"/>
    <w:rsid w:val="00CB7D9C"/>
    <w:rsid w:val="00D01349"/>
    <w:rsid w:val="00D1243C"/>
    <w:rsid w:val="00D51E15"/>
    <w:rsid w:val="00D963B6"/>
    <w:rsid w:val="00DC16E0"/>
    <w:rsid w:val="00DD5477"/>
    <w:rsid w:val="00DE3CD7"/>
    <w:rsid w:val="00E632BB"/>
    <w:rsid w:val="00E760C6"/>
    <w:rsid w:val="00E83D9B"/>
    <w:rsid w:val="00E9132D"/>
    <w:rsid w:val="00ED0E92"/>
    <w:rsid w:val="00EE315B"/>
    <w:rsid w:val="00F35C87"/>
  </w:rsids>
  <m:mathPr>
    <m:mathFont m:val="Cambria Math"/>
    <m:brkBin m:val="before"/>
    <m:brkBinSub m:val="--"/>
    <m:smallFrac m:val="0"/>
    <m:dispDef/>
    <m:lMargin m:val="0"/>
    <m:rMargin m:val="0"/>
    <m:defJc m:val="centerGroup"/>
    <m:wrapIndent m:val="1440"/>
    <m:intLim m:val="subSup"/>
    <m:naryLim m:val="undOvr"/>
  </m:mathPr>
  <w:themeFontLang w:val="nl-NL"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mic Sans MS" w:eastAsiaTheme="minorHAnsi" w:hAnsi="Comic Sans MS" w:cstheme="minorBidi"/>
        <w:sz w:val="24"/>
        <w:szCs w:val="24"/>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0"/>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lsdException w:name="Subtitle" w:semiHidden="0" w:uiPriority="11" w:unhideWhenUsed="0"/>
    <w:lsdException w:name="Hyperlink" w:uiPriority="0"/>
    <w:lsdException w:name="FollowedHyperlink" w:uiPriority="0"/>
    <w:lsdException w:name="Strong" w:semiHidden="0" w:uiPriority="0" w:unhideWhenUsed="0"/>
    <w:lsdException w:name="Emphasis" w:semiHidden="0" w:uiPriority="20" w:unhideWhenUsed="0"/>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ard">
    <w:name w:val="Normal"/>
    <w:rsid w:val="007A2B79"/>
    <w:pPr>
      <w:spacing w:after="0" w:line="240" w:lineRule="auto"/>
    </w:pPr>
    <w:rPr>
      <w:rFonts w:ascii="Times New Roman" w:eastAsia="Times New Roman" w:hAnsi="Times New Roman" w:cs="Times New Roman"/>
      <w:sz w:val="20"/>
      <w:szCs w:val="20"/>
      <w:lang w:val="en-US" w:eastAsia="nl-NL"/>
    </w:rPr>
  </w:style>
  <w:style w:type="paragraph" w:styleId="Kop1">
    <w:name w:val="heading 1"/>
    <w:basedOn w:val="Standaard"/>
    <w:next w:val="Standaard"/>
    <w:link w:val="Kop1Char"/>
    <w:uiPriority w:val="9"/>
    <w:rsid w:val="002221B7"/>
    <w:pPr>
      <w:keepNext/>
      <w:spacing w:before="240" w:after="60"/>
      <w:outlineLvl w:val="0"/>
    </w:pPr>
    <w:rPr>
      <w:rFonts w:ascii="Arial" w:hAnsi="Arial" w:cs="Arial"/>
      <w:b/>
      <w:bCs/>
      <w:kern w:val="32"/>
      <w:sz w:val="32"/>
      <w:szCs w:val="32"/>
      <w:lang w:val="nl-NL"/>
    </w:rPr>
  </w:style>
  <w:style w:type="paragraph" w:styleId="Kop2">
    <w:name w:val="heading 2"/>
    <w:basedOn w:val="Standaard"/>
    <w:next w:val="Standaard"/>
    <w:link w:val="Kop2Char"/>
    <w:semiHidden/>
    <w:unhideWhenUsed/>
    <w:rsid w:val="002221B7"/>
    <w:pPr>
      <w:keepNext/>
      <w:spacing w:before="240" w:after="60"/>
      <w:outlineLvl w:val="1"/>
    </w:pPr>
    <w:rPr>
      <w:rFonts w:ascii="Arial" w:hAnsi="Arial" w:cs="Arial"/>
      <w:b/>
      <w:bCs/>
      <w:i/>
      <w:iCs/>
      <w:sz w:val="28"/>
      <w:szCs w:val="28"/>
      <w:lang w:val="nl-NL"/>
    </w:rPr>
  </w:style>
  <w:style w:type="paragraph" w:styleId="Kop4">
    <w:name w:val="heading 4"/>
    <w:basedOn w:val="Standaard"/>
    <w:next w:val="Standaard"/>
    <w:link w:val="Kop4Char"/>
    <w:semiHidden/>
    <w:unhideWhenUsed/>
    <w:qFormat/>
    <w:rsid w:val="002221B7"/>
    <w:pPr>
      <w:keepNext/>
      <w:spacing w:before="240" w:after="60"/>
      <w:outlineLvl w:val="3"/>
    </w:pPr>
    <w:rPr>
      <w:b/>
      <w:bCs/>
      <w:sz w:val="28"/>
      <w:szCs w:val="28"/>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linia126">
    <w:name w:val="Alinia_12_6"/>
    <w:basedOn w:val="Standaard"/>
    <w:autoRedefine/>
    <w:rsid w:val="005D0E3B"/>
    <w:pPr>
      <w:keepLines/>
      <w:spacing w:before="240" w:after="120"/>
    </w:pPr>
    <w:rPr>
      <w:color w:val="000000"/>
      <w:szCs w:val="22"/>
    </w:rPr>
  </w:style>
  <w:style w:type="paragraph" w:customStyle="1" w:styleId="PDF14">
    <w:name w:val="PDF 14"/>
    <w:basedOn w:val="Standaard"/>
    <w:rsid w:val="00E83D9B"/>
    <w:pPr>
      <w:keepLines/>
      <w:widowControl w:val="0"/>
      <w:numPr>
        <w:numId w:val="1"/>
      </w:numPr>
      <w:spacing w:before="120" w:after="120"/>
    </w:pPr>
    <w:rPr>
      <w:rFonts w:eastAsia="Calibri"/>
      <w:sz w:val="28"/>
      <w:szCs w:val="28"/>
    </w:rPr>
  </w:style>
  <w:style w:type="paragraph" w:customStyle="1" w:styleId="Alinia6">
    <w:name w:val="Alinia 6"/>
    <w:basedOn w:val="Standaard"/>
    <w:uiPriority w:val="99"/>
    <w:qFormat/>
    <w:rsid w:val="00CA408D"/>
    <w:pPr>
      <w:keepLines/>
      <w:spacing w:before="120" w:after="120"/>
    </w:pPr>
    <w:rPr>
      <w:rFonts w:ascii="Verdana" w:hAnsi="Verdana"/>
      <w:sz w:val="24"/>
      <w:lang w:val="nl-NL"/>
    </w:rPr>
  </w:style>
  <w:style w:type="paragraph" w:customStyle="1" w:styleId="Alinia0">
    <w:name w:val="Alinia 0"/>
    <w:basedOn w:val="Alinia6"/>
    <w:autoRedefine/>
    <w:uiPriority w:val="99"/>
    <w:qFormat/>
    <w:rsid w:val="002221B7"/>
    <w:pPr>
      <w:spacing w:before="0" w:after="0"/>
    </w:pPr>
    <w:rPr>
      <w:b/>
    </w:rPr>
  </w:style>
  <w:style w:type="character" w:customStyle="1" w:styleId="geenkader">
    <w:name w:val="geenkader +"/>
    <w:basedOn w:val="Bijzonder"/>
    <w:uiPriority w:val="1"/>
    <w:qFormat/>
    <w:rsid w:val="004B0A15"/>
    <w:rPr>
      <w:rFonts w:ascii="Verdana" w:hAnsi="Verdana"/>
      <w:b/>
      <w:color w:val="000000" w:themeColor="text1"/>
      <w:sz w:val="24"/>
      <w:szCs w:val="28"/>
      <w:bdr w:val="none" w:sz="0" w:space="0" w:color="auto"/>
      <w:shd w:val="clear" w:color="auto" w:fill="auto"/>
    </w:rPr>
  </w:style>
  <w:style w:type="table" w:customStyle="1" w:styleId="Auto-2">
    <w:name w:val="Auto - 2"/>
    <w:basedOn w:val="Standaardtabel"/>
    <w:uiPriority w:val="99"/>
    <w:rsid w:val="009F1975"/>
    <w:pPr>
      <w:spacing w:after="0" w:line="240" w:lineRule="auto"/>
      <w:jc w:val="center"/>
    </w:pPr>
    <w:rPr>
      <w:rFonts w:eastAsia="Times New Roman"/>
      <w:color w:val="000000" w:themeColor="text1"/>
    </w:rPr>
    <w:tblPr>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0" w:type="dxa"/>
        <w:left w:w="108" w:type="dxa"/>
        <w:bottom w:w="0" w:type="dxa"/>
        <w:right w:w="108" w:type="dxa"/>
      </w:tblCellMar>
    </w:tblPr>
    <w:tcPr>
      <w:shd w:val="clear" w:color="auto" w:fill="auto"/>
    </w:tcPr>
  </w:style>
  <w:style w:type="paragraph" w:customStyle="1" w:styleId="BusTic">
    <w:name w:val="BusTic"/>
    <w:basedOn w:val="Standaard"/>
    <w:link w:val="BusTicChar"/>
    <w:autoRedefine/>
    <w:qFormat/>
    <w:rsid w:val="00AA7E3C"/>
    <w:pPr>
      <w:numPr>
        <w:numId w:val="2"/>
      </w:numPr>
      <w:spacing w:before="120" w:after="120"/>
      <w:ind w:left="284" w:hanging="284"/>
    </w:pPr>
    <w:rPr>
      <w:rFonts w:ascii="Verdana" w:hAnsi="Verdana"/>
      <w:color w:val="000000"/>
      <w:sz w:val="24"/>
      <w:szCs w:val="22"/>
      <w:lang w:val="nl-NL"/>
    </w:rPr>
  </w:style>
  <w:style w:type="character" w:customStyle="1" w:styleId="BusTicChar">
    <w:name w:val="BusTic Char"/>
    <w:basedOn w:val="Standaardalinea-lettertype"/>
    <w:link w:val="BusTic"/>
    <w:rsid w:val="00AA7E3C"/>
    <w:rPr>
      <w:rFonts w:ascii="Verdana" w:eastAsia="Times New Roman" w:hAnsi="Verdana" w:cs="Times New Roman"/>
      <w:color w:val="000000"/>
      <w:szCs w:val="22"/>
      <w:lang w:eastAsia="nl-NL"/>
    </w:rPr>
  </w:style>
  <w:style w:type="table" w:customStyle="1" w:styleId="Letop">
    <w:name w:val="Let op"/>
    <w:basedOn w:val="Standaardtabel"/>
    <w:uiPriority w:val="99"/>
    <w:rsid w:val="003B734B"/>
    <w:pPr>
      <w:spacing w:after="0" w:line="240" w:lineRule="auto"/>
    </w:pPr>
    <w:rPr>
      <w:rFonts w:eastAsia="Times New Roman"/>
    </w:rPr>
    <w:tblPr>
      <w:tblInd w:w="0" w:type="dxa"/>
      <w:tblBorders>
        <w:top w:val="single" w:sz="2" w:space="0" w:color="auto"/>
        <w:left w:val="single" w:sz="2" w:space="0" w:color="auto"/>
        <w:bottom w:val="single" w:sz="2" w:space="0" w:color="auto"/>
        <w:right w:val="single" w:sz="2" w:space="0" w:color="auto"/>
      </w:tblBorders>
      <w:tblCellMar>
        <w:top w:w="0" w:type="dxa"/>
        <w:left w:w="108" w:type="dxa"/>
        <w:bottom w:w="0" w:type="dxa"/>
        <w:right w:w="108" w:type="dxa"/>
      </w:tblCellMar>
    </w:tblPr>
    <w:tcPr>
      <w:shd w:val="clear" w:color="auto" w:fill="F79646" w:themeFill="accent6"/>
    </w:tcPr>
  </w:style>
  <w:style w:type="character" w:customStyle="1" w:styleId="Plaats1">
    <w:name w:val="Plaats 1"/>
    <w:basedOn w:val="Standaardalinea-lettertype"/>
    <w:rsid w:val="00AD1C0A"/>
    <w:rPr>
      <w:rFonts w:ascii="Comic Sans MS" w:hAnsi="Comic Sans MS"/>
      <w:b/>
      <w:sz w:val="24"/>
      <w:bdr w:val="single" w:sz="2" w:space="0" w:color="auto"/>
      <w:shd w:val="clear" w:color="auto" w:fill="FFFF00"/>
    </w:rPr>
  </w:style>
  <w:style w:type="character" w:customStyle="1" w:styleId="Europaweg">
    <w:name w:val="Europaweg"/>
    <w:basedOn w:val="Plaats"/>
    <w:uiPriority w:val="1"/>
    <w:qFormat/>
    <w:rsid w:val="007A2B79"/>
    <w:rPr>
      <w:rFonts w:ascii="Verdana" w:hAnsi="Verdana"/>
      <w:b/>
      <w:color w:val="FFFFFF" w:themeColor="background1"/>
      <w:sz w:val="24"/>
      <w:bdr w:val="single" w:sz="2" w:space="0" w:color="auto"/>
      <w:shd w:val="clear" w:color="auto" w:fill="00B050"/>
    </w:rPr>
  </w:style>
  <w:style w:type="character" w:customStyle="1" w:styleId="Plaats">
    <w:name w:val="Plaats"/>
    <w:basedOn w:val="Standaardalinea-lettertype"/>
    <w:uiPriority w:val="1"/>
    <w:rsid w:val="002A65F5"/>
    <w:rPr>
      <w:rFonts w:ascii="Comic Sans MS" w:hAnsi="Comic Sans MS"/>
      <w:b/>
      <w:sz w:val="24"/>
      <w:bdr w:val="single" w:sz="2" w:space="0" w:color="auto"/>
      <w:shd w:val="clear" w:color="auto" w:fill="FFFF00"/>
    </w:rPr>
  </w:style>
  <w:style w:type="character" w:customStyle="1" w:styleId="Bezonder">
    <w:name w:val="Bezonder"/>
    <w:basedOn w:val="Standaardalinea-lettertype"/>
    <w:uiPriority w:val="1"/>
    <w:rsid w:val="002B29A5"/>
    <w:rPr>
      <w:rFonts w:ascii="Comic Sans MS" w:hAnsi="Comic Sans MS"/>
      <w:b/>
      <w:color w:val="000000" w:themeColor="text1"/>
      <w:sz w:val="24"/>
      <w:bdr w:val="single" w:sz="2" w:space="0" w:color="auto"/>
      <w:shd w:val="clear" w:color="auto" w:fill="D6E3BC" w:themeFill="accent3" w:themeFillTint="66"/>
    </w:rPr>
  </w:style>
  <w:style w:type="character" w:customStyle="1" w:styleId="bezonder0">
    <w:name w:val="bezonder"/>
    <w:basedOn w:val="Standaardalinea-lettertype"/>
    <w:uiPriority w:val="1"/>
    <w:rsid w:val="007A2B79"/>
    <w:rPr>
      <w:rFonts w:ascii="Comic Sans MS" w:hAnsi="Comic Sans MS"/>
      <w:b/>
      <w:sz w:val="24"/>
      <w:bdr w:val="single" w:sz="2" w:space="0" w:color="auto"/>
      <w:shd w:val="clear" w:color="auto" w:fill="D6E3BC" w:themeFill="accent3" w:themeFillTint="66"/>
    </w:rPr>
  </w:style>
  <w:style w:type="character" w:customStyle="1" w:styleId="Bijzonder">
    <w:name w:val="Bijzonder"/>
    <w:basedOn w:val="Plaats"/>
    <w:uiPriority w:val="1"/>
    <w:rsid w:val="00867836"/>
    <w:rPr>
      <w:rFonts w:ascii="Comic Sans MS" w:hAnsi="Comic Sans MS"/>
      <w:b/>
      <w:color w:val="auto"/>
      <w:sz w:val="24"/>
      <w:bdr w:val="single" w:sz="2" w:space="0" w:color="auto"/>
      <w:shd w:val="clear" w:color="auto" w:fill="EAF1DD" w:themeFill="accent3" w:themeFillTint="33"/>
    </w:rPr>
  </w:style>
  <w:style w:type="character" w:customStyle="1" w:styleId="Uitrit">
    <w:name w:val="Uitrit"/>
    <w:basedOn w:val="Plaats"/>
    <w:uiPriority w:val="1"/>
    <w:qFormat/>
    <w:rsid w:val="004B0A15"/>
    <w:rPr>
      <w:rFonts w:ascii="Verdana" w:hAnsi="Verdana"/>
      <w:b/>
      <w:sz w:val="24"/>
      <w:bdr w:val="single" w:sz="2" w:space="0" w:color="auto"/>
      <w:shd w:val="clear" w:color="auto" w:fill="C6D9F1" w:themeFill="text2" w:themeFillTint="33"/>
    </w:rPr>
  </w:style>
  <w:style w:type="character" w:customStyle="1" w:styleId="Autobaan">
    <w:name w:val="Autobaan"/>
    <w:basedOn w:val="Standaardalinea-lettertype"/>
    <w:uiPriority w:val="1"/>
    <w:qFormat/>
    <w:rsid w:val="007A2B79"/>
    <w:rPr>
      <w:rFonts w:ascii="Verdana" w:hAnsi="Verdana"/>
      <w:b/>
      <w:color w:val="FFFFFF" w:themeColor="background1"/>
      <w:sz w:val="24"/>
      <w:szCs w:val="24"/>
      <w:bdr w:val="single" w:sz="2" w:space="0" w:color="auto"/>
      <w:shd w:val="clear" w:color="auto" w:fill="0000FF"/>
    </w:rPr>
  </w:style>
  <w:style w:type="character" w:customStyle="1" w:styleId="plaats0">
    <w:name w:val="plaats"/>
    <w:qFormat/>
    <w:rsid w:val="007A2B79"/>
    <w:rPr>
      <w:rFonts w:ascii="Verdana" w:hAnsi="Verdana"/>
      <w:b/>
      <w:bCs/>
      <w:color w:val="000000"/>
      <w:sz w:val="24"/>
      <w:szCs w:val="22"/>
      <w:bdr w:val="single" w:sz="2" w:space="0" w:color="auto"/>
      <w:shd w:val="clear" w:color="auto" w:fill="FFFF00"/>
      <w:lang w:val="nl-NL"/>
    </w:rPr>
  </w:style>
  <w:style w:type="character" w:customStyle="1" w:styleId="Beziens">
    <w:name w:val="Beziens"/>
    <w:qFormat/>
    <w:rsid w:val="00AA7E3C"/>
    <w:rPr>
      <w:rFonts w:ascii="Verdana" w:hAnsi="Verdana"/>
      <w:b/>
      <w:sz w:val="24"/>
      <w:szCs w:val="24"/>
      <w:bdr w:val="single" w:sz="2" w:space="0" w:color="auto"/>
      <w:shd w:val="clear" w:color="auto" w:fill="D6E3BC"/>
      <w:lang w:val="nl-NL"/>
    </w:rPr>
  </w:style>
  <w:style w:type="paragraph" w:customStyle="1" w:styleId="alinia">
    <w:name w:val="alinia"/>
    <w:basedOn w:val="Standaard"/>
    <w:rsid w:val="007A2B79"/>
    <w:pPr>
      <w:keepLines/>
      <w:spacing w:before="120" w:after="120"/>
    </w:pPr>
    <w:rPr>
      <w:rFonts w:ascii="Comic Sans MS" w:hAnsi="Comic Sans MS"/>
      <w:sz w:val="24"/>
      <w:szCs w:val="24"/>
      <w:lang w:val="nl-NL"/>
    </w:rPr>
  </w:style>
  <w:style w:type="paragraph" w:styleId="Ballontekst">
    <w:name w:val="Balloon Text"/>
    <w:basedOn w:val="Standaard"/>
    <w:link w:val="BallontekstChar"/>
    <w:uiPriority w:val="99"/>
    <w:semiHidden/>
    <w:unhideWhenUsed/>
    <w:rsid w:val="007A2B79"/>
    <w:rPr>
      <w:rFonts w:ascii="Tahoma" w:hAnsi="Tahoma" w:cs="Tahoma"/>
      <w:sz w:val="16"/>
      <w:szCs w:val="16"/>
    </w:rPr>
  </w:style>
  <w:style w:type="character" w:customStyle="1" w:styleId="BallontekstChar">
    <w:name w:val="Ballontekst Char"/>
    <w:basedOn w:val="Standaardalinea-lettertype"/>
    <w:link w:val="Ballontekst"/>
    <w:uiPriority w:val="99"/>
    <w:semiHidden/>
    <w:rsid w:val="007A2B79"/>
    <w:rPr>
      <w:rFonts w:ascii="Tahoma" w:eastAsia="Times New Roman" w:hAnsi="Tahoma" w:cs="Tahoma"/>
      <w:sz w:val="16"/>
      <w:szCs w:val="16"/>
      <w:lang w:val="en-US" w:eastAsia="nl-NL"/>
    </w:rPr>
  </w:style>
  <w:style w:type="paragraph" w:styleId="Koptekst">
    <w:name w:val="header"/>
    <w:basedOn w:val="Standaard"/>
    <w:link w:val="KoptekstChar"/>
    <w:uiPriority w:val="99"/>
    <w:unhideWhenUsed/>
    <w:rsid w:val="007A2B79"/>
    <w:pPr>
      <w:tabs>
        <w:tab w:val="center" w:pos="4536"/>
        <w:tab w:val="right" w:pos="9072"/>
      </w:tabs>
    </w:pPr>
  </w:style>
  <w:style w:type="character" w:customStyle="1" w:styleId="KoptekstChar">
    <w:name w:val="Koptekst Char"/>
    <w:basedOn w:val="Standaardalinea-lettertype"/>
    <w:link w:val="Koptekst"/>
    <w:uiPriority w:val="99"/>
    <w:rsid w:val="007A2B79"/>
    <w:rPr>
      <w:rFonts w:ascii="Times New Roman" w:eastAsia="Times New Roman" w:hAnsi="Times New Roman" w:cs="Times New Roman"/>
      <w:sz w:val="20"/>
      <w:szCs w:val="20"/>
      <w:lang w:val="en-US" w:eastAsia="nl-NL"/>
    </w:rPr>
  </w:style>
  <w:style w:type="paragraph" w:styleId="Voettekst">
    <w:name w:val="footer"/>
    <w:basedOn w:val="Standaard"/>
    <w:link w:val="VoettekstChar"/>
    <w:uiPriority w:val="99"/>
    <w:unhideWhenUsed/>
    <w:rsid w:val="007A2B79"/>
    <w:pPr>
      <w:tabs>
        <w:tab w:val="center" w:pos="4536"/>
        <w:tab w:val="right" w:pos="9072"/>
      </w:tabs>
    </w:pPr>
  </w:style>
  <w:style w:type="character" w:customStyle="1" w:styleId="VoettekstChar">
    <w:name w:val="Voettekst Char"/>
    <w:basedOn w:val="Standaardalinea-lettertype"/>
    <w:link w:val="Voettekst"/>
    <w:uiPriority w:val="99"/>
    <w:rsid w:val="007A2B79"/>
    <w:rPr>
      <w:rFonts w:ascii="Times New Roman" w:eastAsia="Times New Roman" w:hAnsi="Times New Roman" w:cs="Times New Roman"/>
      <w:sz w:val="20"/>
      <w:szCs w:val="20"/>
      <w:lang w:val="en-US" w:eastAsia="nl-NL"/>
    </w:rPr>
  </w:style>
  <w:style w:type="paragraph" w:customStyle="1" w:styleId="869F5D86A0724688A234C6CC24B6A76E">
    <w:name w:val="869F5D86A0724688A234C6CC24B6A76E"/>
    <w:rsid w:val="007A2B79"/>
    <w:rPr>
      <w:rFonts w:asciiTheme="minorHAnsi" w:eastAsiaTheme="minorEastAsia" w:hAnsiTheme="minorHAnsi"/>
      <w:sz w:val="22"/>
      <w:szCs w:val="22"/>
      <w:lang w:eastAsia="nl-NL"/>
    </w:rPr>
  </w:style>
  <w:style w:type="paragraph" w:styleId="Geenafstand">
    <w:name w:val="No Spacing"/>
    <w:link w:val="GeenafstandChar"/>
    <w:uiPriority w:val="1"/>
    <w:qFormat/>
    <w:rsid w:val="007A2B79"/>
    <w:pPr>
      <w:spacing w:after="0" w:line="240" w:lineRule="auto"/>
    </w:pPr>
    <w:rPr>
      <w:rFonts w:asciiTheme="minorHAnsi" w:eastAsiaTheme="minorEastAsia" w:hAnsiTheme="minorHAnsi"/>
      <w:sz w:val="22"/>
      <w:szCs w:val="22"/>
      <w:lang w:eastAsia="nl-NL"/>
    </w:rPr>
  </w:style>
  <w:style w:type="character" w:customStyle="1" w:styleId="GeenafstandChar">
    <w:name w:val="Geen afstand Char"/>
    <w:basedOn w:val="Standaardalinea-lettertype"/>
    <w:link w:val="Geenafstand"/>
    <w:uiPriority w:val="1"/>
    <w:rsid w:val="007A2B79"/>
    <w:rPr>
      <w:rFonts w:asciiTheme="minorHAnsi" w:eastAsiaTheme="minorEastAsia" w:hAnsiTheme="minorHAnsi"/>
      <w:sz w:val="22"/>
      <w:szCs w:val="22"/>
      <w:lang w:eastAsia="nl-NL"/>
    </w:rPr>
  </w:style>
  <w:style w:type="table" w:styleId="Tabelraster">
    <w:name w:val="Table Grid"/>
    <w:basedOn w:val="Standaardtabel"/>
    <w:uiPriority w:val="59"/>
    <w:rsid w:val="000F3B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jstalinea">
    <w:name w:val="List Paragraph"/>
    <w:aliases w:val="Pijlk"/>
    <w:basedOn w:val="Standaard"/>
    <w:link w:val="LijstalineaChar"/>
    <w:uiPriority w:val="34"/>
    <w:qFormat/>
    <w:rsid w:val="004B0A15"/>
    <w:pPr>
      <w:numPr>
        <w:numId w:val="3"/>
      </w:numPr>
      <w:spacing w:before="120" w:after="120"/>
      <w:ind w:left="567" w:hanging="567"/>
    </w:pPr>
    <w:rPr>
      <w:rFonts w:ascii="Verdana" w:hAnsi="Verdana"/>
      <w:sz w:val="22"/>
    </w:rPr>
  </w:style>
  <w:style w:type="character" w:customStyle="1" w:styleId="Kop1Char">
    <w:name w:val="Kop 1 Char"/>
    <w:basedOn w:val="Standaardalinea-lettertype"/>
    <w:link w:val="Kop1"/>
    <w:uiPriority w:val="9"/>
    <w:rsid w:val="002221B7"/>
    <w:rPr>
      <w:rFonts w:ascii="Arial" w:eastAsia="Times New Roman" w:hAnsi="Arial" w:cs="Arial"/>
      <w:b/>
      <w:bCs/>
      <w:kern w:val="32"/>
      <w:sz w:val="32"/>
      <w:szCs w:val="32"/>
      <w:lang w:eastAsia="nl-NL"/>
    </w:rPr>
  </w:style>
  <w:style w:type="character" w:customStyle="1" w:styleId="Kop2Char">
    <w:name w:val="Kop 2 Char"/>
    <w:basedOn w:val="Standaardalinea-lettertype"/>
    <w:link w:val="Kop2"/>
    <w:semiHidden/>
    <w:rsid w:val="002221B7"/>
    <w:rPr>
      <w:rFonts w:ascii="Arial" w:eastAsia="Times New Roman" w:hAnsi="Arial" w:cs="Arial"/>
      <w:b/>
      <w:bCs/>
      <w:i/>
      <w:iCs/>
      <w:sz w:val="28"/>
      <w:szCs w:val="28"/>
      <w:lang w:eastAsia="nl-NL"/>
    </w:rPr>
  </w:style>
  <w:style w:type="character" w:customStyle="1" w:styleId="Kop4Char">
    <w:name w:val="Kop 4 Char"/>
    <w:basedOn w:val="Standaardalinea-lettertype"/>
    <w:link w:val="Kop4"/>
    <w:semiHidden/>
    <w:rsid w:val="002221B7"/>
    <w:rPr>
      <w:rFonts w:ascii="Times New Roman" w:eastAsia="Times New Roman" w:hAnsi="Times New Roman" w:cs="Times New Roman"/>
      <w:b/>
      <w:bCs/>
      <w:sz w:val="28"/>
      <w:szCs w:val="28"/>
      <w:lang w:eastAsia="nl-NL"/>
    </w:rPr>
  </w:style>
  <w:style w:type="character" w:styleId="Hyperlink">
    <w:name w:val="Hyperlink"/>
    <w:basedOn w:val="Standaardalinea-lettertype"/>
    <w:semiHidden/>
    <w:unhideWhenUsed/>
    <w:rsid w:val="002221B7"/>
    <w:rPr>
      <w:b/>
      <w:bCs/>
      <w:color w:val="000099"/>
      <w:u w:val="single"/>
    </w:rPr>
  </w:style>
  <w:style w:type="character" w:styleId="GevolgdeHyperlink">
    <w:name w:val="FollowedHyperlink"/>
    <w:basedOn w:val="Standaardalinea-lettertype"/>
    <w:semiHidden/>
    <w:unhideWhenUsed/>
    <w:rsid w:val="002221B7"/>
    <w:rPr>
      <w:color w:val="800080"/>
      <w:u w:val="single"/>
    </w:rPr>
  </w:style>
  <w:style w:type="paragraph" w:styleId="Normaalweb">
    <w:name w:val="Normal (Web)"/>
    <w:basedOn w:val="Standaard"/>
    <w:uiPriority w:val="99"/>
    <w:unhideWhenUsed/>
    <w:rsid w:val="002221B7"/>
    <w:pPr>
      <w:spacing w:before="100" w:beforeAutospacing="1" w:after="100" w:afterAutospacing="1"/>
    </w:pPr>
    <w:rPr>
      <w:sz w:val="24"/>
      <w:szCs w:val="24"/>
      <w:lang w:val="nl-NL"/>
    </w:rPr>
  </w:style>
  <w:style w:type="paragraph" w:styleId="Plattetekst">
    <w:name w:val="Body Text"/>
    <w:basedOn w:val="Standaard"/>
    <w:link w:val="PlattetekstChar"/>
    <w:semiHidden/>
    <w:unhideWhenUsed/>
    <w:rsid w:val="002221B7"/>
    <w:pPr>
      <w:spacing w:after="120"/>
    </w:pPr>
    <w:rPr>
      <w:lang w:val="nl-NL"/>
    </w:rPr>
  </w:style>
  <w:style w:type="character" w:customStyle="1" w:styleId="PlattetekstChar">
    <w:name w:val="Platte tekst Char"/>
    <w:basedOn w:val="Standaardalinea-lettertype"/>
    <w:link w:val="Plattetekst"/>
    <w:semiHidden/>
    <w:rsid w:val="002221B7"/>
    <w:rPr>
      <w:rFonts w:ascii="Times New Roman" w:eastAsia="Times New Roman" w:hAnsi="Times New Roman" w:cs="Times New Roman"/>
      <w:sz w:val="20"/>
      <w:szCs w:val="20"/>
      <w:lang w:eastAsia="nl-NL"/>
    </w:rPr>
  </w:style>
  <w:style w:type="paragraph" w:styleId="Documentstructuur">
    <w:name w:val="Document Map"/>
    <w:basedOn w:val="Standaard"/>
    <w:link w:val="DocumentstructuurChar"/>
    <w:semiHidden/>
    <w:unhideWhenUsed/>
    <w:rsid w:val="002221B7"/>
    <w:pPr>
      <w:shd w:val="clear" w:color="auto" w:fill="000080"/>
    </w:pPr>
    <w:rPr>
      <w:rFonts w:ascii="Tahoma" w:hAnsi="Tahoma" w:cs="Tahoma"/>
      <w:lang w:val="nl-NL"/>
    </w:rPr>
  </w:style>
  <w:style w:type="character" w:customStyle="1" w:styleId="DocumentstructuurChar">
    <w:name w:val="Documentstructuur Char"/>
    <w:basedOn w:val="Standaardalinea-lettertype"/>
    <w:link w:val="Documentstructuur"/>
    <w:semiHidden/>
    <w:rsid w:val="002221B7"/>
    <w:rPr>
      <w:rFonts w:ascii="Tahoma" w:eastAsia="Times New Roman" w:hAnsi="Tahoma" w:cs="Tahoma"/>
      <w:sz w:val="20"/>
      <w:szCs w:val="20"/>
      <w:shd w:val="clear" w:color="auto" w:fill="000080"/>
      <w:lang w:eastAsia="nl-NL"/>
    </w:rPr>
  </w:style>
  <w:style w:type="paragraph" w:customStyle="1" w:styleId="first">
    <w:name w:val="first"/>
    <w:basedOn w:val="Standaard"/>
    <w:rsid w:val="002221B7"/>
    <w:pPr>
      <w:spacing w:after="165" w:line="370" w:lineRule="atLeast"/>
    </w:pPr>
    <w:rPr>
      <w:rFonts w:ascii="Verdana" w:hAnsi="Verdana"/>
      <w:color w:val="993333"/>
      <w:sz w:val="24"/>
      <w:szCs w:val="24"/>
      <w:lang w:val="nl-NL"/>
    </w:rPr>
  </w:style>
  <w:style w:type="paragraph" w:customStyle="1" w:styleId="fullarticlelead">
    <w:name w:val="full_article_lead"/>
    <w:basedOn w:val="Standaard"/>
    <w:rsid w:val="002221B7"/>
    <w:rPr>
      <w:rFonts w:ascii="Verdana" w:hAnsi="Verdana"/>
      <w:b/>
      <w:bCs/>
      <w:sz w:val="21"/>
      <w:szCs w:val="21"/>
      <w:lang w:val="nl-NL"/>
    </w:rPr>
  </w:style>
  <w:style w:type="paragraph" w:customStyle="1" w:styleId="fullarticlebody">
    <w:name w:val="full_article_body"/>
    <w:basedOn w:val="Standaard"/>
    <w:rsid w:val="002221B7"/>
    <w:rPr>
      <w:rFonts w:ascii="Verdana" w:hAnsi="Verdana"/>
      <w:sz w:val="21"/>
      <w:szCs w:val="21"/>
      <w:lang w:val="nl-NL"/>
    </w:rPr>
  </w:style>
  <w:style w:type="paragraph" w:customStyle="1" w:styleId="intro">
    <w:name w:val="intro"/>
    <w:basedOn w:val="Standaard"/>
    <w:rsid w:val="002221B7"/>
    <w:pPr>
      <w:spacing w:before="100" w:beforeAutospacing="1" w:after="100" w:afterAutospacing="1"/>
    </w:pPr>
    <w:rPr>
      <w:sz w:val="24"/>
      <w:szCs w:val="24"/>
      <w:lang w:val="nl-NL"/>
    </w:rPr>
  </w:style>
  <w:style w:type="character" w:customStyle="1" w:styleId="h1">
    <w:name w:val="h1"/>
    <w:basedOn w:val="Standaardalinea-lettertype"/>
    <w:rsid w:val="002221B7"/>
  </w:style>
  <w:style w:type="character" w:styleId="Zwaar">
    <w:name w:val="Strong"/>
    <w:basedOn w:val="Standaardalinea-lettertype"/>
    <w:rsid w:val="002221B7"/>
    <w:rPr>
      <w:b/>
      <w:bCs/>
    </w:rPr>
  </w:style>
  <w:style w:type="character" w:customStyle="1" w:styleId="LijstalineaChar">
    <w:name w:val="Lijstalinea Char"/>
    <w:aliases w:val="Pijlk Char"/>
    <w:basedOn w:val="Standaardalinea-lettertype"/>
    <w:link w:val="Lijstalinea"/>
    <w:uiPriority w:val="34"/>
    <w:locked/>
    <w:rsid w:val="006226E1"/>
    <w:rPr>
      <w:rFonts w:ascii="Verdana" w:eastAsia="Times New Roman" w:hAnsi="Verdana" w:cs="Times New Roman"/>
      <w:sz w:val="22"/>
      <w:szCs w:val="20"/>
      <w:lang w:val="en-US" w:eastAsia="nl-NL"/>
    </w:rPr>
  </w:style>
  <w:style w:type="character" w:customStyle="1" w:styleId="Opmaakprofiel1Char">
    <w:name w:val="Opmaakprofiel1 Char"/>
    <w:basedOn w:val="LijstalineaChar"/>
    <w:link w:val="Opmaakprofiel1"/>
    <w:locked/>
    <w:rsid w:val="006226E1"/>
    <w:rPr>
      <w:rFonts w:ascii="Verdana" w:eastAsia="Times New Roman" w:hAnsi="Verdana" w:cs="Times New Roman"/>
      <w:sz w:val="22"/>
      <w:szCs w:val="20"/>
      <w:lang w:val="en-US" w:eastAsia="nl-NL"/>
    </w:rPr>
  </w:style>
  <w:style w:type="paragraph" w:customStyle="1" w:styleId="Opmaakprofiel1">
    <w:name w:val="Opmaakprofiel1"/>
    <w:basedOn w:val="Lijstalinea"/>
    <w:link w:val="Opmaakprofiel1Char"/>
    <w:rsid w:val="006226E1"/>
    <w:pPr>
      <w:keepLines/>
      <w:widowControl w:val="0"/>
      <w:numPr>
        <w:numId w:val="4"/>
      </w:numPr>
      <w:ind w:left="284" w:hanging="284"/>
    </w:pPr>
  </w:style>
  <w:style w:type="character" w:customStyle="1" w:styleId="editsection8">
    <w:name w:val="editsection8"/>
    <w:basedOn w:val="Standaardalinea-lettertype"/>
    <w:rsid w:val="00553B72"/>
    <w:rPr>
      <w:sz w:val="20"/>
      <w:szCs w:val="20"/>
    </w:rPr>
  </w:style>
  <w:style w:type="paragraph" w:customStyle="1" w:styleId="BusTic1">
    <w:name w:val="BusTic 1"/>
    <w:basedOn w:val="Standaard"/>
    <w:uiPriority w:val="99"/>
    <w:qFormat/>
    <w:rsid w:val="00C56620"/>
    <w:pPr>
      <w:numPr>
        <w:numId w:val="66"/>
      </w:numPr>
      <w:spacing w:before="120" w:after="120"/>
      <w:ind w:left="284" w:hanging="284"/>
    </w:pPr>
    <w:rPr>
      <w:rFonts w:ascii="Comic Sans MS" w:hAnsi="Comic Sans MS"/>
      <w:sz w:val="24"/>
      <w:lang w:val="nl-NL"/>
    </w:rPr>
  </w:style>
  <w:style w:type="paragraph" w:customStyle="1" w:styleId="Cambria">
    <w:name w:val="Cambria"/>
    <w:basedOn w:val="Standaard"/>
    <w:autoRedefine/>
    <w:uiPriority w:val="99"/>
    <w:qFormat/>
    <w:rsid w:val="00C56620"/>
    <w:pPr>
      <w:jc w:val="center"/>
    </w:pPr>
    <w:rPr>
      <w:rFonts w:asciiTheme="majorHAnsi" w:hAnsiTheme="majorHAnsi"/>
      <w:b/>
      <w:sz w:val="24"/>
      <w:lang w:val="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mic Sans MS" w:eastAsiaTheme="minorHAnsi" w:hAnsi="Comic Sans MS" w:cstheme="minorBidi"/>
        <w:sz w:val="24"/>
        <w:szCs w:val="24"/>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lsdException w:name="heading 2" w:uiPriority="0"/>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lsdException w:name="Default Paragraph Font" w:uiPriority="1"/>
    <w:lsdException w:name="Body Text" w:uiPriority="0"/>
    <w:lsdException w:name="Subtitle" w:semiHidden="0" w:uiPriority="11" w:unhideWhenUsed="0"/>
    <w:lsdException w:name="Hyperlink" w:uiPriority="0"/>
    <w:lsdException w:name="FollowedHyperlink" w:uiPriority="0"/>
    <w:lsdException w:name="Strong" w:semiHidden="0" w:uiPriority="0" w:unhideWhenUsed="0"/>
    <w:lsdException w:name="Emphasis" w:semiHidden="0" w:uiPriority="20" w:unhideWhenUsed="0"/>
    <w:lsdException w:name="Document Map"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Standaard">
    <w:name w:val="Normal"/>
    <w:rsid w:val="007A2B79"/>
    <w:pPr>
      <w:spacing w:after="0" w:line="240" w:lineRule="auto"/>
    </w:pPr>
    <w:rPr>
      <w:rFonts w:ascii="Times New Roman" w:eastAsia="Times New Roman" w:hAnsi="Times New Roman" w:cs="Times New Roman"/>
      <w:sz w:val="20"/>
      <w:szCs w:val="20"/>
      <w:lang w:val="en-US" w:eastAsia="nl-NL"/>
    </w:rPr>
  </w:style>
  <w:style w:type="paragraph" w:styleId="Kop1">
    <w:name w:val="heading 1"/>
    <w:basedOn w:val="Standaard"/>
    <w:next w:val="Standaard"/>
    <w:link w:val="Kop1Char"/>
    <w:uiPriority w:val="9"/>
    <w:rsid w:val="002221B7"/>
    <w:pPr>
      <w:keepNext/>
      <w:spacing w:before="240" w:after="60"/>
      <w:outlineLvl w:val="0"/>
    </w:pPr>
    <w:rPr>
      <w:rFonts w:ascii="Arial" w:hAnsi="Arial" w:cs="Arial"/>
      <w:b/>
      <w:bCs/>
      <w:kern w:val="32"/>
      <w:sz w:val="32"/>
      <w:szCs w:val="32"/>
      <w:lang w:val="nl-NL"/>
    </w:rPr>
  </w:style>
  <w:style w:type="paragraph" w:styleId="Kop2">
    <w:name w:val="heading 2"/>
    <w:basedOn w:val="Standaard"/>
    <w:next w:val="Standaard"/>
    <w:link w:val="Kop2Char"/>
    <w:semiHidden/>
    <w:unhideWhenUsed/>
    <w:rsid w:val="002221B7"/>
    <w:pPr>
      <w:keepNext/>
      <w:spacing w:before="240" w:after="60"/>
      <w:outlineLvl w:val="1"/>
    </w:pPr>
    <w:rPr>
      <w:rFonts w:ascii="Arial" w:hAnsi="Arial" w:cs="Arial"/>
      <w:b/>
      <w:bCs/>
      <w:i/>
      <w:iCs/>
      <w:sz w:val="28"/>
      <w:szCs w:val="28"/>
      <w:lang w:val="nl-NL"/>
    </w:rPr>
  </w:style>
  <w:style w:type="paragraph" w:styleId="Kop4">
    <w:name w:val="heading 4"/>
    <w:basedOn w:val="Standaard"/>
    <w:next w:val="Standaard"/>
    <w:link w:val="Kop4Char"/>
    <w:semiHidden/>
    <w:unhideWhenUsed/>
    <w:qFormat/>
    <w:rsid w:val="002221B7"/>
    <w:pPr>
      <w:keepNext/>
      <w:spacing w:before="240" w:after="60"/>
      <w:outlineLvl w:val="3"/>
    </w:pPr>
    <w:rPr>
      <w:b/>
      <w:bCs/>
      <w:sz w:val="28"/>
      <w:szCs w:val="28"/>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Alinia126">
    <w:name w:val="Alinia_12_6"/>
    <w:basedOn w:val="Standaard"/>
    <w:autoRedefine/>
    <w:rsid w:val="005D0E3B"/>
    <w:pPr>
      <w:keepLines/>
      <w:spacing w:before="240" w:after="120"/>
    </w:pPr>
    <w:rPr>
      <w:color w:val="000000"/>
      <w:szCs w:val="22"/>
    </w:rPr>
  </w:style>
  <w:style w:type="paragraph" w:customStyle="1" w:styleId="PDF14">
    <w:name w:val="PDF 14"/>
    <w:basedOn w:val="Standaard"/>
    <w:rsid w:val="00E83D9B"/>
    <w:pPr>
      <w:keepLines/>
      <w:widowControl w:val="0"/>
      <w:numPr>
        <w:numId w:val="1"/>
      </w:numPr>
      <w:spacing w:before="120" w:after="120"/>
    </w:pPr>
    <w:rPr>
      <w:rFonts w:eastAsia="Calibri"/>
      <w:sz w:val="28"/>
      <w:szCs w:val="28"/>
    </w:rPr>
  </w:style>
  <w:style w:type="paragraph" w:customStyle="1" w:styleId="Alinia6">
    <w:name w:val="Alinia 6"/>
    <w:basedOn w:val="Standaard"/>
    <w:uiPriority w:val="99"/>
    <w:qFormat/>
    <w:rsid w:val="00CA408D"/>
    <w:pPr>
      <w:keepLines/>
      <w:spacing w:before="120" w:after="120"/>
    </w:pPr>
    <w:rPr>
      <w:rFonts w:ascii="Verdana" w:hAnsi="Verdana"/>
      <w:sz w:val="24"/>
      <w:lang w:val="nl-NL"/>
    </w:rPr>
  </w:style>
  <w:style w:type="paragraph" w:customStyle="1" w:styleId="Alinia0">
    <w:name w:val="Alinia 0"/>
    <w:basedOn w:val="Alinia6"/>
    <w:autoRedefine/>
    <w:uiPriority w:val="99"/>
    <w:qFormat/>
    <w:rsid w:val="002221B7"/>
    <w:pPr>
      <w:spacing w:before="0" w:after="0"/>
    </w:pPr>
    <w:rPr>
      <w:b/>
    </w:rPr>
  </w:style>
  <w:style w:type="character" w:customStyle="1" w:styleId="geenkader">
    <w:name w:val="geenkader +"/>
    <w:basedOn w:val="Bijzonder"/>
    <w:uiPriority w:val="1"/>
    <w:qFormat/>
    <w:rsid w:val="004B0A15"/>
    <w:rPr>
      <w:rFonts w:ascii="Verdana" w:hAnsi="Verdana"/>
      <w:b/>
      <w:color w:val="000000" w:themeColor="text1"/>
      <w:sz w:val="24"/>
      <w:szCs w:val="28"/>
      <w:bdr w:val="none" w:sz="0" w:space="0" w:color="auto"/>
      <w:shd w:val="clear" w:color="auto" w:fill="auto"/>
    </w:rPr>
  </w:style>
  <w:style w:type="table" w:customStyle="1" w:styleId="Auto-2">
    <w:name w:val="Auto - 2"/>
    <w:basedOn w:val="Standaardtabel"/>
    <w:uiPriority w:val="99"/>
    <w:rsid w:val="009F1975"/>
    <w:pPr>
      <w:spacing w:after="0" w:line="240" w:lineRule="auto"/>
      <w:jc w:val="center"/>
    </w:pPr>
    <w:rPr>
      <w:rFonts w:eastAsia="Times New Roman"/>
      <w:color w:val="000000" w:themeColor="text1"/>
    </w:rPr>
    <w:tblPr>
      <w:tblInd w:w="0"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0" w:type="dxa"/>
        <w:left w:w="108" w:type="dxa"/>
        <w:bottom w:w="0" w:type="dxa"/>
        <w:right w:w="108" w:type="dxa"/>
      </w:tblCellMar>
    </w:tblPr>
    <w:tcPr>
      <w:shd w:val="clear" w:color="auto" w:fill="auto"/>
    </w:tcPr>
  </w:style>
  <w:style w:type="paragraph" w:customStyle="1" w:styleId="BusTic">
    <w:name w:val="BusTic"/>
    <w:basedOn w:val="Standaard"/>
    <w:link w:val="BusTicChar"/>
    <w:autoRedefine/>
    <w:qFormat/>
    <w:rsid w:val="00AA7E3C"/>
    <w:pPr>
      <w:numPr>
        <w:numId w:val="2"/>
      </w:numPr>
      <w:spacing w:before="120" w:after="120"/>
      <w:ind w:left="284" w:hanging="284"/>
    </w:pPr>
    <w:rPr>
      <w:rFonts w:ascii="Verdana" w:hAnsi="Verdana"/>
      <w:color w:val="000000"/>
      <w:sz w:val="24"/>
      <w:szCs w:val="22"/>
      <w:lang w:val="nl-NL"/>
    </w:rPr>
  </w:style>
  <w:style w:type="character" w:customStyle="1" w:styleId="BusTicChar">
    <w:name w:val="BusTic Char"/>
    <w:basedOn w:val="Standaardalinea-lettertype"/>
    <w:link w:val="BusTic"/>
    <w:rsid w:val="00AA7E3C"/>
    <w:rPr>
      <w:rFonts w:ascii="Verdana" w:eastAsia="Times New Roman" w:hAnsi="Verdana" w:cs="Times New Roman"/>
      <w:color w:val="000000"/>
      <w:szCs w:val="22"/>
      <w:lang w:eastAsia="nl-NL"/>
    </w:rPr>
  </w:style>
  <w:style w:type="table" w:customStyle="1" w:styleId="Letop">
    <w:name w:val="Let op"/>
    <w:basedOn w:val="Standaardtabel"/>
    <w:uiPriority w:val="99"/>
    <w:rsid w:val="003B734B"/>
    <w:pPr>
      <w:spacing w:after="0" w:line="240" w:lineRule="auto"/>
    </w:pPr>
    <w:rPr>
      <w:rFonts w:eastAsia="Times New Roman"/>
    </w:rPr>
    <w:tblPr>
      <w:tblInd w:w="0" w:type="dxa"/>
      <w:tblBorders>
        <w:top w:val="single" w:sz="2" w:space="0" w:color="auto"/>
        <w:left w:val="single" w:sz="2" w:space="0" w:color="auto"/>
        <w:bottom w:val="single" w:sz="2" w:space="0" w:color="auto"/>
        <w:right w:val="single" w:sz="2" w:space="0" w:color="auto"/>
      </w:tblBorders>
      <w:tblCellMar>
        <w:top w:w="0" w:type="dxa"/>
        <w:left w:w="108" w:type="dxa"/>
        <w:bottom w:w="0" w:type="dxa"/>
        <w:right w:w="108" w:type="dxa"/>
      </w:tblCellMar>
    </w:tblPr>
    <w:tcPr>
      <w:shd w:val="clear" w:color="auto" w:fill="F79646" w:themeFill="accent6"/>
    </w:tcPr>
  </w:style>
  <w:style w:type="character" w:customStyle="1" w:styleId="Plaats1">
    <w:name w:val="Plaats 1"/>
    <w:basedOn w:val="Standaardalinea-lettertype"/>
    <w:rsid w:val="00AD1C0A"/>
    <w:rPr>
      <w:rFonts w:ascii="Comic Sans MS" w:hAnsi="Comic Sans MS"/>
      <w:b/>
      <w:sz w:val="24"/>
      <w:bdr w:val="single" w:sz="2" w:space="0" w:color="auto"/>
      <w:shd w:val="clear" w:color="auto" w:fill="FFFF00"/>
    </w:rPr>
  </w:style>
  <w:style w:type="character" w:customStyle="1" w:styleId="Europaweg">
    <w:name w:val="Europaweg"/>
    <w:basedOn w:val="Plaats"/>
    <w:uiPriority w:val="1"/>
    <w:qFormat/>
    <w:rsid w:val="007A2B79"/>
    <w:rPr>
      <w:rFonts w:ascii="Verdana" w:hAnsi="Verdana"/>
      <w:b/>
      <w:color w:val="FFFFFF" w:themeColor="background1"/>
      <w:sz w:val="24"/>
      <w:bdr w:val="single" w:sz="2" w:space="0" w:color="auto"/>
      <w:shd w:val="clear" w:color="auto" w:fill="00B050"/>
    </w:rPr>
  </w:style>
  <w:style w:type="character" w:customStyle="1" w:styleId="Plaats">
    <w:name w:val="Plaats"/>
    <w:basedOn w:val="Standaardalinea-lettertype"/>
    <w:uiPriority w:val="1"/>
    <w:rsid w:val="002A65F5"/>
    <w:rPr>
      <w:rFonts w:ascii="Comic Sans MS" w:hAnsi="Comic Sans MS"/>
      <w:b/>
      <w:sz w:val="24"/>
      <w:bdr w:val="single" w:sz="2" w:space="0" w:color="auto"/>
      <w:shd w:val="clear" w:color="auto" w:fill="FFFF00"/>
    </w:rPr>
  </w:style>
  <w:style w:type="character" w:customStyle="1" w:styleId="Bezonder">
    <w:name w:val="Bezonder"/>
    <w:basedOn w:val="Standaardalinea-lettertype"/>
    <w:uiPriority w:val="1"/>
    <w:rsid w:val="002B29A5"/>
    <w:rPr>
      <w:rFonts w:ascii="Comic Sans MS" w:hAnsi="Comic Sans MS"/>
      <w:b/>
      <w:color w:val="000000" w:themeColor="text1"/>
      <w:sz w:val="24"/>
      <w:bdr w:val="single" w:sz="2" w:space="0" w:color="auto"/>
      <w:shd w:val="clear" w:color="auto" w:fill="D6E3BC" w:themeFill="accent3" w:themeFillTint="66"/>
    </w:rPr>
  </w:style>
  <w:style w:type="character" w:customStyle="1" w:styleId="bezonder0">
    <w:name w:val="bezonder"/>
    <w:basedOn w:val="Standaardalinea-lettertype"/>
    <w:uiPriority w:val="1"/>
    <w:rsid w:val="007A2B79"/>
    <w:rPr>
      <w:rFonts w:ascii="Comic Sans MS" w:hAnsi="Comic Sans MS"/>
      <w:b/>
      <w:sz w:val="24"/>
      <w:bdr w:val="single" w:sz="2" w:space="0" w:color="auto"/>
      <w:shd w:val="clear" w:color="auto" w:fill="D6E3BC" w:themeFill="accent3" w:themeFillTint="66"/>
    </w:rPr>
  </w:style>
  <w:style w:type="character" w:customStyle="1" w:styleId="Bijzonder">
    <w:name w:val="Bijzonder"/>
    <w:basedOn w:val="Plaats"/>
    <w:uiPriority w:val="1"/>
    <w:rsid w:val="00867836"/>
    <w:rPr>
      <w:rFonts w:ascii="Comic Sans MS" w:hAnsi="Comic Sans MS"/>
      <w:b/>
      <w:color w:val="auto"/>
      <w:sz w:val="24"/>
      <w:bdr w:val="single" w:sz="2" w:space="0" w:color="auto"/>
      <w:shd w:val="clear" w:color="auto" w:fill="EAF1DD" w:themeFill="accent3" w:themeFillTint="33"/>
    </w:rPr>
  </w:style>
  <w:style w:type="character" w:customStyle="1" w:styleId="Uitrit">
    <w:name w:val="Uitrit"/>
    <w:basedOn w:val="Plaats"/>
    <w:uiPriority w:val="1"/>
    <w:qFormat/>
    <w:rsid w:val="004B0A15"/>
    <w:rPr>
      <w:rFonts w:ascii="Verdana" w:hAnsi="Verdana"/>
      <w:b/>
      <w:sz w:val="24"/>
      <w:bdr w:val="single" w:sz="2" w:space="0" w:color="auto"/>
      <w:shd w:val="clear" w:color="auto" w:fill="C6D9F1" w:themeFill="text2" w:themeFillTint="33"/>
    </w:rPr>
  </w:style>
  <w:style w:type="character" w:customStyle="1" w:styleId="Autobaan">
    <w:name w:val="Autobaan"/>
    <w:basedOn w:val="Standaardalinea-lettertype"/>
    <w:uiPriority w:val="1"/>
    <w:qFormat/>
    <w:rsid w:val="007A2B79"/>
    <w:rPr>
      <w:rFonts w:ascii="Verdana" w:hAnsi="Verdana"/>
      <w:b/>
      <w:color w:val="FFFFFF" w:themeColor="background1"/>
      <w:sz w:val="24"/>
      <w:szCs w:val="24"/>
      <w:bdr w:val="single" w:sz="2" w:space="0" w:color="auto"/>
      <w:shd w:val="clear" w:color="auto" w:fill="0000FF"/>
    </w:rPr>
  </w:style>
  <w:style w:type="character" w:customStyle="1" w:styleId="plaats0">
    <w:name w:val="plaats"/>
    <w:qFormat/>
    <w:rsid w:val="007A2B79"/>
    <w:rPr>
      <w:rFonts w:ascii="Verdana" w:hAnsi="Verdana"/>
      <w:b/>
      <w:bCs/>
      <w:color w:val="000000"/>
      <w:sz w:val="24"/>
      <w:szCs w:val="22"/>
      <w:bdr w:val="single" w:sz="2" w:space="0" w:color="auto"/>
      <w:shd w:val="clear" w:color="auto" w:fill="FFFF00"/>
      <w:lang w:val="nl-NL"/>
    </w:rPr>
  </w:style>
  <w:style w:type="character" w:customStyle="1" w:styleId="Beziens">
    <w:name w:val="Beziens"/>
    <w:qFormat/>
    <w:rsid w:val="00AA7E3C"/>
    <w:rPr>
      <w:rFonts w:ascii="Verdana" w:hAnsi="Verdana"/>
      <w:b/>
      <w:sz w:val="24"/>
      <w:szCs w:val="24"/>
      <w:bdr w:val="single" w:sz="2" w:space="0" w:color="auto"/>
      <w:shd w:val="clear" w:color="auto" w:fill="D6E3BC"/>
      <w:lang w:val="nl-NL"/>
    </w:rPr>
  </w:style>
  <w:style w:type="paragraph" w:customStyle="1" w:styleId="alinia">
    <w:name w:val="alinia"/>
    <w:basedOn w:val="Standaard"/>
    <w:rsid w:val="007A2B79"/>
    <w:pPr>
      <w:keepLines/>
      <w:spacing w:before="120" w:after="120"/>
    </w:pPr>
    <w:rPr>
      <w:rFonts w:ascii="Comic Sans MS" w:hAnsi="Comic Sans MS"/>
      <w:sz w:val="24"/>
      <w:szCs w:val="24"/>
      <w:lang w:val="nl-NL"/>
    </w:rPr>
  </w:style>
  <w:style w:type="paragraph" w:styleId="Ballontekst">
    <w:name w:val="Balloon Text"/>
    <w:basedOn w:val="Standaard"/>
    <w:link w:val="BallontekstChar"/>
    <w:uiPriority w:val="99"/>
    <w:semiHidden/>
    <w:unhideWhenUsed/>
    <w:rsid w:val="007A2B79"/>
    <w:rPr>
      <w:rFonts w:ascii="Tahoma" w:hAnsi="Tahoma" w:cs="Tahoma"/>
      <w:sz w:val="16"/>
      <w:szCs w:val="16"/>
    </w:rPr>
  </w:style>
  <w:style w:type="character" w:customStyle="1" w:styleId="BallontekstChar">
    <w:name w:val="Ballontekst Char"/>
    <w:basedOn w:val="Standaardalinea-lettertype"/>
    <w:link w:val="Ballontekst"/>
    <w:uiPriority w:val="99"/>
    <w:semiHidden/>
    <w:rsid w:val="007A2B79"/>
    <w:rPr>
      <w:rFonts w:ascii="Tahoma" w:eastAsia="Times New Roman" w:hAnsi="Tahoma" w:cs="Tahoma"/>
      <w:sz w:val="16"/>
      <w:szCs w:val="16"/>
      <w:lang w:val="en-US" w:eastAsia="nl-NL"/>
    </w:rPr>
  </w:style>
  <w:style w:type="paragraph" w:styleId="Koptekst">
    <w:name w:val="header"/>
    <w:basedOn w:val="Standaard"/>
    <w:link w:val="KoptekstChar"/>
    <w:uiPriority w:val="99"/>
    <w:unhideWhenUsed/>
    <w:rsid w:val="007A2B79"/>
    <w:pPr>
      <w:tabs>
        <w:tab w:val="center" w:pos="4536"/>
        <w:tab w:val="right" w:pos="9072"/>
      </w:tabs>
    </w:pPr>
  </w:style>
  <w:style w:type="character" w:customStyle="1" w:styleId="KoptekstChar">
    <w:name w:val="Koptekst Char"/>
    <w:basedOn w:val="Standaardalinea-lettertype"/>
    <w:link w:val="Koptekst"/>
    <w:uiPriority w:val="99"/>
    <w:rsid w:val="007A2B79"/>
    <w:rPr>
      <w:rFonts w:ascii="Times New Roman" w:eastAsia="Times New Roman" w:hAnsi="Times New Roman" w:cs="Times New Roman"/>
      <w:sz w:val="20"/>
      <w:szCs w:val="20"/>
      <w:lang w:val="en-US" w:eastAsia="nl-NL"/>
    </w:rPr>
  </w:style>
  <w:style w:type="paragraph" w:styleId="Voettekst">
    <w:name w:val="footer"/>
    <w:basedOn w:val="Standaard"/>
    <w:link w:val="VoettekstChar"/>
    <w:uiPriority w:val="99"/>
    <w:unhideWhenUsed/>
    <w:rsid w:val="007A2B79"/>
    <w:pPr>
      <w:tabs>
        <w:tab w:val="center" w:pos="4536"/>
        <w:tab w:val="right" w:pos="9072"/>
      </w:tabs>
    </w:pPr>
  </w:style>
  <w:style w:type="character" w:customStyle="1" w:styleId="VoettekstChar">
    <w:name w:val="Voettekst Char"/>
    <w:basedOn w:val="Standaardalinea-lettertype"/>
    <w:link w:val="Voettekst"/>
    <w:uiPriority w:val="99"/>
    <w:rsid w:val="007A2B79"/>
    <w:rPr>
      <w:rFonts w:ascii="Times New Roman" w:eastAsia="Times New Roman" w:hAnsi="Times New Roman" w:cs="Times New Roman"/>
      <w:sz w:val="20"/>
      <w:szCs w:val="20"/>
      <w:lang w:val="en-US" w:eastAsia="nl-NL"/>
    </w:rPr>
  </w:style>
  <w:style w:type="paragraph" w:customStyle="1" w:styleId="869F5D86A0724688A234C6CC24B6A76E">
    <w:name w:val="869F5D86A0724688A234C6CC24B6A76E"/>
    <w:rsid w:val="007A2B79"/>
    <w:rPr>
      <w:rFonts w:asciiTheme="minorHAnsi" w:eastAsiaTheme="minorEastAsia" w:hAnsiTheme="minorHAnsi"/>
      <w:sz w:val="22"/>
      <w:szCs w:val="22"/>
      <w:lang w:eastAsia="nl-NL"/>
    </w:rPr>
  </w:style>
  <w:style w:type="paragraph" w:styleId="Geenafstand">
    <w:name w:val="No Spacing"/>
    <w:link w:val="GeenafstandChar"/>
    <w:uiPriority w:val="1"/>
    <w:qFormat/>
    <w:rsid w:val="007A2B79"/>
    <w:pPr>
      <w:spacing w:after="0" w:line="240" w:lineRule="auto"/>
    </w:pPr>
    <w:rPr>
      <w:rFonts w:asciiTheme="minorHAnsi" w:eastAsiaTheme="minorEastAsia" w:hAnsiTheme="minorHAnsi"/>
      <w:sz w:val="22"/>
      <w:szCs w:val="22"/>
      <w:lang w:eastAsia="nl-NL"/>
    </w:rPr>
  </w:style>
  <w:style w:type="character" w:customStyle="1" w:styleId="GeenafstandChar">
    <w:name w:val="Geen afstand Char"/>
    <w:basedOn w:val="Standaardalinea-lettertype"/>
    <w:link w:val="Geenafstand"/>
    <w:uiPriority w:val="1"/>
    <w:rsid w:val="007A2B79"/>
    <w:rPr>
      <w:rFonts w:asciiTheme="minorHAnsi" w:eastAsiaTheme="minorEastAsia" w:hAnsiTheme="minorHAnsi"/>
      <w:sz w:val="22"/>
      <w:szCs w:val="22"/>
      <w:lang w:eastAsia="nl-NL"/>
    </w:rPr>
  </w:style>
  <w:style w:type="table" w:styleId="Tabelraster">
    <w:name w:val="Table Grid"/>
    <w:basedOn w:val="Standaardtabel"/>
    <w:uiPriority w:val="59"/>
    <w:rsid w:val="000F3B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jstalinea">
    <w:name w:val="List Paragraph"/>
    <w:aliases w:val="Pijlk"/>
    <w:basedOn w:val="Standaard"/>
    <w:link w:val="LijstalineaChar"/>
    <w:uiPriority w:val="34"/>
    <w:qFormat/>
    <w:rsid w:val="004B0A15"/>
    <w:pPr>
      <w:numPr>
        <w:numId w:val="3"/>
      </w:numPr>
      <w:spacing w:before="120" w:after="120"/>
      <w:ind w:left="567" w:hanging="567"/>
    </w:pPr>
    <w:rPr>
      <w:rFonts w:ascii="Verdana" w:hAnsi="Verdana"/>
      <w:sz w:val="22"/>
    </w:rPr>
  </w:style>
  <w:style w:type="character" w:customStyle="1" w:styleId="Kop1Char">
    <w:name w:val="Kop 1 Char"/>
    <w:basedOn w:val="Standaardalinea-lettertype"/>
    <w:link w:val="Kop1"/>
    <w:uiPriority w:val="9"/>
    <w:rsid w:val="002221B7"/>
    <w:rPr>
      <w:rFonts w:ascii="Arial" w:eastAsia="Times New Roman" w:hAnsi="Arial" w:cs="Arial"/>
      <w:b/>
      <w:bCs/>
      <w:kern w:val="32"/>
      <w:sz w:val="32"/>
      <w:szCs w:val="32"/>
      <w:lang w:eastAsia="nl-NL"/>
    </w:rPr>
  </w:style>
  <w:style w:type="character" w:customStyle="1" w:styleId="Kop2Char">
    <w:name w:val="Kop 2 Char"/>
    <w:basedOn w:val="Standaardalinea-lettertype"/>
    <w:link w:val="Kop2"/>
    <w:semiHidden/>
    <w:rsid w:val="002221B7"/>
    <w:rPr>
      <w:rFonts w:ascii="Arial" w:eastAsia="Times New Roman" w:hAnsi="Arial" w:cs="Arial"/>
      <w:b/>
      <w:bCs/>
      <w:i/>
      <w:iCs/>
      <w:sz w:val="28"/>
      <w:szCs w:val="28"/>
      <w:lang w:eastAsia="nl-NL"/>
    </w:rPr>
  </w:style>
  <w:style w:type="character" w:customStyle="1" w:styleId="Kop4Char">
    <w:name w:val="Kop 4 Char"/>
    <w:basedOn w:val="Standaardalinea-lettertype"/>
    <w:link w:val="Kop4"/>
    <w:semiHidden/>
    <w:rsid w:val="002221B7"/>
    <w:rPr>
      <w:rFonts w:ascii="Times New Roman" w:eastAsia="Times New Roman" w:hAnsi="Times New Roman" w:cs="Times New Roman"/>
      <w:b/>
      <w:bCs/>
      <w:sz w:val="28"/>
      <w:szCs w:val="28"/>
      <w:lang w:eastAsia="nl-NL"/>
    </w:rPr>
  </w:style>
  <w:style w:type="character" w:styleId="Hyperlink">
    <w:name w:val="Hyperlink"/>
    <w:basedOn w:val="Standaardalinea-lettertype"/>
    <w:semiHidden/>
    <w:unhideWhenUsed/>
    <w:rsid w:val="002221B7"/>
    <w:rPr>
      <w:b/>
      <w:bCs/>
      <w:color w:val="000099"/>
      <w:u w:val="single"/>
    </w:rPr>
  </w:style>
  <w:style w:type="character" w:styleId="GevolgdeHyperlink">
    <w:name w:val="FollowedHyperlink"/>
    <w:basedOn w:val="Standaardalinea-lettertype"/>
    <w:semiHidden/>
    <w:unhideWhenUsed/>
    <w:rsid w:val="002221B7"/>
    <w:rPr>
      <w:color w:val="800080"/>
      <w:u w:val="single"/>
    </w:rPr>
  </w:style>
  <w:style w:type="paragraph" w:styleId="Normaalweb">
    <w:name w:val="Normal (Web)"/>
    <w:basedOn w:val="Standaard"/>
    <w:uiPriority w:val="99"/>
    <w:unhideWhenUsed/>
    <w:rsid w:val="002221B7"/>
    <w:pPr>
      <w:spacing w:before="100" w:beforeAutospacing="1" w:after="100" w:afterAutospacing="1"/>
    </w:pPr>
    <w:rPr>
      <w:sz w:val="24"/>
      <w:szCs w:val="24"/>
      <w:lang w:val="nl-NL"/>
    </w:rPr>
  </w:style>
  <w:style w:type="paragraph" w:styleId="Plattetekst">
    <w:name w:val="Body Text"/>
    <w:basedOn w:val="Standaard"/>
    <w:link w:val="PlattetekstChar"/>
    <w:semiHidden/>
    <w:unhideWhenUsed/>
    <w:rsid w:val="002221B7"/>
    <w:pPr>
      <w:spacing w:after="120"/>
    </w:pPr>
    <w:rPr>
      <w:lang w:val="nl-NL"/>
    </w:rPr>
  </w:style>
  <w:style w:type="character" w:customStyle="1" w:styleId="PlattetekstChar">
    <w:name w:val="Platte tekst Char"/>
    <w:basedOn w:val="Standaardalinea-lettertype"/>
    <w:link w:val="Plattetekst"/>
    <w:semiHidden/>
    <w:rsid w:val="002221B7"/>
    <w:rPr>
      <w:rFonts w:ascii="Times New Roman" w:eastAsia="Times New Roman" w:hAnsi="Times New Roman" w:cs="Times New Roman"/>
      <w:sz w:val="20"/>
      <w:szCs w:val="20"/>
      <w:lang w:eastAsia="nl-NL"/>
    </w:rPr>
  </w:style>
  <w:style w:type="paragraph" w:styleId="Documentstructuur">
    <w:name w:val="Document Map"/>
    <w:basedOn w:val="Standaard"/>
    <w:link w:val="DocumentstructuurChar"/>
    <w:semiHidden/>
    <w:unhideWhenUsed/>
    <w:rsid w:val="002221B7"/>
    <w:pPr>
      <w:shd w:val="clear" w:color="auto" w:fill="000080"/>
    </w:pPr>
    <w:rPr>
      <w:rFonts w:ascii="Tahoma" w:hAnsi="Tahoma" w:cs="Tahoma"/>
      <w:lang w:val="nl-NL"/>
    </w:rPr>
  </w:style>
  <w:style w:type="character" w:customStyle="1" w:styleId="DocumentstructuurChar">
    <w:name w:val="Documentstructuur Char"/>
    <w:basedOn w:val="Standaardalinea-lettertype"/>
    <w:link w:val="Documentstructuur"/>
    <w:semiHidden/>
    <w:rsid w:val="002221B7"/>
    <w:rPr>
      <w:rFonts w:ascii="Tahoma" w:eastAsia="Times New Roman" w:hAnsi="Tahoma" w:cs="Tahoma"/>
      <w:sz w:val="20"/>
      <w:szCs w:val="20"/>
      <w:shd w:val="clear" w:color="auto" w:fill="000080"/>
      <w:lang w:eastAsia="nl-NL"/>
    </w:rPr>
  </w:style>
  <w:style w:type="paragraph" w:customStyle="1" w:styleId="first">
    <w:name w:val="first"/>
    <w:basedOn w:val="Standaard"/>
    <w:rsid w:val="002221B7"/>
    <w:pPr>
      <w:spacing w:after="165" w:line="370" w:lineRule="atLeast"/>
    </w:pPr>
    <w:rPr>
      <w:rFonts w:ascii="Verdana" w:hAnsi="Verdana"/>
      <w:color w:val="993333"/>
      <w:sz w:val="24"/>
      <w:szCs w:val="24"/>
      <w:lang w:val="nl-NL"/>
    </w:rPr>
  </w:style>
  <w:style w:type="paragraph" w:customStyle="1" w:styleId="fullarticlelead">
    <w:name w:val="full_article_lead"/>
    <w:basedOn w:val="Standaard"/>
    <w:rsid w:val="002221B7"/>
    <w:rPr>
      <w:rFonts w:ascii="Verdana" w:hAnsi="Verdana"/>
      <w:b/>
      <w:bCs/>
      <w:sz w:val="21"/>
      <w:szCs w:val="21"/>
      <w:lang w:val="nl-NL"/>
    </w:rPr>
  </w:style>
  <w:style w:type="paragraph" w:customStyle="1" w:styleId="fullarticlebody">
    <w:name w:val="full_article_body"/>
    <w:basedOn w:val="Standaard"/>
    <w:rsid w:val="002221B7"/>
    <w:rPr>
      <w:rFonts w:ascii="Verdana" w:hAnsi="Verdana"/>
      <w:sz w:val="21"/>
      <w:szCs w:val="21"/>
      <w:lang w:val="nl-NL"/>
    </w:rPr>
  </w:style>
  <w:style w:type="paragraph" w:customStyle="1" w:styleId="intro">
    <w:name w:val="intro"/>
    <w:basedOn w:val="Standaard"/>
    <w:rsid w:val="002221B7"/>
    <w:pPr>
      <w:spacing w:before="100" w:beforeAutospacing="1" w:after="100" w:afterAutospacing="1"/>
    </w:pPr>
    <w:rPr>
      <w:sz w:val="24"/>
      <w:szCs w:val="24"/>
      <w:lang w:val="nl-NL"/>
    </w:rPr>
  </w:style>
  <w:style w:type="character" w:customStyle="1" w:styleId="h1">
    <w:name w:val="h1"/>
    <w:basedOn w:val="Standaardalinea-lettertype"/>
    <w:rsid w:val="002221B7"/>
  </w:style>
  <w:style w:type="character" w:styleId="Zwaar">
    <w:name w:val="Strong"/>
    <w:basedOn w:val="Standaardalinea-lettertype"/>
    <w:rsid w:val="002221B7"/>
    <w:rPr>
      <w:b/>
      <w:bCs/>
    </w:rPr>
  </w:style>
  <w:style w:type="character" w:customStyle="1" w:styleId="LijstalineaChar">
    <w:name w:val="Lijstalinea Char"/>
    <w:aliases w:val="Pijlk Char"/>
    <w:basedOn w:val="Standaardalinea-lettertype"/>
    <w:link w:val="Lijstalinea"/>
    <w:uiPriority w:val="34"/>
    <w:locked/>
    <w:rsid w:val="006226E1"/>
    <w:rPr>
      <w:rFonts w:ascii="Verdana" w:eastAsia="Times New Roman" w:hAnsi="Verdana" w:cs="Times New Roman"/>
      <w:sz w:val="22"/>
      <w:szCs w:val="20"/>
      <w:lang w:val="en-US" w:eastAsia="nl-NL"/>
    </w:rPr>
  </w:style>
  <w:style w:type="character" w:customStyle="1" w:styleId="Opmaakprofiel1Char">
    <w:name w:val="Opmaakprofiel1 Char"/>
    <w:basedOn w:val="LijstalineaChar"/>
    <w:link w:val="Opmaakprofiel1"/>
    <w:locked/>
    <w:rsid w:val="006226E1"/>
    <w:rPr>
      <w:rFonts w:ascii="Verdana" w:eastAsia="Times New Roman" w:hAnsi="Verdana" w:cs="Times New Roman"/>
      <w:sz w:val="22"/>
      <w:szCs w:val="20"/>
      <w:lang w:val="en-US" w:eastAsia="nl-NL"/>
    </w:rPr>
  </w:style>
  <w:style w:type="paragraph" w:customStyle="1" w:styleId="Opmaakprofiel1">
    <w:name w:val="Opmaakprofiel1"/>
    <w:basedOn w:val="Lijstalinea"/>
    <w:link w:val="Opmaakprofiel1Char"/>
    <w:rsid w:val="006226E1"/>
    <w:pPr>
      <w:keepLines/>
      <w:widowControl w:val="0"/>
      <w:numPr>
        <w:numId w:val="4"/>
      </w:numPr>
      <w:ind w:left="284" w:hanging="284"/>
    </w:pPr>
  </w:style>
  <w:style w:type="character" w:customStyle="1" w:styleId="editsection8">
    <w:name w:val="editsection8"/>
    <w:basedOn w:val="Standaardalinea-lettertype"/>
    <w:rsid w:val="00553B72"/>
    <w:rPr>
      <w:sz w:val="20"/>
      <w:szCs w:val="20"/>
    </w:rPr>
  </w:style>
  <w:style w:type="paragraph" w:customStyle="1" w:styleId="BusTic1">
    <w:name w:val="BusTic 1"/>
    <w:basedOn w:val="Standaard"/>
    <w:uiPriority w:val="99"/>
    <w:qFormat/>
    <w:rsid w:val="00C56620"/>
    <w:pPr>
      <w:numPr>
        <w:numId w:val="66"/>
      </w:numPr>
      <w:spacing w:before="120" w:after="120"/>
      <w:ind w:left="284" w:hanging="284"/>
    </w:pPr>
    <w:rPr>
      <w:rFonts w:ascii="Comic Sans MS" w:hAnsi="Comic Sans MS"/>
      <w:sz w:val="24"/>
      <w:lang w:val="nl-NL"/>
    </w:rPr>
  </w:style>
  <w:style w:type="paragraph" w:customStyle="1" w:styleId="Cambria">
    <w:name w:val="Cambria"/>
    <w:basedOn w:val="Standaard"/>
    <w:autoRedefine/>
    <w:uiPriority w:val="99"/>
    <w:qFormat/>
    <w:rsid w:val="00C56620"/>
    <w:pPr>
      <w:jc w:val="center"/>
    </w:pPr>
    <w:rPr>
      <w:rFonts w:asciiTheme="majorHAnsi" w:hAnsiTheme="majorHAnsi"/>
      <w:b/>
      <w:sz w:val="24"/>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157896">
      <w:bodyDiv w:val="1"/>
      <w:marLeft w:val="0"/>
      <w:marRight w:val="0"/>
      <w:marTop w:val="0"/>
      <w:marBottom w:val="0"/>
      <w:divBdr>
        <w:top w:val="none" w:sz="0" w:space="0" w:color="auto"/>
        <w:left w:val="none" w:sz="0" w:space="0" w:color="auto"/>
        <w:bottom w:val="none" w:sz="0" w:space="0" w:color="auto"/>
        <w:right w:val="none" w:sz="0" w:space="0" w:color="auto"/>
      </w:divBdr>
    </w:div>
    <w:div w:id="175730457">
      <w:bodyDiv w:val="1"/>
      <w:marLeft w:val="0"/>
      <w:marRight w:val="0"/>
      <w:marTop w:val="0"/>
      <w:marBottom w:val="0"/>
      <w:divBdr>
        <w:top w:val="none" w:sz="0" w:space="0" w:color="auto"/>
        <w:left w:val="none" w:sz="0" w:space="0" w:color="auto"/>
        <w:bottom w:val="none" w:sz="0" w:space="0" w:color="auto"/>
        <w:right w:val="none" w:sz="0" w:space="0" w:color="auto"/>
      </w:divBdr>
    </w:div>
    <w:div w:id="220597980">
      <w:bodyDiv w:val="1"/>
      <w:marLeft w:val="0"/>
      <w:marRight w:val="0"/>
      <w:marTop w:val="0"/>
      <w:marBottom w:val="0"/>
      <w:divBdr>
        <w:top w:val="none" w:sz="0" w:space="0" w:color="auto"/>
        <w:left w:val="none" w:sz="0" w:space="0" w:color="auto"/>
        <w:bottom w:val="none" w:sz="0" w:space="0" w:color="auto"/>
        <w:right w:val="none" w:sz="0" w:space="0" w:color="auto"/>
      </w:divBdr>
    </w:div>
    <w:div w:id="1656185435">
      <w:bodyDiv w:val="1"/>
      <w:marLeft w:val="0"/>
      <w:marRight w:val="0"/>
      <w:marTop w:val="0"/>
      <w:marBottom w:val="0"/>
      <w:divBdr>
        <w:top w:val="none" w:sz="0" w:space="0" w:color="auto"/>
        <w:left w:val="none" w:sz="0" w:space="0" w:color="auto"/>
        <w:bottom w:val="none" w:sz="0" w:space="0" w:color="auto"/>
        <w:right w:val="none" w:sz="0" w:space="0" w:color="auto"/>
      </w:divBdr>
    </w:div>
    <w:div w:id="1832863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hyperlink" Target="http://autosnelwegen.net/a2.html" TargetMode="External"/><Relationship Id="rId3" Type="http://schemas.microsoft.com/office/2007/relationships/stylesWithEffects" Target="stylesWithEffect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10.png"/><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3" Type="http://schemas.openxmlformats.org/officeDocument/2006/relationships/image" Target="media/image12.gif"/><Relationship Id="rId2" Type="http://schemas.openxmlformats.org/officeDocument/2006/relationships/hyperlink" Target="http://www.marc-mondorf.de/a20.htm" TargetMode="External"/><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3040</Words>
  <Characters>16723</Characters>
  <Application>Microsoft Office Word</Application>
  <DocSecurity>0</DocSecurity>
  <Lines>139</Lines>
  <Paragraphs>39</Paragraphs>
  <ScaleCrop>false</ScaleCrop>
  <HeadingPairs>
    <vt:vector size="2" baseType="variant">
      <vt:variant>
        <vt:lpstr>Titel</vt:lpstr>
      </vt:variant>
      <vt:variant>
        <vt:i4>1</vt:i4>
      </vt:variant>
    </vt:vector>
  </HeadingPairs>
  <TitlesOfParts>
    <vt:vector size="1" baseType="lpstr">
      <vt:lpstr>Autosnelwegen</vt:lpstr>
    </vt:vector>
  </TitlesOfParts>
  <Company/>
  <LinksUpToDate>false</LinksUpToDate>
  <CharactersWithSpaces>19724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Autosnelwegen</dc:title>
  <dc:subject>Nederland</dc:subject>
  <dc:creator>Van het Internet</dc:creator>
  <cp:lastModifiedBy>Leen</cp:lastModifiedBy>
  <cp:revision>6</cp:revision>
  <cp:lastPrinted>2011-10-24T11:54:00Z</cp:lastPrinted>
  <dcterms:created xsi:type="dcterms:W3CDTF">2011-10-24T11:46:00Z</dcterms:created>
  <dcterms:modified xsi:type="dcterms:W3CDTF">2011-10-29T08:49:00Z</dcterms:modified>
</cp:coreProperties>
</file>