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0D3" w:rsidRPr="006A5EB2" w:rsidRDefault="001C70D3" w:rsidP="00317824">
      <w:pPr>
        <w:jc w:val="center"/>
        <w:rPr>
          <w:rFonts w:ascii="Verdana" w:hAnsi="Verdana"/>
          <w:b/>
          <w:bCs/>
          <w:sz w:val="96"/>
          <w:szCs w:val="96"/>
          <w:lang w:val="se-NO"/>
        </w:rPr>
      </w:pPr>
    </w:p>
    <w:p w:rsidR="007A2B79" w:rsidRPr="006A5EB2" w:rsidRDefault="007A2B79" w:rsidP="00317824">
      <w:pPr>
        <w:jc w:val="center"/>
        <w:rPr>
          <w:rStyle w:val="Europaweg"/>
          <w:sz w:val="96"/>
          <w:szCs w:val="96"/>
          <w:lang w:val="se-NO"/>
        </w:rPr>
      </w:pPr>
      <w:r w:rsidRPr="006A5EB2">
        <w:rPr>
          <w:rFonts w:ascii="Verdana" w:hAnsi="Verdana"/>
          <w:b/>
          <w:bCs/>
          <w:sz w:val="96"/>
          <w:szCs w:val="96"/>
          <w:lang w:val="se-NO"/>
        </w:rPr>
        <w:t xml:space="preserve">Autosnelweg </w:t>
      </w:r>
      <w:r w:rsidR="006A5EB2" w:rsidRPr="006A5EB2">
        <w:rPr>
          <w:rFonts w:ascii="Verdana" w:hAnsi="Verdana"/>
          <w:b/>
          <w:bCs/>
          <w:noProof/>
          <w:sz w:val="72"/>
          <w:szCs w:val="72"/>
          <w:lang w:val="nl-NL"/>
        </w:rPr>
        <w:drawing>
          <wp:inline distT="0" distB="0" distL="0" distR="0" wp14:anchorId="6F553FC1" wp14:editId="347BB790">
            <wp:extent cx="900000" cy="540000"/>
            <wp:effectExtent l="0" t="0" r="0" b="0"/>
            <wp:docPr id="2" name="Afbeelding 2"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39 NO.svg">
                      <a:hlinkClick r:id="rId7"/>
                    </pic:cNvPr>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0000" cy="540000"/>
                    </a:xfrm>
                    <a:prstGeom prst="rect">
                      <a:avLst/>
                    </a:prstGeom>
                    <a:noFill/>
                    <a:ln>
                      <a:noFill/>
                    </a:ln>
                  </pic:spPr>
                </pic:pic>
              </a:graphicData>
            </a:graphic>
          </wp:inline>
        </w:drawing>
      </w:r>
    </w:p>
    <w:p w:rsidR="001C70D3" w:rsidRPr="006A5EB2" w:rsidRDefault="001C70D3" w:rsidP="00317824">
      <w:pPr>
        <w:jc w:val="center"/>
        <w:rPr>
          <w:rFonts w:ascii="Verdana" w:hAnsi="Verdana"/>
          <w:b/>
          <w:bCs/>
          <w:sz w:val="96"/>
          <w:szCs w:val="96"/>
          <w:lang w:val="se-NO"/>
        </w:rPr>
      </w:pPr>
    </w:p>
    <w:p w:rsidR="003738AA" w:rsidRPr="006A5EB2" w:rsidRDefault="003738AA" w:rsidP="003738AA">
      <w:pPr>
        <w:jc w:val="center"/>
        <w:rPr>
          <w:rFonts w:ascii="Verdana" w:hAnsi="Verdana"/>
          <w:b/>
          <w:bCs/>
          <w:sz w:val="96"/>
          <w:szCs w:val="96"/>
          <w:lang w:val="se-NO"/>
        </w:rPr>
      </w:pPr>
    </w:p>
    <w:p w:rsidR="007A2B79" w:rsidRPr="006A5EB2" w:rsidRDefault="00AE1BF9" w:rsidP="007D27E5">
      <w:pPr>
        <w:rPr>
          <w:rFonts w:ascii="Verdana" w:hAnsi="Verdana"/>
          <w:b/>
          <w:bCs/>
          <w:sz w:val="96"/>
          <w:szCs w:val="96"/>
          <w:lang w:val="se-NO"/>
        </w:rPr>
      </w:pPr>
      <w:r w:rsidRPr="006A5EB2">
        <w:rPr>
          <w:noProof/>
          <w:sz w:val="96"/>
          <w:szCs w:val="96"/>
          <w:lang w:val="nl-NL"/>
        </w:rPr>
        <w:drawing>
          <wp:anchor distT="0" distB="0" distL="114300" distR="114300" simplePos="0" relativeHeight="251658752" behindDoc="1" locked="0" layoutInCell="1" allowOverlap="1" wp14:anchorId="05D8AF19" wp14:editId="64C20CF9">
            <wp:simplePos x="0" y="0"/>
            <wp:positionH relativeFrom="column">
              <wp:posOffset>1537335</wp:posOffset>
            </wp:positionH>
            <wp:positionV relativeFrom="paragraph">
              <wp:posOffset>20955</wp:posOffset>
            </wp:positionV>
            <wp:extent cx="3600000" cy="1440000"/>
            <wp:effectExtent l="0" t="0" r="635" b="8255"/>
            <wp:wrapSquare wrapText="bothSides"/>
            <wp:docPr id="165" name="Afbeelding 2" descr="Beschrijving: 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6A5EB2" w:rsidRDefault="007A2B79" w:rsidP="003738AA">
      <w:pPr>
        <w:jc w:val="center"/>
        <w:rPr>
          <w:rFonts w:ascii="Verdana" w:hAnsi="Verdana"/>
          <w:b/>
          <w:bCs/>
          <w:sz w:val="96"/>
          <w:szCs w:val="96"/>
          <w:lang w:val="se-NO"/>
        </w:rPr>
      </w:pPr>
    </w:p>
    <w:p w:rsidR="007A2B79" w:rsidRPr="006A5EB2" w:rsidRDefault="007A2B79" w:rsidP="00A00FAE">
      <w:pPr>
        <w:jc w:val="center"/>
        <w:rPr>
          <w:rFonts w:ascii="Verdana" w:hAnsi="Verdana"/>
          <w:b/>
          <w:bCs/>
          <w:sz w:val="72"/>
          <w:szCs w:val="72"/>
          <w:lang w:val="se-NO"/>
        </w:rPr>
      </w:pPr>
    </w:p>
    <w:p w:rsidR="006F366C" w:rsidRPr="006A5EB2" w:rsidRDefault="006F366C" w:rsidP="00A00FAE">
      <w:pPr>
        <w:jc w:val="center"/>
        <w:rPr>
          <w:rFonts w:ascii="Verdana" w:hAnsi="Verdana"/>
          <w:b/>
          <w:bCs/>
          <w:sz w:val="72"/>
          <w:szCs w:val="72"/>
          <w:lang w:val="se-NO"/>
        </w:rPr>
      </w:pPr>
    </w:p>
    <w:p w:rsidR="002F4016" w:rsidRPr="006A5EB2" w:rsidRDefault="006A5EB2" w:rsidP="00A00FAE">
      <w:pPr>
        <w:jc w:val="center"/>
        <w:rPr>
          <w:rFonts w:ascii="Verdana" w:hAnsi="Verdana"/>
          <w:b/>
          <w:bCs/>
          <w:sz w:val="72"/>
          <w:szCs w:val="72"/>
          <w:lang w:val="se-NO"/>
        </w:rPr>
      </w:pPr>
      <w:r w:rsidRPr="006A5EB2">
        <w:rPr>
          <w:rFonts w:ascii="Verdana" w:hAnsi="Verdana"/>
          <w:b/>
          <w:bCs/>
          <w:noProof/>
          <w:sz w:val="72"/>
          <w:szCs w:val="72"/>
          <w:lang w:val="nl-NL"/>
        </w:rPr>
        <w:drawing>
          <wp:inline distT="0" distB="0" distL="0" distR="0">
            <wp:extent cx="900000" cy="540000"/>
            <wp:effectExtent l="0" t="0" r="0" b="0"/>
            <wp:docPr id="1" name="Afbeelding 1"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39 NO.svg">
                      <a:hlinkClick r:id="rId7"/>
                    </pic:cNvPr>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0000" cy="540000"/>
                    </a:xfrm>
                    <a:prstGeom prst="rect">
                      <a:avLst/>
                    </a:prstGeom>
                    <a:noFill/>
                    <a:ln>
                      <a:noFill/>
                    </a:ln>
                  </pic:spPr>
                </pic:pic>
              </a:graphicData>
            </a:graphic>
          </wp:inline>
        </w:drawing>
      </w:r>
    </w:p>
    <w:p w:rsidR="00A00FAE" w:rsidRPr="006A5EB2" w:rsidRDefault="00A00FAE" w:rsidP="00A00FAE">
      <w:pPr>
        <w:jc w:val="center"/>
        <w:rPr>
          <w:rFonts w:ascii="Verdana" w:hAnsi="Verdana"/>
          <w:b/>
          <w:bCs/>
          <w:sz w:val="72"/>
          <w:szCs w:val="72"/>
          <w:lang w:val="se-NO"/>
        </w:rPr>
      </w:pPr>
    </w:p>
    <w:p w:rsidR="00A00FAE" w:rsidRPr="006A5EB2" w:rsidRDefault="00A00FAE" w:rsidP="007A2B79">
      <w:pPr>
        <w:jc w:val="center"/>
        <w:rPr>
          <w:rFonts w:ascii="Verdana" w:hAnsi="Verdana"/>
          <w:b/>
          <w:bCs/>
          <w:color w:val="FFFFFF" w:themeColor="background1"/>
          <w:sz w:val="72"/>
          <w:szCs w:val="72"/>
          <w:shd w:val="clear" w:color="auto" w:fill="3333FF"/>
          <w:lang w:val="se-NO"/>
        </w:rPr>
      </w:pPr>
    </w:p>
    <w:p w:rsidR="002F4016" w:rsidRPr="006A5EB2" w:rsidRDefault="00A22526" w:rsidP="003F6B2F">
      <w:pPr>
        <w:jc w:val="center"/>
        <w:rPr>
          <w:rFonts w:ascii="Verdana" w:hAnsi="Verdana"/>
          <w:b/>
          <w:bCs/>
          <w:sz w:val="72"/>
          <w:szCs w:val="72"/>
          <w:lang w:val="se-NO"/>
        </w:rPr>
      </w:pPr>
      <w:r>
        <w:rPr>
          <w:rFonts w:ascii="Verdana" w:hAnsi="Verdana"/>
          <w:b/>
          <w:bCs/>
          <w:sz w:val="72"/>
          <w:szCs w:val="72"/>
          <w:lang w:val="se-NO"/>
        </w:rPr>
        <w:t>T</w:t>
      </w:r>
      <w:r w:rsidRPr="006A5EB2">
        <w:rPr>
          <w:rFonts w:ascii="Verdana" w:hAnsi="Verdana"/>
          <w:b/>
          <w:bCs/>
          <w:sz w:val="72"/>
          <w:szCs w:val="72"/>
          <w:lang w:val="se-NO"/>
        </w:rPr>
        <w:t>rondheim</w:t>
      </w:r>
      <w:r>
        <w:rPr>
          <w:rFonts w:ascii="Verdana" w:hAnsi="Verdana"/>
          <w:b/>
          <w:bCs/>
          <w:sz w:val="72"/>
          <w:szCs w:val="72"/>
          <w:lang w:val="se-NO"/>
        </w:rPr>
        <w:t>–</w:t>
      </w:r>
      <w:r w:rsidR="00EB57E2" w:rsidRPr="006A5EB2">
        <w:rPr>
          <w:rFonts w:ascii="Verdana" w:hAnsi="Verdana"/>
          <w:b/>
          <w:bCs/>
          <w:sz w:val="72"/>
          <w:szCs w:val="72"/>
          <w:lang w:val="se-NO"/>
        </w:rPr>
        <w:t>Kristiansand</w:t>
      </w:r>
      <w:r w:rsidR="00A16382" w:rsidRPr="00A16382">
        <w:rPr>
          <w:rFonts w:ascii="Verdana" w:hAnsi="Verdana"/>
          <w:b/>
          <w:bCs/>
          <w:sz w:val="72"/>
          <w:szCs w:val="72"/>
          <w:lang w:val="se-NO"/>
        </w:rPr>
        <w:t xml:space="preserve"> </w:t>
      </w:r>
    </w:p>
    <w:p w:rsidR="002F4016" w:rsidRPr="00A16382" w:rsidRDefault="002F4016" w:rsidP="003F6B2F">
      <w:pPr>
        <w:jc w:val="center"/>
        <w:rPr>
          <w:rFonts w:ascii="Verdana" w:hAnsi="Verdana"/>
          <w:b/>
          <w:bCs/>
          <w:sz w:val="24"/>
          <w:szCs w:val="24"/>
          <w:lang w:val="se-NO"/>
        </w:rPr>
      </w:pPr>
    </w:p>
    <w:p w:rsidR="00A16382" w:rsidRPr="00A16382" w:rsidRDefault="00A16382" w:rsidP="003F6B2F">
      <w:pPr>
        <w:jc w:val="center"/>
        <w:rPr>
          <w:rFonts w:ascii="Verdana" w:hAnsi="Verdana"/>
          <w:b/>
          <w:bCs/>
          <w:sz w:val="24"/>
          <w:szCs w:val="24"/>
          <w:lang w:val="se-NO"/>
        </w:rPr>
      </w:pPr>
    </w:p>
    <w:p w:rsidR="00A16382" w:rsidRDefault="00A16382" w:rsidP="00A16382">
      <w:pPr>
        <w:pStyle w:val="BusTic"/>
        <w:numPr>
          <w:ilvl w:val="0"/>
          <w:numId w:val="0"/>
        </w:numPr>
        <w:ind w:left="284" w:hanging="284"/>
        <w:rPr>
          <w:lang w:val="se-NO"/>
        </w:rPr>
      </w:pPr>
    </w:p>
    <w:p w:rsidR="00A16382" w:rsidRDefault="00A16382" w:rsidP="00A16382">
      <w:pPr>
        <w:pStyle w:val="BusTic"/>
        <w:numPr>
          <w:ilvl w:val="0"/>
          <w:numId w:val="0"/>
        </w:numPr>
        <w:ind w:left="284" w:hanging="284"/>
        <w:rPr>
          <w:lang w:val="se-NO"/>
        </w:rPr>
      </w:pPr>
    </w:p>
    <w:p w:rsidR="00A16382" w:rsidRDefault="00A16382" w:rsidP="00A16382">
      <w:pPr>
        <w:pStyle w:val="BusTic"/>
        <w:numPr>
          <w:ilvl w:val="0"/>
          <w:numId w:val="0"/>
        </w:numPr>
        <w:ind w:left="284" w:hanging="284"/>
        <w:rPr>
          <w:lang w:val="se-NO"/>
        </w:rPr>
      </w:pPr>
    </w:p>
    <w:p w:rsidR="00A16382" w:rsidRDefault="00A16382" w:rsidP="00A16382">
      <w:pPr>
        <w:pStyle w:val="BusTic"/>
        <w:numPr>
          <w:ilvl w:val="0"/>
          <w:numId w:val="0"/>
        </w:numPr>
        <w:ind w:left="284" w:hanging="284"/>
        <w:rPr>
          <w:lang w:val="se-NO"/>
        </w:rPr>
      </w:pPr>
    </w:p>
    <w:p w:rsidR="002C0076" w:rsidRPr="0057407A" w:rsidRDefault="002C0076" w:rsidP="002C0076">
      <w:pPr>
        <w:pStyle w:val="Alinia6"/>
        <w:rPr>
          <w:b/>
          <w:lang w:val="se-NO"/>
        </w:rPr>
      </w:pPr>
      <w:r w:rsidRPr="0057407A">
        <w:rPr>
          <w:b/>
          <w:noProof/>
        </w:rPr>
        <w:lastRenderedPageBreak/>
        <w:drawing>
          <wp:inline distT="0" distB="0" distL="0" distR="0" wp14:anchorId="524723B8" wp14:editId="0E321886">
            <wp:extent cx="252000" cy="252000"/>
            <wp:effectExtent l="0" t="0" r="0" b="0"/>
            <wp:docPr id="7" name="Afbeelding 7" descr="Znak D7.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Znak D7.svg">
                      <a:hlinkClick r:id="rId10" tooltip="&quot;Autoweg&quot;"/>
                    </pic:cNvPr>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57407A">
        <w:rPr>
          <w:b/>
          <w:color w:val="000000" w:themeColor="text1"/>
          <w:lang w:val="se-NO"/>
        </w:rPr>
        <w:t xml:space="preserve">  </w:t>
      </w:r>
      <w:r w:rsidRPr="0057407A">
        <w:rPr>
          <w:b/>
          <w:lang w:val="se-NO"/>
        </w:rPr>
        <w:t>Autoweg (</w:t>
      </w:r>
      <w:r w:rsidRPr="0057407A">
        <w:rPr>
          <w:b/>
          <w:iCs/>
          <w:lang w:val="se-NO"/>
        </w:rPr>
        <w:t>Motortrafikkvei</w:t>
      </w:r>
      <w:r w:rsidRPr="0057407A">
        <w:rPr>
          <w:b/>
          <w:lang w:val="se-NO"/>
        </w:rPr>
        <w:t xml:space="preserve">) </w:t>
      </w:r>
      <w:r w:rsidRPr="0057407A">
        <w:rPr>
          <w:b/>
          <w:lang w:val="se-NO"/>
        </w:rPr>
        <w:br/>
      </w:r>
    </w:p>
    <w:p w:rsidR="002C0076" w:rsidRPr="0057407A" w:rsidRDefault="002C0076" w:rsidP="002C0076">
      <w:pPr>
        <w:pStyle w:val="Alinia6"/>
        <w:rPr>
          <w:b/>
          <w:lang w:val="se-NO"/>
        </w:rPr>
      </w:pPr>
      <w:r w:rsidRPr="0057407A">
        <w:rPr>
          <w:b/>
          <w:noProof/>
          <w:color w:val="000000" w:themeColor="text1"/>
        </w:rPr>
        <w:drawing>
          <wp:inline distT="0" distB="0" distL="0" distR="0" wp14:anchorId="32E37584" wp14:editId="5B202291">
            <wp:extent cx="252000" cy="252000"/>
            <wp:effectExtent l="0" t="0" r="0" b="0"/>
            <wp:docPr id="230" name="Afbeelding 230" descr="motorv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motorvei">
                      <a:hlinkClick r:id="rId12" tooltip="&quot;motorvei&quot;"/>
                    </pic:cNvPr>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57407A">
        <w:rPr>
          <w:b/>
          <w:lang w:val="se-NO"/>
        </w:rPr>
        <w:t xml:space="preserve">  Snelweg (</w:t>
      </w:r>
      <w:r w:rsidRPr="0057407A">
        <w:rPr>
          <w:b/>
          <w:iCs/>
          <w:lang w:val="se-NO"/>
        </w:rPr>
        <w:t>Motorvei</w:t>
      </w:r>
      <w:r w:rsidRPr="0057407A">
        <w:rPr>
          <w:b/>
          <w:lang w:val="se-NO"/>
        </w:rPr>
        <w:t>)</w:t>
      </w:r>
    </w:p>
    <w:p w:rsidR="002C0076" w:rsidRDefault="002C0076" w:rsidP="00A16382">
      <w:pPr>
        <w:pStyle w:val="BusTic"/>
        <w:numPr>
          <w:ilvl w:val="0"/>
          <w:numId w:val="0"/>
        </w:numPr>
        <w:ind w:left="284" w:hanging="284"/>
        <w:rPr>
          <w:lang w:val="se-NO"/>
        </w:rPr>
      </w:pPr>
    </w:p>
    <w:p w:rsidR="00A16382" w:rsidRPr="00426545" w:rsidRDefault="00A16382" w:rsidP="00A16382">
      <w:pPr>
        <w:pStyle w:val="BusTic"/>
        <w:keepLines/>
        <w:numPr>
          <w:ilvl w:val="0"/>
          <w:numId w:val="66"/>
        </w:numPr>
        <w:ind w:left="284" w:hanging="284"/>
        <w:rPr>
          <w:lang w:val="se-NO"/>
        </w:rPr>
      </w:pPr>
      <w:r w:rsidRPr="00426545">
        <w:rPr>
          <w:lang w:val="se-NO"/>
        </w:rPr>
        <w:t xml:space="preserve">De E39 is een Europese weg in Noorwegen. </w:t>
      </w:r>
    </w:p>
    <w:p w:rsidR="00A16382" w:rsidRPr="00426545" w:rsidRDefault="00A16382" w:rsidP="00A16382">
      <w:pPr>
        <w:pStyle w:val="BusTic"/>
        <w:keepLines/>
        <w:numPr>
          <w:ilvl w:val="0"/>
          <w:numId w:val="66"/>
        </w:numPr>
        <w:ind w:left="284" w:hanging="284"/>
        <w:rPr>
          <w:lang w:val="se-NO"/>
        </w:rPr>
      </w:pPr>
      <w:r w:rsidRPr="00426545">
        <w:rPr>
          <w:lang w:val="se-NO"/>
        </w:rPr>
        <w:t xml:space="preserve">De weg vormt de hoofdas door het westelijke fjordengebied van Zuid-Noorwegen en loopt vanaf Kristiansand via Stavanger, Bergen en Ålesund naar Trondheim. </w:t>
      </w:r>
    </w:p>
    <w:p w:rsidR="00A16382" w:rsidRPr="00426545" w:rsidRDefault="00A16382" w:rsidP="00A16382">
      <w:pPr>
        <w:pStyle w:val="BusTic"/>
        <w:keepLines/>
        <w:numPr>
          <w:ilvl w:val="0"/>
          <w:numId w:val="66"/>
        </w:numPr>
        <w:ind w:left="284" w:hanging="284"/>
        <w:rPr>
          <w:lang w:val="se-NO"/>
        </w:rPr>
      </w:pPr>
      <w:r w:rsidRPr="00426545">
        <w:rPr>
          <w:lang w:val="se-NO"/>
        </w:rPr>
        <w:t>Behalve dat de route vaak door veerdiensten onderbroken is, zitten er ook veel grote kunstwerken in, zoals lange tunnels en bruggen.</w:t>
      </w:r>
    </w:p>
    <w:p w:rsidR="00A16382" w:rsidRPr="00426545" w:rsidRDefault="00A16382" w:rsidP="00A16382">
      <w:pPr>
        <w:pStyle w:val="BusTic"/>
        <w:keepLines/>
        <w:numPr>
          <w:ilvl w:val="0"/>
          <w:numId w:val="66"/>
        </w:numPr>
        <w:ind w:left="284" w:hanging="284"/>
        <w:rPr>
          <w:lang w:val="se-NO"/>
        </w:rPr>
      </w:pPr>
      <w:r w:rsidRPr="00426545">
        <w:rPr>
          <w:lang w:val="se-NO"/>
        </w:rPr>
        <w:t xml:space="preserve">De E39 voert door één van de meest spectaculaire landschappen van Europa. </w:t>
      </w:r>
    </w:p>
    <w:p w:rsidR="00A16382" w:rsidRPr="00426545" w:rsidRDefault="00A16382" w:rsidP="00A16382">
      <w:pPr>
        <w:pStyle w:val="BusTic"/>
        <w:keepLines/>
        <w:numPr>
          <w:ilvl w:val="0"/>
          <w:numId w:val="66"/>
        </w:numPr>
        <w:ind w:left="284" w:hanging="284"/>
        <w:rPr>
          <w:lang w:val="se-NO"/>
        </w:rPr>
      </w:pPr>
      <w:r w:rsidRPr="00426545">
        <w:rPr>
          <w:lang w:val="se-NO"/>
        </w:rPr>
        <w:t xml:space="preserve">De weg is 1.085 kilometer lang, waarvan 19 kilometer als motorvei, voornamelijk in Bergen. </w:t>
      </w:r>
    </w:p>
    <w:p w:rsidR="00A16382" w:rsidRPr="00426545" w:rsidRDefault="00A16382" w:rsidP="00A16382">
      <w:pPr>
        <w:rPr>
          <w:rFonts w:ascii="Verdana" w:hAnsi="Verdana"/>
          <w:bCs/>
          <w:sz w:val="24"/>
          <w:szCs w:val="24"/>
          <w:lang w:val="se-NO"/>
        </w:rPr>
      </w:pPr>
    </w:p>
    <w:p w:rsidR="00A16382" w:rsidRPr="00426545" w:rsidRDefault="00A16382" w:rsidP="00A16382">
      <w:pPr>
        <w:pStyle w:val="Alinia6"/>
        <w:rPr>
          <w:b/>
          <w:lang w:val="se-NO"/>
        </w:rPr>
      </w:pPr>
      <w:r w:rsidRPr="00426545">
        <w:rPr>
          <w:b/>
          <w:lang w:val="se-NO"/>
        </w:rPr>
        <w:t>Routebeschrijving</w:t>
      </w:r>
    </w:p>
    <w:p w:rsidR="00A16382" w:rsidRPr="00426545" w:rsidRDefault="00A16382" w:rsidP="00A16382">
      <w:pPr>
        <w:pStyle w:val="BusTic"/>
        <w:keepLines/>
        <w:numPr>
          <w:ilvl w:val="0"/>
          <w:numId w:val="66"/>
        </w:numPr>
        <w:ind w:left="284" w:hanging="284"/>
        <w:rPr>
          <w:lang w:val="se-NO"/>
        </w:rPr>
      </w:pPr>
      <w:r w:rsidRPr="00426545">
        <w:rPr>
          <w:lang w:val="se-NO"/>
        </w:rPr>
        <w:t xml:space="preserve">De E39 begint in Kristiansand, waar de E39 uit Denemarken via de veerdienst vanaf Hirtshals komt. </w:t>
      </w:r>
    </w:p>
    <w:p w:rsidR="00A16382" w:rsidRPr="00426545" w:rsidRDefault="00A16382" w:rsidP="00A16382">
      <w:pPr>
        <w:pStyle w:val="BusTic"/>
        <w:keepLines/>
        <w:numPr>
          <w:ilvl w:val="0"/>
          <w:numId w:val="66"/>
        </w:numPr>
        <w:ind w:left="284" w:hanging="284"/>
        <w:rPr>
          <w:lang w:val="se-NO"/>
        </w:rPr>
      </w:pPr>
      <w:r w:rsidRPr="00426545">
        <w:rPr>
          <w:lang w:val="se-NO"/>
        </w:rPr>
        <w:t>Hier begint ook de E18, die naar Oslo loopt.</w:t>
      </w:r>
    </w:p>
    <w:p w:rsidR="00A16382" w:rsidRPr="00426545" w:rsidRDefault="00A16382" w:rsidP="00A16382">
      <w:pPr>
        <w:pStyle w:val="BusTic"/>
        <w:keepLines/>
        <w:numPr>
          <w:ilvl w:val="0"/>
          <w:numId w:val="66"/>
        </w:numPr>
        <w:ind w:left="284" w:hanging="284"/>
        <w:rPr>
          <w:lang w:val="se-NO"/>
        </w:rPr>
      </w:pPr>
      <w:r w:rsidRPr="00426545">
        <w:rPr>
          <w:lang w:val="se-NO"/>
        </w:rPr>
        <w:t xml:space="preserve">De E39 loopt westwaarts vanuit het centrum en is deels ongelijkvloers. </w:t>
      </w:r>
    </w:p>
    <w:p w:rsidR="00A16382" w:rsidRPr="00426545" w:rsidRDefault="00A16382" w:rsidP="00A16382">
      <w:pPr>
        <w:pStyle w:val="BusTic"/>
        <w:keepLines/>
        <w:numPr>
          <w:ilvl w:val="0"/>
          <w:numId w:val="66"/>
        </w:numPr>
        <w:ind w:left="284" w:hanging="284"/>
        <w:rPr>
          <w:lang w:val="se-NO"/>
        </w:rPr>
      </w:pPr>
      <w:r w:rsidRPr="00426545">
        <w:rPr>
          <w:lang w:val="se-NO"/>
        </w:rPr>
        <w:t xml:space="preserve">Het landschap is hier nog niet al te spectaculair, met een heuvelachtige zuidwestkust. </w:t>
      </w:r>
    </w:p>
    <w:p w:rsidR="00A16382" w:rsidRPr="00426545" w:rsidRDefault="00A16382" w:rsidP="00A16382">
      <w:pPr>
        <w:pStyle w:val="BusTic"/>
        <w:keepLines/>
        <w:numPr>
          <w:ilvl w:val="0"/>
          <w:numId w:val="66"/>
        </w:numPr>
        <w:ind w:left="284" w:hanging="284"/>
        <w:rPr>
          <w:lang w:val="se-NO"/>
        </w:rPr>
      </w:pPr>
      <w:r w:rsidRPr="00426545">
        <w:rPr>
          <w:lang w:val="se-NO"/>
        </w:rPr>
        <w:t>De E39 volgt de zuidkust van Noorwegen, die langzaam overgaat in de westkust, zodat de E39 ook langzaam in noordelijke richting draait.</w:t>
      </w:r>
    </w:p>
    <w:p w:rsidR="00A16382" w:rsidRPr="00426545" w:rsidRDefault="00A16382" w:rsidP="00A16382">
      <w:pPr>
        <w:pStyle w:val="BusTic"/>
        <w:keepLines/>
        <w:numPr>
          <w:ilvl w:val="0"/>
          <w:numId w:val="66"/>
        </w:numPr>
        <w:ind w:left="284" w:hanging="284"/>
        <w:rPr>
          <w:lang w:val="se-NO"/>
        </w:rPr>
      </w:pPr>
      <w:r w:rsidRPr="00426545">
        <w:rPr>
          <w:lang w:val="se-NO"/>
        </w:rPr>
        <w:t xml:space="preserve">Veel grote plaatsen liggen er niet in dit gebied, vooral wat groot uitgevallen dorpen. </w:t>
      </w:r>
    </w:p>
    <w:p w:rsidR="00A16382" w:rsidRPr="00426545" w:rsidRDefault="00A16382" w:rsidP="00A16382">
      <w:pPr>
        <w:pStyle w:val="BusTic"/>
        <w:keepLines/>
        <w:numPr>
          <w:ilvl w:val="0"/>
          <w:numId w:val="66"/>
        </w:numPr>
        <w:ind w:left="284" w:hanging="284"/>
        <w:rPr>
          <w:lang w:val="se-NO"/>
        </w:rPr>
      </w:pPr>
      <w:r w:rsidRPr="00426545">
        <w:rPr>
          <w:lang w:val="se-NO"/>
        </w:rPr>
        <w:t xml:space="preserve">Even voor Flekkefjord volgt een grote hangbrug, waarna de E39 wat landinwaarts langs Eigersund loopt. </w:t>
      </w:r>
    </w:p>
    <w:p w:rsidR="00A16382" w:rsidRPr="00426545" w:rsidRDefault="00A16382" w:rsidP="00A16382">
      <w:pPr>
        <w:pStyle w:val="BusTic"/>
        <w:keepLines/>
        <w:numPr>
          <w:ilvl w:val="0"/>
          <w:numId w:val="66"/>
        </w:numPr>
        <w:ind w:left="284" w:hanging="284"/>
        <w:rPr>
          <w:lang w:val="se-NO"/>
        </w:rPr>
      </w:pPr>
      <w:r w:rsidRPr="00426545">
        <w:rPr>
          <w:lang w:val="se-NO"/>
        </w:rPr>
        <w:t xml:space="preserve">Noordelijker wordt het landschap bergachtiger, en bereikt men Sandnes, een zuidelijke voorstad van Stavanger. </w:t>
      </w:r>
    </w:p>
    <w:p w:rsidR="00A16382" w:rsidRPr="00426545" w:rsidRDefault="00A16382" w:rsidP="00A16382">
      <w:pPr>
        <w:rPr>
          <w:rFonts w:ascii="Verdana" w:hAnsi="Verdana"/>
          <w:bCs/>
          <w:sz w:val="24"/>
          <w:szCs w:val="24"/>
          <w:lang w:val="se-NO"/>
        </w:rPr>
      </w:pPr>
    </w:p>
    <w:p w:rsidR="00A16382" w:rsidRPr="00426545" w:rsidRDefault="00A16382" w:rsidP="00A16382">
      <w:pPr>
        <w:pStyle w:val="BusTic"/>
        <w:keepLines/>
        <w:numPr>
          <w:ilvl w:val="0"/>
          <w:numId w:val="66"/>
        </w:numPr>
        <w:ind w:left="284" w:hanging="284"/>
        <w:rPr>
          <w:lang w:val="se-NO"/>
        </w:rPr>
      </w:pPr>
      <w:r w:rsidRPr="00426545">
        <w:rPr>
          <w:lang w:val="se-NO"/>
        </w:rPr>
        <w:t xml:space="preserve">Dit deel van de E39 is ongelijkvloers uitgebouwd als motorvei en motortrafikkvei. </w:t>
      </w:r>
    </w:p>
    <w:p w:rsidR="00A16382" w:rsidRPr="00426545" w:rsidRDefault="00A16382" w:rsidP="00A16382">
      <w:pPr>
        <w:pStyle w:val="BusTic"/>
        <w:keepLines/>
        <w:numPr>
          <w:ilvl w:val="0"/>
          <w:numId w:val="66"/>
        </w:numPr>
        <w:ind w:left="284" w:hanging="284"/>
        <w:rPr>
          <w:lang w:val="se-NO"/>
        </w:rPr>
      </w:pPr>
      <w:r w:rsidRPr="00426545">
        <w:rPr>
          <w:lang w:val="se-NO"/>
        </w:rPr>
        <w:t xml:space="preserve">De snelweg telt 2x2 rijstroken en bedient Sandnes en loopt tot aan het centrum van Stavanger. </w:t>
      </w:r>
    </w:p>
    <w:p w:rsidR="00A16382" w:rsidRPr="00426545" w:rsidRDefault="00A16382" w:rsidP="00A16382">
      <w:pPr>
        <w:pStyle w:val="BusTic"/>
        <w:keepLines/>
        <w:numPr>
          <w:ilvl w:val="0"/>
          <w:numId w:val="66"/>
        </w:numPr>
        <w:ind w:left="284" w:hanging="284"/>
        <w:rPr>
          <w:lang w:val="se-NO"/>
        </w:rPr>
      </w:pPr>
      <w:r w:rsidRPr="00426545">
        <w:rPr>
          <w:lang w:val="se-NO"/>
        </w:rPr>
        <w:t xml:space="preserve">Hierna slaat de E39 af, en loopt noordwestwaarts, waarna een lange tunnel, een dam en weer een lange tunnel naar Rennesøy. </w:t>
      </w:r>
    </w:p>
    <w:p w:rsidR="00A16382" w:rsidRPr="00426545" w:rsidRDefault="00A16382" w:rsidP="00A16382">
      <w:pPr>
        <w:pStyle w:val="BusTic"/>
        <w:keepLines/>
        <w:numPr>
          <w:ilvl w:val="0"/>
          <w:numId w:val="66"/>
        </w:numPr>
        <w:ind w:left="284" w:hanging="284"/>
        <w:rPr>
          <w:lang w:val="se-NO"/>
        </w:rPr>
      </w:pPr>
      <w:r w:rsidRPr="00426545">
        <w:rPr>
          <w:lang w:val="se-NO"/>
        </w:rPr>
        <w:t>Hierna volgt de eerste veerdienst van de E39, die naar Bokn gaat.</w:t>
      </w:r>
    </w:p>
    <w:p w:rsidR="00A16382" w:rsidRPr="00426545" w:rsidRDefault="00A16382" w:rsidP="00A16382">
      <w:pPr>
        <w:pStyle w:val="BusTic"/>
        <w:keepLines/>
        <w:numPr>
          <w:ilvl w:val="0"/>
          <w:numId w:val="66"/>
        </w:numPr>
        <w:ind w:left="284" w:hanging="284"/>
        <w:rPr>
          <w:lang w:val="se-NO"/>
        </w:rPr>
      </w:pPr>
      <w:r w:rsidRPr="00426545">
        <w:rPr>
          <w:lang w:val="se-NO"/>
        </w:rPr>
        <w:t xml:space="preserve">Hierna loopt de E39 noordwaarts over een serie eilanden en passeert door heuvelachtig kustgebied. </w:t>
      </w:r>
    </w:p>
    <w:p w:rsidR="00A16382" w:rsidRPr="00426545" w:rsidRDefault="00A16382" w:rsidP="00A16382">
      <w:pPr>
        <w:pStyle w:val="BusTic"/>
        <w:keepLines/>
        <w:numPr>
          <w:ilvl w:val="0"/>
          <w:numId w:val="66"/>
        </w:numPr>
        <w:ind w:left="284" w:hanging="284"/>
        <w:rPr>
          <w:lang w:val="se-NO"/>
        </w:rPr>
      </w:pPr>
      <w:r w:rsidRPr="00426545">
        <w:rPr>
          <w:lang w:val="se-NO"/>
        </w:rPr>
        <w:t xml:space="preserve">Er volgt daarna weer een lange tunnel, waarna men in Stord uitkomt. </w:t>
      </w:r>
    </w:p>
    <w:p w:rsidR="00A16382" w:rsidRPr="00426545" w:rsidRDefault="00A16382" w:rsidP="00A16382">
      <w:pPr>
        <w:pStyle w:val="BusTic"/>
        <w:keepLines/>
        <w:numPr>
          <w:ilvl w:val="0"/>
          <w:numId w:val="66"/>
        </w:numPr>
        <w:ind w:left="284" w:hanging="284"/>
        <w:rPr>
          <w:lang w:val="se-NO"/>
        </w:rPr>
      </w:pPr>
      <w:r w:rsidRPr="00426545">
        <w:rPr>
          <w:lang w:val="se-NO"/>
        </w:rPr>
        <w:lastRenderedPageBreak/>
        <w:t xml:space="preserve">Na Stord volgt weer een veerdienst, dit keer een langere route naar Halhjem. </w:t>
      </w:r>
    </w:p>
    <w:p w:rsidR="00A16382" w:rsidRPr="00426545" w:rsidRDefault="00A16382" w:rsidP="00A16382">
      <w:pPr>
        <w:pStyle w:val="BusTic"/>
        <w:keepLines/>
        <w:numPr>
          <w:ilvl w:val="0"/>
          <w:numId w:val="66"/>
        </w:numPr>
        <w:ind w:left="284" w:hanging="284"/>
        <w:rPr>
          <w:lang w:val="se-NO"/>
        </w:rPr>
      </w:pPr>
      <w:r w:rsidRPr="00426545">
        <w:rPr>
          <w:lang w:val="se-NO"/>
        </w:rPr>
        <w:t xml:space="preserve">De E39 loopt daarna naar het stedelijk gebied van de stad Bergen. </w:t>
      </w:r>
    </w:p>
    <w:p w:rsidR="00A16382" w:rsidRPr="00426545" w:rsidRDefault="00A16382" w:rsidP="00A16382">
      <w:pPr>
        <w:rPr>
          <w:rFonts w:ascii="Verdana" w:hAnsi="Verdana"/>
          <w:bCs/>
          <w:sz w:val="24"/>
          <w:szCs w:val="24"/>
          <w:lang w:val="se-NO"/>
        </w:rPr>
      </w:pPr>
    </w:p>
    <w:p w:rsidR="00A16382" w:rsidRPr="00426545" w:rsidRDefault="00A16382" w:rsidP="00A16382">
      <w:pPr>
        <w:rPr>
          <w:rFonts w:ascii="Verdana" w:hAnsi="Verdana"/>
          <w:bCs/>
          <w:sz w:val="24"/>
          <w:szCs w:val="24"/>
          <w:lang w:val="se-NO"/>
        </w:rPr>
      </w:pPr>
    </w:p>
    <w:p w:rsidR="00A16382" w:rsidRPr="00426545" w:rsidRDefault="00A16382" w:rsidP="00A16382">
      <w:pPr>
        <w:pStyle w:val="BusTic"/>
        <w:keepLines/>
        <w:numPr>
          <w:ilvl w:val="0"/>
          <w:numId w:val="66"/>
        </w:numPr>
        <w:ind w:left="284" w:hanging="284"/>
        <w:rPr>
          <w:lang w:val="se-NO"/>
        </w:rPr>
      </w:pPr>
      <w:r w:rsidRPr="00426545">
        <w:rPr>
          <w:lang w:val="se-NO"/>
        </w:rPr>
        <w:t xml:space="preserve">De E39 loopt door de zuidelijke voorsteden als reguliere hoofdweg met enkele ongelijkvloerse kruisingen, en wordt dan in het centrum van Bergen een motorvei. </w:t>
      </w:r>
    </w:p>
    <w:p w:rsidR="00A16382" w:rsidRPr="00426545" w:rsidRDefault="00A16382" w:rsidP="00A16382">
      <w:pPr>
        <w:pStyle w:val="BusTic"/>
        <w:keepLines/>
        <w:numPr>
          <w:ilvl w:val="0"/>
          <w:numId w:val="66"/>
        </w:numPr>
        <w:ind w:left="284" w:hanging="284"/>
        <w:rPr>
          <w:lang w:val="se-NO"/>
        </w:rPr>
      </w:pPr>
      <w:r w:rsidRPr="00426545">
        <w:rPr>
          <w:lang w:val="se-NO"/>
        </w:rPr>
        <w:t xml:space="preserve">Naar het westen loopt de RV555, die naar de westelijke voorsteden loopt. </w:t>
      </w:r>
    </w:p>
    <w:p w:rsidR="00A16382" w:rsidRPr="00426545" w:rsidRDefault="00A16382" w:rsidP="00A16382">
      <w:pPr>
        <w:pStyle w:val="BusTic"/>
        <w:keepLines/>
        <w:numPr>
          <w:ilvl w:val="0"/>
          <w:numId w:val="66"/>
        </w:numPr>
        <w:ind w:left="284" w:hanging="284"/>
        <w:rPr>
          <w:lang w:val="se-NO"/>
        </w:rPr>
      </w:pPr>
      <w:r w:rsidRPr="00426545">
        <w:rPr>
          <w:lang w:val="se-NO"/>
        </w:rPr>
        <w:t xml:space="preserve">De E39 is hier dubbelgenummerd met de E16, die uit Edinburgh komt. </w:t>
      </w:r>
    </w:p>
    <w:p w:rsidR="00A16382" w:rsidRPr="00426545" w:rsidRDefault="00A16382" w:rsidP="00A16382">
      <w:pPr>
        <w:pStyle w:val="BusTic"/>
        <w:keepLines/>
        <w:numPr>
          <w:ilvl w:val="0"/>
          <w:numId w:val="66"/>
        </w:numPr>
        <w:ind w:left="284" w:hanging="284"/>
        <w:rPr>
          <w:lang w:val="se-NO"/>
        </w:rPr>
      </w:pPr>
      <w:r w:rsidRPr="00426545">
        <w:rPr>
          <w:lang w:val="se-NO"/>
        </w:rPr>
        <w:t xml:space="preserve">Er volgt een lange tunnel langs Bergen, waarna de snelweg de noordelijke voorsteden van de stad bedient. </w:t>
      </w:r>
    </w:p>
    <w:p w:rsidR="00A16382" w:rsidRPr="00426545" w:rsidRDefault="00A16382" w:rsidP="00A16382">
      <w:pPr>
        <w:pStyle w:val="BusTic"/>
        <w:keepLines/>
        <w:numPr>
          <w:ilvl w:val="0"/>
          <w:numId w:val="66"/>
        </w:numPr>
        <w:ind w:left="284" w:hanging="284"/>
        <w:rPr>
          <w:lang w:val="se-NO"/>
        </w:rPr>
      </w:pPr>
      <w:r w:rsidRPr="00426545">
        <w:rPr>
          <w:lang w:val="se-NO"/>
        </w:rPr>
        <w:t xml:space="preserve">Bij Nyborg slaat de E16 af om landinwaarts te lopen, waarna de E39 verder noordelijk door het kustgebied loopt. </w:t>
      </w:r>
    </w:p>
    <w:p w:rsidR="00A16382" w:rsidRPr="00426545" w:rsidRDefault="00A16382" w:rsidP="00A16382">
      <w:pPr>
        <w:pStyle w:val="BusTic"/>
        <w:keepLines/>
        <w:numPr>
          <w:ilvl w:val="0"/>
          <w:numId w:val="66"/>
        </w:numPr>
        <w:ind w:left="284" w:hanging="284"/>
        <w:rPr>
          <w:lang w:val="se-NO"/>
        </w:rPr>
      </w:pPr>
      <w:r w:rsidRPr="00426545">
        <w:rPr>
          <w:lang w:val="se-NO"/>
        </w:rPr>
        <w:t xml:space="preserve">Er volgt een lange spectaculaire brug, de Nordhordlandsbrua. </w:t>
      </w:r>
    </w:p>
    <w:p w:rsidR="00A16382" w:rsidRPr="00426545" w:rsidRDefault="00A16382" w:rsidP="00A16382">
      <w:pPr>
        <w:pStyle w:val="BusTic"/>
        <w:keepLines/>
        <w:numPr>
          <w:ilvl w:val="0"/>
          <w:numId w:val="66"/>
        </w:numPr>
        <w:ind w:left="284" w:hanging="284"/>
        <w:rPr>
          <w:lang w:val="se-NO"/>
        </w:rPr>
      </w:pPr>
      <w:r w:rsidRPr="00426545">
        <w:rPr>
          <w:lang w:val="se-NO"/>
        </w:rPr>
        <w:t xml:space="preserve">Noordelijker loopt de E39 wat verder landinwaarts, door een spectaculair bergachtig gebied. </w:t>
      </w:r>
    </w:p>
    <w:p w:rsidR="00A16382" w:rsidRPr="00426545" w:rsidRDefault="00A16382" w:rsidP="00A16382">
      <w:pPr>
        <w:pStyle w:val="BusTic"/>
        <w:keepLines/>
        <w:numPr>
          <w:ilvl w:val="0"/>
          <w:numId w:val="66"/>
        </w:numPr>
        <w:ind w:left="284" w:hanging="284"/>
        <w:rPr>
          <w:lang w:val="se-NO"/>
        </w:rPr>
      </w:pPr>
      <w:r w:rsidRPr="00426545">
        <w:rPr>
          <w:lang w:val="se-NO"/>
        </w:rPr>
        <w:t xml:space="preserve">Bij Oppedal volgt een korte veerdienst over het Sognefjord, waarna de E39 het Sognefjord een stukje volgt, en daarna door de bergen landinwaarts loopt. </w:t>
      </w:r>
    </w:p>
    <w:p w:rsidR="00A16382" w:rsidRPr="00426545" w:rsidRDefault="00A16382" w:rsidP="00A16382">
      <w:pPr>
        <w:pStyle w:val="BusTic"/>
        <w:keepLines/>
        <w:numPr>
          <w:ilvl w:val="0"/>
          <w:numId w:val="66"/>
        </w:numPr>
        <w:ind w:left="284" w:hanging="284"/>
        <w:rPr>
          <w:lang w:val="se-NO"/>
        </w:rPr>
      </w:pPr>
      <w:r w:rsidRPr="00426545">
        <w:rPr>
          <w:lang w:val="se-NO"/>
        </w:rPr>
        <w:t xml:space="preserve">De uitzichten zijn in dit gebied ronduit spectaculair. </w:t>
      </w:r>
    </w:p>
    <w:p w:rsidR="00A16382" w:rsidRPr="00426545" w:rsidRDefault="00A16382" w:rsidP="00A16382">
      <w:pPr>
        <w:rPr>
          <w:rFonts w:ascii="Verdana" w:hAnsi="Verdana"/>
          <w:bCs/>
          <w:sz w:val="24"/>
          <w:szCs w:val="24"/>
          <w:lang w:val="se-NO"/>
        </w:rPr>
      </w:pPr>
    </w:p>
    <w:p w:rsidR="00A16382" w:rsidRPr="00426545" w:rsidRDefault="00A16382" w:rsidP="00A16382">
      <w:pPr>
        <w:pStyle w:val="BusTic"/>
        <w:keepLines/>
        <w:numPr>
          <w:ilvl w:val="0"/>
          <w:numId w:val="66"/>
        </w:numPr>
        <w:ind w:left="284" w:hanging="284"/>
        <w:rPr>
          <w:lang w:val="se-NO"/>
        </w:rPr>
      </w:pPr>
      <w:r w:rsidRPr="00426545">
        <w:rPr>
          <w:lang w:val="se-NO"/>
        </w:rPr>
        <w:t xml:space="preserve">Via Stryn loopt de weg naar Volda, over de Kvivsvei. </w:t>
      </w:r>
    </w:p>
    <w:p w:rsidR="00A16382" w:rsidRPr="00426545" w:rsidRDefault="00A16382" w:rsidP="00A16382">
      <w:pPr>
        <w:pStyle w:val="BusTic"/>
        <w:keepLines/>
        <w:numPr>
          <w:ilvl w:val="0"/>
          <w:numId w:val="66"/>
        </w:numPr>
        <w:ind w:left="284" w:hanging="284"/>
        <w:rPr>
          <w:lang w:val="se-NO"/>
        </w:rPr>
      </w:pPr>
      <w:r w:rsidRPr="00426545">
        <w:rPr>
          <w:lang w:val="se-NO"/>
        </w:rPr>
        <w:t xml:space="preserve">De gletsjers lopen in dit gebied bijna tot in zee. </w:t>
      </w:r>
    </w:p>
    <w:p w:rsidR="00A16382" w:rsidRPr="00426545" w:rsidRDefault="00A16382" w:rsidP="00A16382">
      <w:pPr>
        <w:pStyle w:val="BusTic"/>
        <w:keepLines/>
        <w:numPr>
          <w:ilvl w:val="0"/>
          <w:numId w:val="66"/>
        </w:numPr>
        <w:ind w:left="284" w:hanging="284"/>
        <w:rPr>
          <w:lang w:val="se-NO"/>
        </w:rPr>
      </w:pPr>
      <w:r w:rsidRPr="00426545">
        <w:rPr>
          <w:lang w:val="se-NO"/>
        </w:rPr>
        <w:t>Er volgt dan een aantal korte veerdiensten om bij de stad Ålesund te komen, waarna de E39 naar het oosten afbuigt, over schiereilanden met besneeuwde bergen.</w:t>
      </w:r>
    </w:p>
    <w:p w:rsidR="00A16382" w:rsidRPr="00426545" w:rsidRDefault="00A16382" w:rsidP="00A16382">
      <w:pPr>
        <w:pStyle w:val="BusTic"/>
        <w:keepLines/>
        <w:numPr>
          <w:ilvl w:val="0"/>
          <w:numId w:val="66"/>
        </w:numPr>
        <w:ind w:left="284" w:hanging="284"/>
        <w:rPr>
          <w:lang w:val="se-NO"/>
        </w:rPr>
      </w:pPr>
      <w:r w:rsidRPr="00426545">
        <w:rPr>
          <w:lang w:val="se-NO"/>
        </w:rPr>
        <w:t xml:space="preserve">Tussen Vestnes en Molde volgt een wat langere veerdienst, waarna de E39 ten zuiden van Kristiansund langs loopt, met weer een paar korte veerdiensten. </w:t>
      </w:r>
    </w:p>
    <w:p w:rsidR="00A16382" w:rsidRPr="00426545" w:rsidRDefault="00A16382" w:rsidP="00A16382">
      <w:pPr>
        <w:pStyle w:val="BusTic"/>
        <w:keepLines/>
        <w:numPr>
          <w:ilvl w:val="0"/>
          <w:numId w:val="66"/>
        </w:numPr>
        <w:ind w:left="284" w:hanging="284"/>
        <w:rPr>
          <w:lang w:val="se-NO"/>
        </w:rPr>
      </w:pPr>
      <w:r w:rsidRPr="00426545">
        <w:rPr>
          <w:lang w:val="se-NO"/>
        </w:rPr>
        <w:t xml:space="preserve">Het laatste deel naar Trondheim voert door een wat lager bergachtig gebied, waarna de E39 in Trondheim op de E6 eindigt. </w:t>
      </w:r>
    </w:p>
    <w:p w:rsidR="00A16382" w:rsidRPr="00426545" w:rsidRDefault="00A16382" w:rsidP="00A16382">
      <w:pPr>
        <w:rPr>
          <w:rFonts w:ascii="Verdana" w:hAnsi="Verdana"/>
          <w:bCs/>
          <w:sz w:val="24"/>
          <w:szCs w:val="24"/>
          <w:lang w:val="se-NO"/>
        </w:rPr>
      </w:pPr>
    </w:p>
    <w:p w:rsidR="00A16382" w:rsidRPr="00426545" w:rsidRDefault="00A16382" w:rsidP="00A16382">
      <w:pPr>
        <w:pStyle w:val="Alinia6"/>
        <w:rPr>
          <w:b/>
          <w:lang w:val="se-NO"/>
        </w:rPr>
      </w:pPr>
      <w:r w:rsidRPr="00426545">
        <w:rPr>
          <w:b/>
          <w:lang w:val="se-NO"/>
        </w:rPr>
        <w:t>Geschiedenis</w:t>
      </w:r>
    </w:p>
    <w:p w:rsidR="00A16382" w:rsidRPr="00426545" w:rsidRDefault="00A16382" w:rsidP="00A16382">
      <w:pPr>
        <w:rPr>
          <w:rFonts w:ascii="Verdana" w:hAnsi="Verdana"/>
          <w:bCs/>
          <w:sz w:val="24"/>
          <w:szCs w:val="24"/>
          <w:lang w:val="se-NO"/>
        </w:rPr>
      </w:pPr>
    </w:p>
    <w:p w:rsidR="00A16382" w:rsidRPr="00426545" w:rsidRDefault="00A16382" w:rsidP="00A16382">
      <w:pPr>
        <w:pStyle w:val="Alinia6"/>
        <w:rPr>
          <w:b/>
          <w:lang w:val="se-NO"/>
        </w:rPr>
      </w:pPr>
      <w:r w:rsidRPr="00426545">
        <w:rPr>
          <w:b/>
          <w:lang w:val="se-NO"/>
        </w:rPr>
        <w:t>Wegnummergeschiedenis</w:t>
      </w:r>
    </w:p>
    <w:p w:rsidR="00A16382" w:rsidRPr="00426545" w:rsidRDefault="00A16382" w:rsidP="00A16382">
      <w:pPr>
        <w:pStyle w:val="BusTic"/>
        <w:keepLines/>
        <w:numPr>
          <w:ilvl w:val="0"/>
          <w:numId w:val="66"/>
        </w:numPr>
        <w:ind w:left="284" w:hanging="284"/>
        <w:rPr>
          <w:lang w:val="se-NO"/>
        </w:rPr>
      </w:pPr>
      <w:r w:rsidRPr="00426545">
        <w:rPr>
          <w:lang w:val="se-NO"/>
        </w:rPr>
        <w:t xml:space="preserve">Het nummer E39 is pas in 2000 toegekend, het deel van Kristiansund naar Stavanger was daarvoor bewegwijzerd als de riksvei 1 en van Stavanger naar Kristiansand als onderdeel van de E18. </w:t>
      </w:r>
    </w:p>
    <w:p w:rsidR="00A16382" w:rsidRPr="00426545" w:rsidRDefault="00A16382" w:rsidP="00A16382">
      <w:pPr>
        <w:pStyle w:val="BusTic"/>
        <w:keepLines/>
        <w:numPr>
          <w:ilvl w:val="0"/>
          <w:numId w:val="66"/>
        </w:numPr>
        <w:ind w:left="284" w:hanging="284"/>
        <w:rPr>
          <w:lang w:val="se-NO"/>
        </w:rPr>
      </w:pPr>
      <w:r w:rsidRPr="00426545">
        <w:rPr>
          <w:lang w:val="se-NO"/>
        </w:rPr>
        <w:t xml:space="preserve">Voor 1992 was het deel van Ålesund naar Stavanger als riksvei 14 bewegwijzerd. </w:t>
      </w:r>
    </w:p>
    <w:p w:rsidR="00A16382" w:rsidRPr="00426545" w:rsidRDefault="00A16382" w:rsidP="00A16382">
      <w:pPr>
        <w:rPr>
          <w:rFonts w:ascii="Verdana" w:hAnsi="Verdana"/>
          <w:bCs/>
          <w:sz w:val="24"/>
          <w:szCs w:val="24"/>
          <w:lang w:val="se-NO"/>
        </w:rPr>
      </w:pPr>
    </w:p>
    <w:p w:rsidR="00A16382" w:rsidRPr="00426545" w:rsidRDefault="00A16382" w:rsidP="00A16382">
      <w:pPr>
        <w:pStyle w:val="Alinia6"/>
        <w:rPr>
          <w:b/>
          <w:lang w:val="se-NO"/>
        </w:rPr>
      </w:pPr>
    </w:p>
    <w:p w:rsidR="00A16382" w:rsidRPr="00426545" w:rsidRDefault="00A16382" w:rsidP="00A16382">
      <w:pPr>
        <w:pStyle w:val="Alinia6"/>
        <w:rPr>
          <w:b/>
          <w:lang w:val="se-NO"/>
        </w:rPr>
      </w:pPr>
      <w:r w:rsidRPr="00426545">
        <w:rPr>
          <w:b/>
          <w:lang w:val="se-NO"/>
        </w:rPr>
        <w:lastRenderedPageBreak/>
        <w:t>Rogaland &amp; Hordaland</w:t>
      </w:r>
    </w:p>
    <w:p w:rsidR="00A16382" w:rsidRPr="00426545" w:rsidRDefault="00A16382" w:rsidP="00A16382">
      <w:pPr>
        <w:pStyle w:val="BusTic"/>
        <w:keepLines/>
        <w:numPr>
          <w:ilvl w:val="0"/>
          <w:numId w:val="66"/>
        </w:numPr>
        <w:ind w:left="284" w:hanging="284"/>
        <w:rPr>
          <w:lang w:val="se-NO"/>
        </w:rPr>
      </w:pPr>
      <w:r w:rsidRPr="00426545">
        <w:rPr>
          <w:lang w:val="se-NO"/>
        </w:rPr>
        <w:t>De snelweg tussen Stavanger en Sandnes opende medio jaren 90, en de snelweg door Bergen in 1988.</w:t>
      </w:r>
    </w:p>
    <w:p w:rsidR="00A16382" w:rsidRPr="00426545" w:rsidRDefault="00A16382" w:rsidP="00A16382">
      <w:pPr>
        <w:pStyle w:val="BusTic"/>
        <w:keepLines/>
        <w:numPr>
          <w:ilvl w:val="0"/>
          <w:numId w:val="66"/>
        </w:numPr>
        <w:ind w:left="284" w:hanging="284"/>
        <w:rPr>
          <w:lang w:val="se-NO"/>
        </w:rPr>
      </w:pPr>
      <w:r w:rsidRPr="00426545">
        <w:rPr>
          <w:lang w:val="se-NO"/>
        </w:rPr>
        <w:t xml:space="preserve"> Op 16 oktober 2014 opende een flyover over de rotonde tussen de E16 en E39 aan de noordkant van Bergen, evenals de aansluite</w:t>
      </w:r>
      <w:r>
        <w:rPr>
          <w:lang w:val="se-NO"/>
        </w:rPr>
        <w:t>nde dubbelbuizige Eikåstunnel.</w:t>
      </w:r>
    </w:p>
    <w:p w:rsidR="00A16382" w:rsidRPr="00426545" w:rsidRDefault="00A16382" w:rsidP="00A16382">
      <w:pPr>
        <w:rPr>
          <w:rFonts w:ascii="Verdana" w:hAnsi="Verdana"/>
          <w:bCs/>
          <w:sz w:val="24"/>
          <w:szCs w:val="24"/>
          <w:lang w:val="se-NO"/>
        </w:rPr>
      </w:pPr>
    </w:p>
    <w:p w:rsidR="00A16382" w:rsidRPr="00426545" w:rsidRDefault="00A16382" w:rsidP="00A16382">
      <w:pPr>
        <w:pStyle w:val="Alinia6"/>
        <w:rPr>
          <w:b/>
          <w:lang w:val="se-NO"/>
        </w:rPr>
      </w:pPr>
      <w:r w:rsidRPr="00426545">
        <w:rPr>
          <w:b/>
          <w:lang w:val="se-NO"/>
        </w:rPr>
        <w:t>Sogn og Fjordane &amp; Møre og Romsdal</w:t>
      </w:r>
    </w:p>
    <w:p w:rsidR="00A16382" w:rsidRPr="00426545" w:rsidRDefault="00A16382" w:rsidP="00A16382">
      <w:pPr>
        <w:pStyle w:val="BusTic"/>
        <w:keepLines/>
        <w:numPr>
          <w:ilvl w:val="0"/>
          <w:numId w:val="66"/>
        </w:numPr>
        <w:ind w:left="284" w:hanging="284"/>
        <w:rPr>
          <w:lang w:val="se-NO"/>
        </w:rPr>
      </w:pPr>
      <w:r w:rsidRPr="00426545">
        <w:rPr>
          <w:lang w:val="se-NO"/>
        </w:rPr>
        <w:t xml:space="preserve">Op 10 december 2012 opende een nieuw tracé van de E39 tussen Torvund en Teigen, langs de noordzijde van het Sognefjord, inclusief een 2.100 meter lange tunnel. </w:t>
      </w:r>
    </w:p>
    <w:p w:rsidR="00A16382" w:rsidRPr="00426545" w:rsidRDefault="00A16382" w:rsidP="00A16382">
      <w:pPr>
        <w:rPr>
          <w:rFonts w:ascii="Verdana" w:hAnsi="Verdana"/>
          <w:bCs/>
          <w:sz w:val="24"/>
          <w:szCs w:val="24"/>
          <w:lang w:val="se-NO"/>
        </w:rPr>
      </w:pPr>
    </w:p>
    <w:p w:rsidR="00A16382" w:rsidRPr="00426545" w:rsidRDefault="00A16382" w:rsidP="00A16382">
      <w:pPr>
        <w:pStyle w:val="BusTic"/>
        <w:keepLines/>
        <w:numPr>
          <w:ilvl w:val="0"/>
          <w:numId w:val="66"/>
        </w:numPr>
        <w:ind w:left="284" w:hanging="284"/>
        <w:rPr>
          <w:lang w:val="se-NO"/>
        </w:rPr>
      </w:pPr>
      <w:r w:rsidRPr="00426545">
        <w:rPr>
          <w:lang w:val="se-NO"/>
        </w:rPr>
        <w:t xml:space="preserve">Een grotere omlegging volgde op 22 september 2012, toen de Kvivstunnelen gereedkwam. </w:t>
      </w:r>
    </w:p>
    <w:p w:rsidR="00A16382" w:rsidRPr="00426545" w:rsidRDefault="00A16382" w:rsidP="00A16382">
      <w:pPr>
        <w:pStyle w:val="BusTic"/>
        <w:keepLines/>
        <w:numPr>
          <w:ilvl w:val="0"/>
          <w:numId w:val="66"/>
        </w:numPr>
        <w:ind w:left="284" w:hanging="284"/>
        <w:rPr>
          <w:lang w:val="se-NO"/>
        </w:rPr>
      </w:pPr>
      <w:r w:rsidRPr="00426545">
        <w:rPr>
          <w:lang w:val="se-NO"/>
        </w:rPr>
        <w:t xml:space="preserve">Hiermee kwam de veerdienst via Volda te vervallen, de E39 is toen omgelegd over de oostelijkere route via de Kvivstunnel. </w:t>
      </w:r>
    </w:p>
    <w:p w:rsidR="00A16382" w:rsidRPr="00426545" w:rsidRDefault="00A16382" w:rsidP="00A16382">
      <w:pPr>
        <w:pStyle w:val="BusTic"/>
        <w:keepLines/>
        <w:numPr>
          <w:ilvl w:val="0"/>
          <w:numId w:val="66"/>
        </w:numPr>
        <w:ind w:left="284" w:hanging="284"/>
        <w:rPr>
          <w:lang w:val="se-NO"/>
        </w:rPr>
      </w:pPr>
      <w:r w:rsidRPr="00426545">
        <w:rPr>
          <w:lang w:val="se-NO"/>
        </w:rPr>
        <w:t xml:space="preserve">Dit deel heet ook wel de Kvivsvegen. </w:t>
      </w:r>
    </w:p>
    <w:p w:rsidR="00A16382" w:rsidRPr="00426545" w:rsidRDefault="00A16382" w:rsidP="00A16382">
      <w:pPr>
        <w:pStyle w:val="BusTic"/>
        <w:keepLines/>
        <w:numPr>
          <w:ilvl w:val="0"/>
          <w:numId w:val="66"/>
        </w:numPr>
        <w:ind w:left="284" w:hanging="284"/>
        <w:rPr>
          <w:lang w:val="se-NO"/>
        </w:rPr>
      </w:pPr>
      <w:r w:rsidRPr="00426545">
        <w:rPr>
          <w:lang w:val="se-NO"/>
        </w:rPr>
        <w:t xml:space="preserve">Tussen 2009 en 2013 is de E39 bij Batnfjordsøra over 9,4 kilometer omgelegd. </w:t>
      </w:r>
    </w:p>
    <w:p w:rsidR="00A16382" w:rsidRPr="00426545" w:rsidRDefault="00A16382" w:rsidP="00A16382">
      <w:pPr>
        <w:pStyle w:val="BusTic"/>
        <w:keepLines/>
        <w:numPr>
          <w:ilvl w:val="0"/>
          <w:numId w:val="66"/>
        </w:numPr>
        <w:ind w:left="284" w:hanging="284"/>
        <w:rPr>
          <w:lang w:val="se-NO"/>
        </w:rPr>
      </w:pPr>
      <w:r w:rsidRPr="00426545">
        <w:rPr>
          <w:lang w:val="se-NO"/>
        </w:rPr>
        <w:t xml:space="preserve">Dit was kortstondig een tolweg, maar de tol is per 28 januari 2014 alweer geschrapt. </w:t>
      </w:r>
    </w:p>
    <w:p w:rsidR="00A16382" w:rsidRPr="00426545" w:rsidRDefault="00A16382" w:rsidP="00A16382">
      <w:pPr>
        <w:rPr>
          <w:rFonts w:ascii="Verdana" w:hAnsi="Verdana"/>
          <w:bCs/>
          <w:sz w:val="24"/>
          <w:szCs w:val="24"/>
          <w:lang w:val="se-NO"/>
        </w:rPr>
      </w:pPr>
    </w:p>
    <w:p w:rsidR="00A16382" w:rsidRPr="00426545" w:rsidRDefault="00A16382" w:rsidP="00A16382">
      <w:pPr>
        <w:pStyle w:val="Alinia6"/>
        <w:rPr>
          <w:lang w:val="se-NO"/>
        </w:rPr>
      </w:pPr>
      <w:r w:rsidRPr="00426545">
        <w:rPr>
          <w:b/>
          <w:lang w:val="se-NO"/>
        </w:rPr>
        <w:t>Orkdal</w:t>
      </w:r>
    </w:p>
    <w:p w:rsidR="00A16382" w:rsidRPr="00426545" w:rsidRDefault="00A16382" w:rsidP="00A16382">
      <w:pPr>
        <w:pStyle w:val="BusTic"/>
        <w:keepLines/>
        <w:numPr>
          <w:ilvl w:val="0"/>
          <w:numId w:val="66"/>
        </w:numPr>
        <w:ind w:left="284" w:hanging="284"/>
        <w:rPr>
          <w:lang w:val="se-NO"/>
        </w:rPr>
      </w:pPr>
      <w:r w:rsidRPr="00426545">
        <w:rPr>
          <w:lang w:val="se-NO"/>
        </w:rPr>
        <w:t xml:space="preserve">Westelijk van Orkanger in de gemeente Orkdal is de E39 over een nieuw tracé aangelegd. </w:t>
      </w:r>
    </w:p>
    <w:p w:rsidR="00A16382" w:rsidRPr="00426545" w:rsidRDefault="00A16382" w:rsidP="00A16382">
      <w:pPr>
        <w:pStyle w:val="BusTic"/>
        <w:keepLines/>
        <w:numPr>
          <w:ilvl w:val="0"/>
          <w:numId w:val="66"/>
        </w:numPr>
        <w:ind w:left="284" w:hanging="284"/>
        <w:rPr>
          <w:lang w:val="se-NO"/>
        </w:rPr>
      </w:pPr>
      <w:r w:rsidRPr="00426545">
        <w:rPr>
          <w:lang w:val="se-NO"/>
        </w:rPr>
        <w:t xml:space="preserve">10 kilometer hiervan was daadwerkelijk nieuwe weg, de rest is over de voormalige Fv. 714 geleid. </w:t>
      </w:r>
    </w:p>
    <w:p w:rsidR="00A16382" w:rsidRPr="00426545" w:rsidRDefault="00A16382" w:rsidP="00A16382">
      <w:pPr>
        <w:pStyle w:val="BusTic"/>
        <w:keepLines/>
        <w:numPr>
          <w:ilvl w:val="0"/>
          <w:numId w:val="66"/>
        </w:numPr>
        <w:ind w:left="284" w:hanging="284"/>
        <w:rPr>
          <w:lang w:val="se-NO"/>
        </w:rPr>
      </w:pPr>
      <w:r w:rsidRPr="00426545">
        <w:rPr>
          <w:lang w:val="se-NO"/>
        </w:rPr>
        <w:t xml:space="preserve">Bij Stokkhaugen is een nieuwe ongelijkvloerse aansluiting aangelegd, en de nieuwe route heeft inhaalstroken. </w:t>
      </w:r>
    </w:p>
    <w:p w:rsidR="00A16382" w:rsidRPr="00426545" w:rsidRDefault="00A16382" w:rsidP="00A16382">
      <w:pPr>
        <w:pStyle w:val="BusTic"/>
        <w:keepLines/>
        <w:numPr>
          <w:ilvl w:val="0"/>
          <w:numId w:val="66"/>
        </w:numPr>
        <w:ind w:left="284" w:hanging="284"/>
        <w:rPr>
          <w:lang w:val="se-NO"/>
        </w:rPr>
      </w:pPr>
      <w:r w:rsidRPr="00426545">
        <w:rPr>
          <w:lang w:val="se-NO"/>
        </w:rPr>
        <w:t>De aanleg begon eind 2012 en de weg is op 2 oktober 2015 opengesteld.</w:t>
      </w:r>
    </w:p>
    <w:p w:rsidR="00A16382" w:rsidRPr="00426545" w:rsidRDefault="00A16382" w:rsidP="00A16382">
      <w:pPr>
        <w:pStyle w:val="BusTic"/>
        <w:keepLines/>
        <w:numPr>
          <w:ilvl w:val="0"/>
          <w:numId w:val="66"/>
        </w:numPr>
        <w:ind w:left="284" w:hanging="284"/>
        <w:rPr>
          <w:lang w:val="se-NO"/>
        </w:rPr>
      </w:pPr>
      <w:r w:rsidRPr="00426545">
        <w:rPr>
          <w:lang w:val="se-NO"/>
        </w:rPr>
        <w:t xml:space="preserve">Op 6 maart 2014 opende hiervan de 785 meter lange Harangstunnelen. </w:t>
      </w:r>
    </w:p>
    <w:p w:rsidR="00A16382" w:rsidRPr="00426545" w:rsidRDefault="00A16382" w:rsidP="00A16382">
      <w:pPr>
        <w:rPr>
          <w:rFonts w:ascii="Verdana" w:hAnsi="Verdana"/>
          <w:bCs/>
          <w:sz w:val="24"/>
          <w:szCs w:val="24"/>
          <w:lang w:val="se-NO"/>
        </w:rPr>
      </w:pPr>
    </w:p>
    <w:p w:rsidR="00A16382" w:rsidRPr="00426545" w:rsidRDefault="00A16382" w:rsidP="00A16382">
      <w:pPr>
        <w:pStyle w:val="Alinia6"/>
        <w:rPr>
          <w:b/>
          <w:lang w:val="se-NO"/>
        </w:rPr>
      </w:pPr>
      <w:r w:rsidRPr="00426545">
        <w:rPr>
          <w:b/>
          <w:lang w:val="se-NO"/>
        </w:rPr>
        <w:t>Tunnels en bruggen</w:t>
      </w:r>
    </w:p>
    <w:p w:rsidR="00A16382" w:rsidRPr="00426545" w:rsidRDefault="00A16382" w:rsidP="00A16382">
      <w:pPr>
        <w:pStyle w:val="Lijstalinea"/>
        <w:rPr>
          <w:lang w:val="se-NO"/>
        </w:rPr>
      </w:pPr>
      <w:r w:rsidRPr="00426545">
        <w:rPr>
          <w:lang w:val="se-NO"/>
        </w:rPr>
        <w:t xml:space="preserve"> brua = brug </w:t>
      </w:r>
    </w:p>
    <w:p w:rsidR="00A16382" w:rsidRPr="00426545" w:rsidRDefault="00A16382" w:rsidP="00A16382">
      <w:pPr>
        <w:pStyle w:val="Lijstalinea"/>
        <w:rPr>
          <w:lang w:val="se-NO"/>
        </w:rPr>
      </w:pPr>
      <w:r w:rsidRPr="00426545">
        <w:rPr>
          <w:lang w:val="se-NO"/>
        </w:rPr>
        <w:t xml:space="preserve"> tunnelen = tunnel </w:t>
      </w:r>
    </w:p>
    <w:p w:rsidR="00A16382" w:rsidRPr="00426545" w:rsidRDefault="00A16382" w:rsidP="00A16382">
      <w:pPr>
        <w:rPr>
          <w:rFonts w:ascii="Verdana" w:hAnsi="Verdana"/>
          <w:bCs/>
          <w:sz w:val="24"/>
          <w:szCs w:val="24"/>
          <w:lang w:val="se-NO"/>
        </w:rPr>
      </w:pPr>
    </w:p>
    <w:p w:rsidR="00A16382" w:rsidRPr="00426545" w:rsidRDefault="00A16382" w:rsidP="00A16382">
      <w:pPr>
        <w:rPr>
          <w:rFonts w:ascii="Verdana" w:hAnsi="Verdana"/>
          <w:bCs/>
          <w:sz w:val="24"/>
          <w:szCs w:val="24"/>
          <w:lang w:val="se-NO"/>
        </w:rPr>
      </w:pPr>
    </w:p>
    <w:p w:rsidR="00A16382" w:rsidRPr="00426545" w:rsidRDefault="00A16382" w:rsidP="00A16382">
      <w:pPr>
        <w:rPr>
          <w:rFonts w:ascii="Verdana" w:hAnsi="Verdana"/>
          <w:bCs/>
          <w:sz w:val="24"/>
          <w:szCs w:val="24"/>
          <w:lang w:val="se-NO"/>
        </w:rPr>
      </w:pPr>
    </w:p>
    <w:p w:rsidR="00A16382" w:rsidRPr="00426545" w:rsidRDefault="00A16382" w:rsidP="00A16382">
      <w:pPr>
        <w:rPr>
          <w:rFonts w:ascii="Verdana" w:hAnsi="Verdana"/>
          <w:bCs/>
          <w:sz w:val="24"/>
          <w:szCs w:val="24"/>
          <w:lang w:val="se-NO"/>
        </w:rPr>
      </w:pPr>
    </w:p>
    <w:p w:rsidR="00A16382" w:rsidRPr="00426545" w:rsidRDefault="00A16382" w:rsidP="00A16382">
      <w:pPr>
        <w:rPr>
          <w:rFonts w:ascii="Verdana" w:hAnsi="Verdana"/>
          <w:bCs/>
          <w:sz w:val="24"/>
          <w:szCs w:val="24"/>
          <w:lang w:val="se-NO"/>
        </w:rPr>
      </w:pPr>
    </w:p>
    <w:p w:rsidR="00A16382" w:rsidRPr="00426545" w:rsidRDefault="00A16382" w:rsidP="00A16382">
      <w:pPr>
        <w:rPr>
          <w:rFonts w:ascii="Verdana" w:hAnsi="Verdana"/>
          <w:bCs/>
          <w:sz w:val="24"/>
          <w:szCs w:val="24"/>
          <w:lang w:val="se-NO"/>
        </w:rPr>
      </w:pPr>
    </w:p>
    <w:p w:rsidR="00A16382" w:rsidRPr="00426545" w:rsidRDefault="00A16382" w:rsidP="00A16382">
      <w:pPr>
        <w:rPr>
          <w:rFonts w:ascii="Verdana" w:hAnsi="Verdana"/>
          <w:bCs/>
          <w:sz w:val="24"/>
          <w:szCs w:val="24"/>
          <w:lang w:val="se-NO"/>
        </w:rPr>
      </w:pPr>
      <w:r w:rsidRPr="00A16382">
        <w:rPr>
          <w:rFonts w:ascii="Verdana" w:hAnsi="Verdana"/>
          <w:b/>
          <w:bCs/>
          <w:sz w:val="24"/>
          <w:szCs w:val="24"/>
          <w:lang w:val="se-NO"/>
        </w:rPr>
        <w:lastRenderedPageBreak/>
        <w:t>Object</w:t>
      </w:r>
      <w:r w:rsidRPr="00426545">
        <w:rPr>
          <w:rFonts w:ascii="Verdana" w:hAnsi="Verdana"/>
          <w:bCs/>
          <w:sz w:val="24"/>
          <w:szCs w:val="24"/>
          <w:lang w:val="se-NO"/>
        </w:rPr>
        <w:t xml:space="preserve">  </w:t>
      </w:r>
      <w:r w:rsidRPr="00426545">
        <w:rPr>
          <w:rFonts w:ascii="Verdana" w:hAnsi="Verdana"/>
          <w:bCs/>
          <w:sz w:val="24"/>
          <w:szCs w:val="24"/>
          <w:lang w:val="se-NO"/>
        </w:rPr>
        <w:tab/>
      </w:r>
      <w:r w:rsidRPr="00426545">
        <w:rPr>
          <w:rFonts w:ascii="Verdana" w:hAnsi="Verdana"/>
          <w:bCs/>
          <w:sz w:val="24"/>
          <w:szCs w:val="24"/>
          <w:lang w:val="se-NO"/>
        </w:rPr>
        <w:tab/>
      </w:r>
      <w:r>
        <w:rPr>
          <w:rFonts w:ascii="Verdana" w:hAnsi="Verdana"/>
          <w:bCs/>
          <w:sz w:val="24"/>
          <w:szCs w:val="24"/>
          <w:lang w:val="se-NO"/>
        </w:rPr>
        <w:tab/>
      </w:r>
      <w:r w:rsidR="00F4486C">
        <w:rPr>
          <w:rFonts w:ascii="Verdana" w:hAnsi="Verdana"/>
          <w:bCs/>
          <w:sz w:val="24"/>
          <w:szCs w:val="24"/>
          <w:lang w:val="se-NO"/>
        </w:rPr>
        <w:tab/>
      </w:r>
      <w:r w:rsidRPr="00A16382">
        <w:rPr>
          <w:rFonts w:ascii="Verdana" w:hAnsi="Verdana"/>
          <w:b/>
          <w:bCs/>
          <w:sz w:val="24"/>
          <w:szCs w:val="24"/>
          <w:lang w:val="se-NO"/>
        </w:rPr>
        <w:t>Openingsjaar</w:t>
      </w:r>
      <w:r w:rsidRPr="00426545">
        <w:rPr>
          <w:rFonts w:ascii="Verdana" w:hAnsi="Verdana"/>
          <w:bCs/>
          <w:sz w:val="24"/>
          <w:szCs w:val="24"/>
          <w:lang w:val="se-NO"/>
        </w:rPr>
        <w:t xml:space="preserve"> </w:t>
      </w:r>
    </w:p>
    <w:p w:rsidR="00A16382" w:rsidRPr="00426545" w:rsidRDefault="00A16382" w:rsidP="00A16382">
      <w:pPr>
        <w:pStyle w:val="Lijstalinea"/>
        <w:rPr>
          <w:lang w:val="se-NO"/>
        </w:rPr>
      </w:pPr>
      <w:r w:rsidRPr="00426545">
        <w:rPr>
          <w:lang w:val="se-NO"/>
        </w:rPr>
        <w:t xml:space="preserve">Lotetunnelen  </w:t>
      </w:r>
      <w:r w:rsidRPr="00426545">
        <w:rPr>
          <w:lang w:val="se-NO"/>
        </w:rPr>
        <w:tab/>
      </w:r>
      <w:r w:rsidRPr="00426545">
        <w:rPr>
          <w:lang w:val="se-NO"/>
        </w:rPr>
        <w:tab/>
      </w:r>
      <w:r>
        <w:rPr>
          <w:lang w:val="se-NO"/>
        </w:rPr>
        <w:tab/>
      </w:r>
      <w:r w:rsidRPr="00426545">
        <w:rPr>
          <w:lang w:val="se-NO"/>
        </w:rPr>
        <w:t xml:space="preserve">1966  </w:t>
      </w:r>
    </w:p>
    <w:p w:rsidR="00A16382" w:rsidRPr="00426545" w:rsidRDefault="00A16382" w:rsidP="00A16382">
      <w:pPr>
        <w:pStyle w:val="Lijstalinea"/>
        <w:rPr>
          <w:lang w:val="se-NO"/>
        </w:rPr>
      </w:pPr>
      <w:r w:rsidRPr="00426545">
        <w:rPr>
          <w:lang w:val="se-NO"/>
        </w:rPr>
        <w:t xml:space="preserve">Eikefettunnelen  </w:t>
      </w:r>
      <w:r w:rsidRPr="00426545">
        <w:rPr>
          <w:lang w:val="se-NO"/>
        </w:rPr>
        <w:tab/>
      </w:r>
      <w:r>
        <w:rPr>
          <w:lang w:val="se-NO"/>
        </w:rPr>
        <w:tab/>
      </w:r>
      <w:r w:rsidR="00F4486C">
        <w:rPr>
          <w:lang w:val="se-NO"/>
        </w:rPr>
        <w:tab/>
      </w:r>
      <w:r w:rsidRPr="00426545">
        <w:rPr>
          <w:lang w:val="se-NO"/>
        </w:rPr>
        <w:t xml:space="preserve">1980  </w:t>
      </w:r>
    </w:p>
    <w:p w:rsidR="00A16382" w:rsidRPr="00426545" w:rsidRDefault="00A16382" w:rsidP="00A16382">
      <w:pPr>
        <w:pStyle w:val="Lijstalinea"/>
        <w:rPr>
          <w:lang w:val="se-NO"/>
        </w:rPr>
      </w:pPr>
      <w:r w:rsidRPr="00426545">
        <w:rPr>
          <w:lang w:val="se-NO"/>
        </w:rPr>
        <w:t xml:space="preserve">Hagelsundbrua  </w:t>
      </w:r>
      <w:r w:rsidRPr="00426545">
        <w:rPr>
          <w:lang w:val="se-NO"/>
        </w:rPr>
        <w:tab/>
      </w:r>
      <w:r>
        <w:rPr>
          <w:lang w:val="se-NO"/>
        </w:rPr>
        <w:tab/>
      </w:r>
      <w:r w:rsidR="00F4486C">
        <w:rPr>
          <w:lang w:val="se-NO"/>
        </w:rPr>
        <w:tab/>
      </w:r>
      <w:r w:rsidRPr="00426545">
        <w:rPr>
          <w:lang w:val="se-NO"/>
        </w:rPr>
        <w:t xml:space="preserve">1982  </w:t>
      </w:r>
    </w:p>
    <w:p w:rsidR="00A16382" w:rsidRPr="00426545" w:rsidRDefault="00A16382" w:rsidP="00A16382">
      <w:pPr>
        <w:pStyle w:val="Lijstalinea"/>
        <w:rPr>
          <w:lang w:val="se-NO"/>
        </w:rPr>
      </w:pPr>
      <w:r w:rsidRPr="00426545">
        <w:rPr>
          <w:lang w:val="se-NO"/>
        </w:rPr>
        <w:t xml:space="preserve">Fløyfjellstunnelen  </w:t>
      </w:r>
      <w:r w:rsidRPr="00426545">
        <w:rPr>
          <w:lang w:val="se-NO"/>
        </w:rPr>
        <w:tab/>
      </w:r>
      <w:r>
        <w:rPr>
          <w:lang w:val="se-NO"/>
        </w:rPr>
        <w:tab/>
      </w:r>
      <w:r w:rsidRPr="00426545">
        <w:rPr>
          <w:lang w:val="se-NO"/>
        </w:rPr>
        <w:t xml:space="preserve">1988  </w:t>
      </w:r>
    </w:p>
    <w:p w:rsidR="00A16382" w:rsidRPr="00426545" w:rsidRDefault="00A16382" w:rsidP="00A16382">
      <w:pPr>
        <w:pStyle w:val="Lijstalinea"/>
        <w:rPr>
          <w:lang w:val="se-NO"/>
        </w:rPr>
      </w:pPr>
      <w:r w:rsidRPr="00426545">
        <w:rPr>
          <w:lang w:val="se-NO"/>
        </w:rPr>
        <w:t xml:space="preserve">Jernfjelltunnelen  </w:t>
      </w:r>
      <w:r w:rsidRPr="00426545">
        <w:rPr>
          <w:lang w:val="se-NO"/>
        </w:rPr>
        <w:tab/>
      </w:r>
      <w:r>
        <w:rPr>
          <w:lang w:val="se-NO"/>
        </w:rPr>
        <w:tab/>
      </w:r>
      <w:r w:rsidR="00F4486C">
        <w:rPr>
          <w:lang w:val="se-NO"/>
        </w:rPr>
        <w:tab/>
      </w:r>
      <w:r w:rsidRPr="00426545">
        <w:rPr>
          <w:lang w:val="se-NO"/>
        </w:rPr>
        <w:t xml:space="preserve">1989  </w:t>
      </w:r>
    </w:p>
    <w:p w:rsidR="00A16382" w:rsidRPr="00426545" w:rsidRDefault="00A16382" w:rsidP="00A16382">
      <w:pPr>
        <w:pStyle w:val="Lijstalinea"/>
        <w:rPr>
          <w:lang w:val="se-NO"/>
        </w:rPr>
      </w:pPr>
      <w:r w:rsidRPr="00426545">
        <w:rPr>
          <w:lang w:val="se-NO"/>
        </w:rPr>
        <w:t xml:space="preserve">Skrikebergtunnelen </w:t>
      </w:r>
      <w:r>
        <w:rPr>
          <w:lang w:val="se-NO"/>
        </w:rPr>
        <w:tab/>
      </w:r>
      <w:r w:rsidRPr="00426545">
        <w:rPr>
          <w:lang w:val="se-NO"/>
        </w:rPr>
        <w:t xml:space="preserve"> </w:t>
      </w:r>
      <w:r w:rsidRPr="00426545">
        <w:rPr>
          <w:lang w:val="se-NO"/>
        </w:rPr>
        <w:tab/>
        <w:t xml:space="preserve">1990  </w:t>
      </w:r>
    </w:p>
    <w:p w:rsidR="00A16382" w:rsidRPr="00426545" w:rsidRDefault="00A16382" w:rsidP="00A16382">
      <w:pPr>
        <w:pStyle w:val="Lijstalinea"/>
        <w:rPr>
          <w:lang w:val="se-NO"/>
        </w:rPr>
      </w:pPr>
      <w:r w:rsidRPr="00426545">
        <w:rPr>
          <w:lang w:val="se-NO"/>
        </w:rPr>
        <w:t xml:space="preserve">Kirkeheitunnelen  </w:t>
      </w:r>
      <w:r w:rsidRPr="00426545">
        <w:rPr>
          <w:lang w:val="se-NO"/>
        </w:rPr>
        <w:tab/>
      </w:r>
      <w:r>
        <w:rPr>
          <w:lang w:val="se-NO"/>
        </w:rPr>
        <w:tab/>
      </w:r>
      <w:r w:rsidR="00F4486C">
        <w:rPr>
          <w:lang w:val="se-NO"/>
        </w:rPr>
        <w:tab/>
      </w:r>
      <w:r w:rsidRPr="00426545">
        <w:rPr>
          <w:lang w:val="se-NO"/>
        </w:rPr>
        <w:t xml:space="preserve">1992  </w:t>
      </w:r>
    </w:p>
    <w:p w:rsidR="00A16382" w:rsidRPr="00426545" w:rsidRDefault="00A16382" w:rsidP="00A16382">
      <w:pPr>
        <w:pStyle w:val="Lijstalinea"/>
        <w:rPr>
          <w:lang w:val="se-NO"/>
        </w:rPr>
      </w:pPr>
      <w:r w:rsidRPr="00426545">
        <w:rPr>
          <w:lang w:val="se-NO"/>
        </w:rPr>
        <w:t xml:space="preserve">Byfjordtunnelen  </w:t>
      </w:r>
      <w:r w:rsidRPr="00426545">
        <w:rPr>
          <w:lang w:val="se-NO"/>
        </w:rPr>
        <w:tab/>
      </w:r>
      <w:r>
        <w:rPr>
          <w:lang w:val="se-NO"/>
        </w:rPr>
        <w:tab/>
      </w:r>
      <w:r w:rsidR="00F4486C">
        <w:rPr>
          <w:lang w:val="se-NO"/>
        </w:rPr>
        <w:tab/>
      </w:r>
      <w:r w:rsidRPr="00426545">
        <w:rPr>
          <w:lang w:val="se-NO"/>
        </w:rPr>
        <w:t xml:space="preserve">1992  </w:t>
      </w:r>
    </w:p>
    <w:p w:rsidR="00A16382" w:rsidRPr="00426545" w:rsidRDefault="00A16382" w:rsidP="00A16382">
      <w:pPr>
        <w:pStyle w:val="Lijstalinea"/>
        <w:rPr>
          <w:lang w:val="se-NO"/>
        </w:rPr>
      </w:pPr>
      <w:r w:rsidRPr="00426545">
        <w:rPr>
          <w:lang w:val="se-NO"/>
        </w:rPr>
        <w:t xml:space="preserve">Gjemnessundbrua  </w:t>
      </w:r>
      <w:r>
        <w:rPr>
          <w:lang w:val="se-NO"/>
        </w:rPr>
        <w:tab/>
      </w:r>
      <w:r w:rsidRPr="00426545">
        <w:rPr>
          <w:lang w:val="se-NO"/>
        </w:rPr>
        <w:tab/>
        <w:t xml:space="preserve">1992  </w:t>
      </w:r>
    </w:p>
    <w:p w:rsidR="00A16382" w:rsidRPr="00426545" w:rsidRDefault="00A16382" w:rsidP="00A16382">
      <w:pPr>
        <w:pStyle w:val="Lijstalinea"/>
        <w:rPr>
          <w:lang w:val="se-NO"/>
        </w:rPr>
      </w:pPr>
      <w:r w:rsidRPr="00426545">
        <w:rPr>
          <w:lang w:val="se-NO"/>
        </w:rPr>
        <w:t xml:space="preserve">Bergsøysundbrua  </w:t>
      </w:r>
      <w:r w:rsidRPr="00426545">
        <w:rPr>
          <w:lang w:val="se-NO"/>
        </w:rPr>
        <w:tab/>
      </w:r>
      <w:r>
        <w:rPr>
          <w:lang w:val="se-NO"/>
        </w:rPr>
        <w:tab/>
      </w:r>
      <w:r w:rsidRPr="00426545">
        <w:rPr>
          <w:lang w:val="se-NO"/>
        </w:rPr>
        <w:t xml:space="preserve">1992  </w:t>
      </w:r>
    </w:p>
    <w:p w:rsidR="00A16382" w:rsidRPr="00426545" w:rsidRDefault="00A16382" w:rsidP="00A16382">
      <w:pPr>
        <w:pStyle w:val="Lijstalinea"/>
        <w:rPr>
          <w:lang w:val="se-NO"/>
        </w:rPr>
      </w:pPr>
      <w:r w:rsidRPr="00426545">
        <w:rPr>
          <w:lang w:val="se-NO"/>
        </w:rPr>
        <w:t xml:space="preserve">Mastrafjordtunnelen  </w:t>
      </w:r>
      <w:r>
        <w:rPr>
          <w:lang w:val="se-NO"/>
        </w:rPr>
        <w:tab/>
      </w:r>
      <w:r w:rsidR="00F4486C">
        <w:rPr>
          <w:lang w:val="se-NO"/>
        </w:rPr>
        <w:tab/>
      </w:r>
      <w:r w:rsidRPr="00426545">
        <w:rPr>
          <w:lang w:val="se-NO"/>
        </w:rPr>
        <w:t xml:space="preserve">1992  </w:t>
      </w:r>
    </w:p>
    <w:p w:rsidR="00A16382" w:rsidRPr="00426545" w:rsidRDefault="00A16382" w:rsidP="00A16382">
      <w:pPr>
        <w:pStyle w:val="Lijstalinea"/>
        <w:rPr>
          <w:lang w:val="se-NO"/>
        </w:rPr>
      </w:pPr>
      <w:r w:rsidRPr="00426545">
        <w:rPr>
          <w:lang w:val="se-NO"/>
        </w:rPr>
        <w:t xml:space="preserve">Nordhordlandsbrua  </w:t>
      </w:r>
      <w:r w:rsidRPr="00426545">
        <w:rPr>
          <w:lang w:val="se-NO"/>
        </w:rPr>
        <w:tab/>
      </w:r>
      <w:r>
        <w:rPr>
          <w:lang w:val="se-NO"/>
        </w:rPr>
        <w:tab/>
      </w:r>
      <w:r w:rsidRPr="00426545">
        <w:rPr>
          <w:lang w:val="se-NO"/>
        </w:rPr>
        <w:t xml:space="preserve">1994  </w:t>
      </w:r>
    </w:p>
    <w:p w:rsidR="00A16382" w:rsidRPr="00426545" w:rsidRDefault="00A16382" w:rsidP="00A16382">
      <w:pPr>
        <w:pStyle w:val="Lijstalinea"/>
        <w:rPr>
          <w:lang w:val="se-NO"/>
        </w:rPr>
      </w:pPr>
      <w:r w:rsidRPr="00426545">
        <w:rPr>
          <w:lang w:val="se-NO"/>
        </w:rPr>
        <w:t xml:space="preserve">Masfjordtunnelen  </w:t>
      </w:r>
      <w:r w:rsidRPr="00426545">
        <w:rPr>
          <w:lang w:val="se-NO"/>
        </w:rPr>
        <w:tab/>
      </w:r>
      <w:r>
        <w:rPr>
          <w:lang w:val="se-NO"/>
        </w:rPr>
        <w:tab/>
      </w:r>
      <w:r w:rsidR="00F4486C">
        <w:rPr>
          <w:lang w:val="se-NO"/>
        </w:rPr>
        <w:tab/>
      </w:r>
      <w:r w:rsidRPr="00426545">
        <w:rPr>
          <w:lang w:val="se-NO"/>
        </w:rPr>
        <w:t xml:space="preserve">1995  </w:t>
      </w:r>
    </w:p>
    <w:p w:rsidR="00A16382" w:rsidRPr="00426545" w:rsidRDefault="00A16382" w:rsidP="00A16382">
      <w:pPr>
        <w:pStyle w:val="Lijstalinea"/>
        <w:rPr>
          <w:lang w:val="se-NO"/>
        </w:rPr>
      </w:pPr>
      <w:r w:rsidRPr="00426545">
        <w:rPr>
          <w:lang w:val="se-NO"/>
        </w:rPr>
        <w:t xml:space="preserve">Bømlafjordtunnelen  </w:t>
      </w:r>
      <w:r>
        <w:rPr>
          <w:lang w:val="se-NO"/>
        </w:rPr>
        <w:tab/>
      </w:r>
      <w:r w:rsidRPr="00426545">
        <w:rPr>
          <w:lang w:val="se-NO"/>
        </w:rPr>
        <w:tab/>
        <w:t xml:space="preserve">2000  </w:t>
      </w:r>
    </w:p>
    <w:p w:rsidR="00A16382" w:rsidRPr="00426545" w:rsidRDefault="00A16382" w:rsidP="00A16382">
      <w:pPr>
        <w:pStyle w:val="Lijstalinea"/>
        <w:rPr>
          <w:lang w:val="se-NO"/>
        </w:rPr>
      </w:pPr>
      <w:r w:rsidRPr="00426545">
        <w:rPr>
          <w:lang w:val="se-NO"/>
        </w:rPr>
        <w:t xml:space="preserve">Stordabrua  </w:t>
      </w:r>
      <w:r w:rsidRPr="00426545">
        <w:rPr>
          <w:lang w:val="se-NO"/>
        </w:rPr>
        <w:tab/>
      </w:r>
      <w:r w:rsidRPr="00426545">
        <w:rPr>
          <w:lang w:val="se-NO"/>
        </w:rPr>
        <w:tab/>
      </w:r>
      <w:r>
        <w:rPr>
          <w:lang w:val="se-NO"/>
        </w:rPr>
        <w:tab/>
      </w:r>
      <w:r w:rsidR="00F4486C">
        <w:rPr>
          <w:lang w:val="se-NO"/>
        </w:rPr>
        <w:tab/>
      </w:r>
      <w:r w:rsidRPr="00426545">
        <w:rPr>
          <w:lang w:val="se-NO"/>
        </w:rPr>
        <w:t xml:space="preserve">2000  </w:t>
      </w:r>
    </w:p>
    <w:p w:rsidR="00A16382" w:rsidRPr="00426545" w:rsidRDefault="00A16382" w:rsidP="00A16382">
      <w:pPr>
        <w:pStyle w:val="Lijstalinea"/>
        <w:rPr>
          <w:lang w:val="se-NO"/>
        </w:rPr>
      </w:pPr>
      <w:r w:rsidRPr="00426545">
        <w:rPr>
          <w:lang w:val="se-NO"/>
        </w:rPr>
        <w:t xml:space="preserve">Bogstunnelen  </w:t>
      </w:r>
      <w:r w:rsidRPr="00426545">
        <w:rPr>
          <w:lang w:val="se-NO"/>
        </w:rPr>
        <w:tab/>
      </w:r>
      <w:r w:rsidRPr="00426545">
        <w:rPr>
          <w:lang w:val="se-NO"/>
        </w:rPr>
        <w:tab/>
      </w:r>
      <w:r>
        <w:rPr>
          <w:lang w:val="se-NO"/>
        </w:rPr>
        <w:tab/>
      </w:r>
      <w:r w:rsidRPr="00426545">
        <w:rPr>
          <w:lang w:val="se-NO"/>
        </w:rPr>
        <w:t xml:space="preserve">2004  </w:t>
      </w:r>
    </w:p>
    <w:p w:rsidR="00A16382" w:rsidRPr="00426545" w:rsidRDefault="00A16382" w:rsidP="00A16382">
      <w:pPr>
        <w:pStyle w:val="Lijstalinea"/>
        <w:rPr>
          <w:lang w:val="se-NO"/>
        </w:rPr>
      </w:pPr>
      <w:r w:rsidRPr="00426545">
        <w:rPr>
          <w:lang w:val="se-NO"/>
        </w:rPr>
        <w:t xml:space="preserve">Storsandtunnelen  </w:t>
      </w:r>
      <w:r w:rsidRPr="00426545">
        <w:rPr>
          <w:lang w:val="se-NO"/>
        </w:rPr>
        <w:tab/>
      </w:r>
      <w:r>
        <w:rPr>
          <w:lang w:val="se-NO"/>
        </w:rPr>
        <w:tab/>
      </w:r>
      <w:r w:rsidRPr="00426545">
        <w:rPr>
          <w:lang w:val="se-NO"/>
        </w:rPr>
        <w:t xml:space="preserve">2005  </w:t>
      </w:r>
    </w:p>
    <w:p w:rsidR="00A16382" w:rsidRPr="00426545" w:rsidRDefault="00A16382" w:rsidP="00A16382">
      <w:pPr>
        <w:pStyle w:val="Lijstalinea"/>
        <w:rPr>
          <w:lang w:val="se-NO"/>
        </w:rPr>
      </w:pPr>
      <w:r w:rsidRPr="00426545">
        <w:rPr>
          <w:lang w:val="se-NO"/>
        </w:rPr>
        <w:t xml:space="preserve">Viggjatunnelen  </w:t>
      </w:r>
      <w:r w:rsidRPr="00426545">
        <w:rPr>
          <w:lang w:val="se-NO"/>
        </w:rPr>
        <w:tab/>
      </w:r>
      <w:r>
        <w:rPr>
          <w:lang w:val="se-NO"/>
        </w:rPr>
        <w:tab/>
      </w:r>
      <w:r w:rsidR="00F4486C">
        <w:rPr>
          <w:lang w:val="se-NO"/>
        </w:rPr>
        <w:tab/>
      </w:r>
      <w:r w:rsidRPr="00426545">
        <w:rPr>
          <w:lang w:val="se-NO"/>
        </w:rPr>
        <w:t xml:space="preserve">2005  </w:t>
      </w:r>
    </w:p>
    <w:p w:rsidR="00A16382" w:rsidRPr="00426545" w:rsidRDefault="00A16382" w:rsidP="00A16382">
      <w:pPr>
        <w:pStyle w:val="Lijstalinea"/>
        <w:rPr>
          <w:lang w:val="se-NO"/>
        </w:rPr>
      </w:pPr>
      <w:r w:rsidRPr="00426545">
        <w:rPr>
          <w:lang w:val="se-NO"/>
        </w:rPr>
        <w:t xml:space="preserve">Vatlandstunnelen  </w:t>
      </w:r>
      <w:r w:rsidRPr="00426545">
        <w:rPr>
          <w:lang w:val="se-NO"/>
        </w:rPr>
        <w:tab/>
      </w:r>
      <w:r>
        <w:rPr>
          <w:lang w:val="se-NO"/>
        </w:rPr>
        <w:tab/>
      </w:r>
      <w:r w:rsidR="00F4486C">
        <w:rPr>
          <w:lang w:val="se-NO"/>
        </w:rPr>
        <w:tab/>
      </w:r>
      <w:r w:rsidRPr="00426545">
        <w:rPr>
          <w:lang w:val="se-NO"/>
        </w:rPr>
        <w:t xml:space="preserve">2006  </w:t>
      </w:r>
    </w:p>
    <w:p w:rsidR="00A16382" w:rsidRPr="00426545" w:rsidRDefault="00A16382" w:rsidP="00A16382">
      <w:pPr>
        <w:pStyle w:val="Lijstalinea"/>
        <w:rPr>
          <w:lang w:val="se-NO"/>
        </w:rPr>
      </w:pPr>
      <w:r w:rsidRPr="00426545">
        <w:rPr>
          <w:lang w:val="se-NO"/>
        </w:rPr>
        <w:t xml:space="preserve">Teistedalstunnelen  </w:t>
      </w:r>
      <w:r w:rsidRPr="00426545">
        <w:rPr>
          <w:lang w:val="se-NO"/>
        </w:rPr>
        <w:tab/>
      </w:r>
      <w:r>
        <w:rPr>
          <w:lang w:val="se-NO"/>
        </w:rPr>
        <w:tab/>
      </w:r>
      <w:r w:rsidRPr="00426545">
        <w:rPr>
          <w:lang w:val="se-NO"/>
        </w:rPr>
        <w:t xml:space="preserve">2006  </w:t>
      </w:r>
    </w:p>
    <w:p w:rsidR="00A16382" w:rsidRPr="00426545" w:rsidRDefault="00A16382" w:rsidP="00A16382">
      <w:pPr>
        <w:pStyle w:val="Lijstalinea"/>
        <w:rPr>
          <w:lang w:val="se-NO"/>
        </w:rPr>
      </w:pPr>
      <w:r w:rsidRPr="00426545">
        <w:rPr>
          <w:lang w:val="se-NO"/>
        </w:rPr>
        <w:t xml:space="preserve">Fedafjorden bru  </w:t>
      </w:r>
      <w:r w:rsidRPr="00426545">
        <w:rPr>
          <w:lang w:val="se-NO"/>
        </w:rPr>
        <w:tab/>
      </w:r>
      <w:r>
        <w:rPr>
          <w:lang w:val="se-NO"/>
        </w:rPr>
        <w:tab/>
      </w:r>
      <w:r w:rsidR="00F4486C">
        <w:rPr>
          <w:lang w:val="se-NO"/>
        </w:rPr>
        <w:tab/>
      </w:r>
      <w:r w:rsidRPr="00426545">
        <w:rPr>
          <w:lang w:val="se-NO"/>
        </w:rPr>
        <w:t xml:space="preserve">2006  </w:t>
      </w:r>
    </w:p>
    <w:p w:rsidR="00A16382" w:rsidRPr="00426545" w:rsidRDefault="00A16382" w:rsidP="00A16382">
      <w:pPr>
        <w:pStyle w:val="Lijstalinea"/>
        <w:rPr>
          <w:lang w:val="se-NO"/>
        </w:rPr>
      </w:pPr>
      <w:r w:rsidRPr="00426545">
        <w:rPr>
          <w:lang w:val="se-NO"/>
        </w:rPr>
        <w:t xml:space="preserve">Nipetunnelen  </w:t>
      </w:r>
      <w:r w:rsidRPr="00426545">
        <w:rPr>
          <w:lang w:val="se-NO"/>
        </w:rPr>
        <w:tab/>
      </w:r>
      <w:r w:rsidRPr="00426545">
        <w:rPr>
          <w:lang w:val="se-NO"/>
        </w:rPr>
        <w:tab/>
      </w:r>
      <w:r>
        <w:rPr>
          <w:lang w:val="se-NO"/>
        </w:rPr>
        <w:tab/>
      </w:r>
      <w:r w:rsidRPr="00426545">
        <w:rPr>
          <w:lang w:val="se-NO"/>
        </w:rPr>
        <w:t xml:space="preserve">2008  </w:t>
      </w:r>
    </w:p>
    <w:p w:rsidR="00A16382" w:rsidRPr="00426545" w:rsidRDefault="00A16382" w:rsidP="00A16382">
      <w:pPr>
        <w:pStyle w:val="Lijstalinea"/>
        <w:rPr>
          <w:lang w:val="se-NO"/>
        </w:rPr>
      </w:pPr>
      <w:r w:rsidRPr="00426545">
        <w:rPr>
          <w:lang w:val="se-NO"/>
        </w:rPr>
        <w:t xml:space="preserve">Noreviktunnelen  </w:t>
      </w:r>
      <w:r w:rsidRPr="00426545">
        <w:rPr>
          <w:lang w:val="se-NO"/>
        </w:rPr>
        <w:tab/>
      </w:r>
      <w:r>
        <w:rPr>
          <w:lang w:val="se-NO"/>
        </w:rPr>
        <w:tab/>
      </w:r>
      <w:r w:rsidR="00F4486C">
        <w:rPr>
          <w:lang w:val="se-NO"/>
        </w:rPr>
        <w:tab/>
      </w:r>
      <w:r w:rsidRPr="00426545">
        <w:rPr>
          <w:lang w:val="se-NO"/>
        </w:rPr>
        <w:t xml:space="preserve">2012  </w:t>
      </w:r>
    </w:p>
    <w:p w:rsidR="00A16382" w:rsidRPr="00426545" w:rsidRDefault="00A16382" w:rsidP="00A16382">
      <w:pPr>
        <w:pStyle w:val="Lijstalinea"/>
        <w:rPr>
          <w:lang w:val="se-NO"/>
        </w:rPr>
      </w:pPr>
      <w:r w:rsidRPr="00426545">
        <w:rPr>
          <w:lang w:val="se-NO"/>
        </w:rPr>
        <w:t xml:space="preserve">Kvivstunnelen </w:t>
      </w:r>
      <w:r w:rsidRPr="00426545">
        <w:rPr>
          <w:lang w:val="se-NO"/>
        </w:rPr>
        <w:tab/>
      </w:r>
      <w:r w:rsidRPr="00426545">
        <w:rPr>
          <w:lang w:val="se-NO"/>
        </w:rPr>
        <w:tab/>
      </w:r>
      <w:r>
        <w:rPr>
          <w:lang w:val="se-NO"/>
        </w:rPr>
        <w:tab/>
      </w:r>
      <w:r w:rsidRPr="00426545">
        <w:rPr>
          <w:lang w:val="se-NO"/>
        </w:rPr>
        <w:t xml:space="preserve">2012  </w:t>
      </w:r>
    </w:p>
    <w:p w:rsidR="00A16382" w:rsidRPr="00426545" w:rsidRDefault="00A16382" w:rsidP="00A16382">
      <w:pPr>
        <w:pStyle w:val="Lijstalinea"/>
        <w:rPr>
          <w:lang w:val="se-NO"/>
        </w:rPr>
      </w:pPr>
      <w:r w:rsidRPr="00426545">
        <w:rPr>
          <w:lang w:val="se-NO"/>
        </w:rPr>
        <w:t xml:space="preserve">Eikåstunnelen </w:t>
      </w:r>
      <w:r w:rsidRPr="00426545">
        <w:rPr>
          <w:lang w:val="se-NO"/>
        </w:rPr>
        <w:tab/>
      </w:r>
      <w:r w:rsidRPr="00426545">
        <w:rPr>
          <w:lang w:val="se-NO"/>
        </w:rPr>
        <w:tab/>
      </w:r>
      <w:r>
        <w:rPr>
          <w:lang w:val="se-NO"/>
        </w:rPr>
        <w:tab/>
      </w:r>
      <w:r w:rsidRPr="00426545">
        <w:rPr>
          <w:lang w:val="se-NO"/>
        </w:rPr>
        <w:t xml:space="preserve">2014  </w:t>
      </w:r>
    </w:p>
    <w:p w:rsidR="00A16382" w:rsidRPr="00426545" w:rsidRDefault="00A16382" w:rsidP="00A16382">
      <w:pPr>
        <w:pStyle w:val="Lijstalinea"/>
        <w:rPr>
          <w:lang w:val="se-NO"/>
        </w:rPr>
      </w:pPr>
      <w:r w:rsidRPr="00426545">
        <w:rPr>
          <w:lang w:val="se-NO"/>
        </w:rPr>
        <w:t xml:space="preserve">Harangstunnelen  </w:t>
      </w:r>
      <w:r w:rsidRPr="00426545">
        <w:rPr>
          <w:lang w:val="se-NO"/>
        </w:rPr>
        <w:tab/>
      </w:r>
      <w:r>
        <w:rPr>
          <w:lang w:val="se-NO"/>
        </w:rPr>
        <w:tab/>
      </w:r>
      <w:r w:rsidR="00F4486C">
        <w:rPr>
          <w:lang w:val="se-NO"/>
        </w:rPr>
        <w:tab/>
      </w:r>
      <w:r w:rsidRPr="00426545">
        <w:rPr>
          <w:lang w:val="se-NO"/>
        </w:rPr>
        <w:t xml:space="preserve">2014  </w:t>
      </w:r>
    </w:p>
    <w:p w:rsidR="00A16382" w:rsidRPr="00426545" w:rsidRDefault="00A16382" w:rsidP="00A16382">
      <w:pPr>
        <w:rPr>
          <w:rFonts w:ascii="Verdana" w:hAnsi="Verdana"/>
          <w:bCs/>
          <w:sz w:val="24"/>
          <w:szCs w:val="24"/>
          <w:lang w:val="se-NO"/>
        </w:rPr>
      </w:pPr>
    </w:p>
    <w:p w:rsidR="00A16382" w:rsidRPr="00426545" w:rsidRDefault="00A16382" w:rsidP="00A16382">
      <w:pPr>
        <w:pStyle w:val="Alinia6"/>
        <w:rPr>
          <w:lang w:val="se-NO"/>
        </w:rPr>
      </w:pPr>
      <w:r w:rsidRPr="00426545">
        <w:rPr>
          <w:b/>
          <w:lang w:val="se-NO"/>
        </w:rPr>
        <w:t>Toekomst</w:t>
      </w:r>
    </w:p>
    <w:p w:rsidR="00A16382" w:rsidRPr="00426545" w:rsidRDefault="00A16382" w:rsidP="00A16382">
      <w:pPr>
        <w:pStyle w:val="BusTic"/>
        <w:keepLines/>
        <w:numPr>
          <w:ilvl w:val="0"/>
          <w:numId w:val="66"/>
        </w:numPr>
        <w:ind w:left="284" w:hanging="284"/>
        <w:rPr>
          <w:lang w:val="se-NO"/>
        </w:rPr>
      </w:pPr>
      <w:r w:rsidRPr="00426545">
        <w:rPr>
          <w:lang w:val="se-NO"/>
        </w:rPr>
        <w:t xml:space="preserve">Het is de bedoeling om uiteindelijk een veerdienstvrije E39 te realiseren door de bouw van lange tunnels en grote bruggen. </w:t>
      </w:r>
    </w:p>
    <w:p w:rsidR="00A16382" w:rsidRPr="00426545" w:rsidRDefault="00A16382" w:rsidP="00A16382">
      <w:pPr>
        <w:pStyle w:val="BusTic"/>
        <w:keepLines/>
        <w:numPr>
          <w:ilvl w:val="0"/>
          <w:numId w:val="66"/>
        </w:numPr>
        <w:ind w:left="284" w:hanging="284"/>
        <w:rPr>
          <w:lang w:val="se-NO"/>
        </w:rPr>
      </w:pPr>
      <w:r w:rsidRPr="00426545">
        <w:rPr>
          <w:lang w:val="se-NO"/>
        </w:rPr>
        <w:t xml:space="preserve">Mogelijk krijgt de E39 diverse recordbruggen, en de langste verkeerstunnel ter wereld, de Boknafjordtunnel. </w:t>
      </w:r>
    </w:p>
    <w:p w:rsidR="00A16382" w:rsidRPr="00426545" w:rsidRDefault="00A16382" w:rsidP="00A16382">
      <w:pPr>
        <w:rPr>
          <w:rFonts w:ascii="Verdana" w:hAnsi="Verdana"/>
          <w:bCs/>
          <w:sz w:val="24"/>
          <w:szCs w:val="24"/>
          <w:lang w:val="se-NO"/>
        </w:rPr>
      </w:pPr>
    </w:p>
    <w:p w:rsidR="00A16382" w:rsidRPr="00426545" w:rsidRDefault="00A16382" w:rsidP="00A16382">
      <w:pPr>
        <w:pStyle w:val="Alinia6"/>
        <w:rPr>
          <w:b/>
          <w:lang w:val="se-NO"/>
        </w:rPr>
      </w:pPr>
    </w:p>
    <w:p w:rsidR="00A16382" w:rsidRPr="00426545" w:rsidRDefault="00A16382" w:rsidP="00A16382">
      <w:pPr>
        <w:pStyle w:val="Alinia6"/>
        <w:rPr>
          <w:b/>
          <w:lang w:val="se-NO"/>
        </w:rPr>
      </w:pPr>
    </w:p>
    <w:p w:rsidR="00A16382" w:rsidRPr="00426545" w:rsidRDefault="00A16382" w:rsidP="00A16382">
      <w:pPr>
        <w:pStyle w:val="Alinia6"/>
        <w:rPr>
          <w:lang w:val="se-NO"/>
        </w:rPr>
      </w:pPr>
      <w:r w:rsidRPr="00426545">
        <w:rPr>
          <w:b/>
          <w:lang w:val="se-NO"/>
        </w:rPr>
        <w:lastRenderedPageBreak/>
        <w:t>Kristiansand</w:t>
      </w:r>
    </w:p>
    <w:p w:rsidR="00A16382" w:rsidRPr="00426545" w:rsidRDefault="00A16382" w:rsidP="00A16382">
      <w:pPr>
        <w:pStyle w:val="BusTic"/>
        <w:keepLines/>
        <w:numPr>
          <w:ilvl w:val="0"/>
          <w:numId w:val="66"/>
        </w:numPr>
        <w:ind w:left="284" w:hanging="284"/>
        <w:rPr>
          <w:lang w:val="se-NO"/>
        </w:rPr>
      </w:pPr>
      <w:r w:rsidRPr="00426545">
        <w:rPr>
          <w:lang w:val="se-NO"/>
        </w:rPr>
        <w:t>Rond Kristiansand is een noordelijke rondweg gepland die de E18 met de E39 moet verbinden.</w:t>
      </w:r>
    </w:p>
    <w:p w:rsidR="00A16382" w:rsidRPr="00426545" w:rsidRDefault="00A16382" w:rsidP="00A16382">
      <w:pPr>
        <w:pStyle w:val="BusTic"/>
        <w:keepLines/>
        <w:numPr>
          <w:ilvl w:val="0"/>
          <w:numId w:val="66"/>
        </w:numPr>
        <w:ind w:left="284" w:hanging="284"/>
        <w:rPr>
          <w:lang w:val="se-NO"/>
        </w:rPr>
      </w:pPr>
      <w:r w:rsidRPr="00426545">
        <w:rPr>
          <w:lang w:val="se-NO"/>
        </w:rPr>
        <w:t>Dit wordt een 2x2 snelweg met een maximumsnelheid van 110 km/h.</w:t>
      </w:r>
    </w:p>
    <w:p w:rsidR="00A16382" w:rsidRPr="00426545" w:rsidRDefault="00A16382" w:rsidP="00A16382">
      <w:pPr>
        <w:pStyle w:val="BusTic"/>
        <w:keepLines/>
        <w:numPr>
          <w:ilvl w:val="0"/>
          <w:numId w:val="66"/>
        </w:numPr>
        <w:ind w:left="284" w:hanging="284"/>
        <w:rPr>
          <w:lang w:val="se-NO"/>
        </w:rPr>
      </w:pPr>
      <w:r w:rsidRPr="00426545">
        <w:rPr>
          <w:lang w:val="se-NO"/>
        </w:rPr>
        <w:t>In mei 2015 is het aanbevolen tracé gepresenteerd, voor 70% een ondergrondse snelweg langs de noordkant van de stad.</w:t>
      </w:r>
    </w:p>
    <w:p w:rsidR="00A16382" w:rsidRPr="00426545" w:rsidRDefault="00A16382" w:rsidP="00A16382">
      <w:pPr>
        <w:pStyle w:val="BusTic"/>
        <w:keepLines/>
        <w:numPr>
          <w:ilvl w:val="0"/>
          <w:numId w:val="66"/>
        </w:numPr>
        <w:ind w:left="284" w:hanging="284"/>
        <w:rPr>
          <w:lang w:val="se-NO"/>
        </w:rPr>
      </w:pPr>
      <w:r w:rsidRPr="00426545">
        <w:rPr>
          <w:lang w:val="se-NO"/>
        </w:rPr>
        <w:t xml:space="preserve">Op 26 februari 2016 werd het definitieve tracé gekozen, waarbij de geplande maximumsnelheid is verhoogd van 100 naar 110 km/h. </w:t>
      </w:r>
    </w:p>
    <w:p w:rsidR="00A16382" w:rsidRPr="00426545" w:rsidRDefault="00A16382" w:rsidP="00A16382">
      <w:pPr>
        <w:rPr>
          <w:rFonts w:ascii="Verdana" w:hAnsi="Verdana"/>
          <w:bCs/>
          <w:sz w:val="24"/>
          <w:szCs w:val="24"/>
          <w:lang w:val="se-NO"/>
        </w:rPr>
      </w:pPr>
    </w:p>
    <w:p w:rsidR="00A16382" w:rsidRPr="00426545" w:rsidRDefault="00A16382" w:rsidP="00A16382">
      <w:pPr>
        <w:rPr>
          <w:rFonts w:ascii="Verdana" w:hAnsi="Verdana"/>
          <w:b/>
          <w:bCs/>
          <w:sz w:val="24"/>
          <w:szCs w:val="24"/>
          <w:lang w:val="se-NO"/>
        </w:rPr>
      </w:pPr>
      <w:r w:rsidRPr="00426545">
        <w:rPr>
          <w:rFonts w:ascii="Verdana" w:hAnsi="Verdana"/>
          <w:b/>
          <w:bCs/>
          <w:sz w:val="24"/>
          <w:szCs w:val="24"/>
          <w:lang w:val="se-NO"/>
        </w:rPr>
        <w:t>Kristiansand - Stavanger</w:t>
      </w:r>
    </w:p>
    <w:p w:rsidR="00A16382" w:rsidRPr="00426545" w:rsidRDefault="00A16382" w:rsidP="00A16382">
      <w:pPr>
        <w:pStyle w:val="BusTic"/>
        <w:keepLines/>
        <w:numPr>
          <w:ilvl w:val="0"/>
          <w:numId w:val="66"/>
        </w:numPr>
        <w:ind w:left="284" w:hanging="284"/>
        <w:rPr>
          <w:lang w:val="se-NO"/>
        </w:rPr>
      </w:pPr>
      <w:r w:rsidRPr="00426545">
        <w:rPr>
          <w:lang w:val="se-NO"/>
        </w:rPr>
        <w:t xml:space="preserve">Het is gepland om een 32 kilometer lange autosnelweg aan te leggen, tussen Lindelia en Livold met een maximumsnelheid van 100 km/h. </w:t>
      </w:r>
    </w:p>
    <w:p w:rsidR="00A16382" w:rsidRPr="00426545" w:rsidRDefault="00A16382" w:rsidP="00A16382">
      <w:pPr>
        <w:pStyle w:val="BusTic"/>
        <w:keepLines/>
        <w:numPr>
          <w:ilvl w:val="0"/>
          <w:numId w:val="66"/>
        </w:numPr>
        <w:ind w:left="284" w:hanging="284"/>
        <w:rPr>
          <w:lang w:val="se-NO"/>
        </w:rPr>
      </w:pPr>
      <w:r w:rsidRPr="00426545">
        <w:rPr>
          <w:lang w:val="se-NO"/>
        </w:rPr>
        <w:t xml:space="preserve">Het is gepland om met de aanleg in 2018 te starten. </w:t>
      </w:r>
    </w:p>
    <w:p w:rsidR="00A16382" w:rsidRPr="00426545" w:rsidRDefault="00A16382" w:rsidP="00A16382">
      <w:pPr>
        <w:rPr>
          <w:rFonts w:ascii="Verdana" w:hAnsi="Verdana"/>
          <w:bCs/>
          <w:sz w:val="24"/>
          <w:szCs w:val="24"/>
          <w:lang w:val="se-NO"/>
        </w:rPr>
      </w:pPr>
    </w:p>
    <w:p w:rsidR="00A16382" w:rsidRPr="00426545" w:rsidRDefault="00A16382" w:rsidP="00A16382">
      <w:pPr>
        <w:pStyle w:val="BusTic"/>
        <w:keepLines/>
        <w:numPr>
          <w:ilvl w:val="0"/>
          <w:numId w:val="66"/>
        </w:numPr>
        <w:ind w:left="284" w:hanging="284"/>
        <w:rPr>
          <w:lang w:val="se-NO"/>
        </w:rPr>
      </w:pPr>
      <w:r w:rsidRPr="00426545">
        <w:rPr>
          <w:lang w:val="se-NO"/>
        </w:rPr>
        <w:t>Op termijn moet er een autosnelweg komen van Kristiansand tot Stavanger.</w:t>
      </w:r>
    </w:p>
    <w:p w:rsidR="00A16382" w:rsidRPr="00426545" w:rsidRDefault="00A16382" w:rsidP="00A16382">
      <w:pPr>
        <w:pStyle w:val="BusTic"/>
        <w:keepLines/>
        <w:numPr>
          <w:ilvl w:val="0"/>
          <w:numId w:val="66"/>
        </w:numPr>
        <w:ind w:left="284" w:hanging="284"/>
        <w:rPr>
          <w:lang w:val="se-NO"/>
        </w:rPr>
      </w:pPr>
      <w:r w:rsidRPr="00426545">
        <w:rPr>
          <w:lang w:val="se-NO"/>
        </w:rPr>
        <w:t>Op 14 april 2015 is daartoe een concessiehouder (veiselskap) opgericht die voor 130 miljard kronen (circa € 15 miljard) de E18 en E39 moet opwaarderen als snelweg tussen Oslo en Stavanger.</w:t>
      </w:r>
    </w:p>
    <w:p w:rsidR="00A16382" w:rsidRPr="00426545" w:rsidRDefault="00A16382" w:rsidP="00A16382">
      <w:pPr>
        <w:pStyle w:val="BusTic"/>
        <w:keepLines/>
        <w:numPr>
          <w:ilvl w:val="0"/>
          <w:numId w:val="66"/>
        </w:numPr>
        <w:ind w:left="284" w:hanging="284"/>
        <w:rPr>
          <w:lang w:val="se-NO"/>
        </w:rPr>
      </w:pPr>
      <w:r w:rsidRPr="00426545">
        <w:rPr>
          <w:lang w:val="se-NO"/>
        </w:rPr>
        <w:t xml:space="preserve">Op 15 mei 2015 werd een variant dicht langs de kust aanbevolen voor het 105 kilometer lange traject Fedafjord - Ålgård. </w:t>
      </w:r>
    </w:p>
    <w:p w:rsidR="00A16382" w:rsidRPr="00426545" w:rsidRDefault="00A16382" w:rsidP="00A16382">
      <w:pPr>
        <w:pStyle w:val="BusTic"/>
        <w:keepLines/>
        <w:numPr>
          <w:ilvl w:val="0"/>
          <w:numId w:val="66"/>
        </w:numPr>
        <w:ind w:left="284" w:hanging="284"/>
        <w:rPr>
          <w:lang w:val="se-NO"/>
        </w:rPr>
      </w:pPr>
      <w:r w:rsidRPr="00426545">
        <w:rPr>
          <w:lang w:val="se-NO"/>
        </w:rPr>
        <w:t xml:space="preserve">Deze is 17 kilometer korter en vermindert de reistijd met 39 minuten. </w:t>
      </w:r>
    </w:p>
    <w:p w:rsidR="00A16382" w:rsidRPr="00426545" w:rsidRDefault="00A16382" w:rsidP="00A16382">
      <w:pPr>
        <w:pStyle w:val="BusTic"/>
        <w:keepLines/>
        <w:numPr>
          <w:ilvl w:val="0"/>
          <w:numId w:val="66"/>
        </w:numPr>
        <w:ind w:left="284" w:hanging="284"/>
        <w:rPr>
          <w:lang w:val="se-NO"/>
        </w:rPr>
      </w:pPr>
      <w:r w:rsidRPr="00426545">
        <w:rPr>
          <w:lang w:val="se-NO"/>
        </w:rPr>
        <w:t xml:space="preserve">Uitgangspunt is een autosnelweg waar 110 km/h gereden mag worden. </w:t>
      </w:r>
    </w:p>
    <w:p w:rsidR="00A16382" w:rsidRPr="00426545" w:rsidRDefault="00A16382" w:rsidP="00A16382">
      <w:pPr>
        <w:rPr>
          <w:rFonts w:ascii="Verdana" w:hAnsi="Verdana"/>
          <w:bCs/>
          <w:sz w:val="24"/>
          <w:szCs w:val="24"/>
          <w:lang w:val="se-NO"/>
        </w:rPr>
      </w:pPr>
    </w:p>
    <w:p w:rsidR="00A16382" w:rsidRPr="00426545" w:rsidRDefault="00A16382" w:rsidP="00A16382">
      <w:pPr>
        <w:pStyle w:val="Alinia6"/>
        <w:rPr>
          <w:b/>
          <w:lang w:val="se-NO"/>
        </w:rPr>
      </w:pPr>
      <w:r w:rsidRPr="00426545">
        <w:rPr>
          <w:b/>
          <w:lang w:val="se-NO"/>
        </w:rPr>
        <w:t>Ålgård – Hove</w:t>
      </w:r>
    </w:p>
    <w:p w:rsidR="00A16382" w:rsidRPr="00426545" w:rsidRDefault="00A16382" w:rsidP="00A16382">
      <w:pPr>
        <w:pStyle w:val="BusTic"/>
        <w:keepLines/>
        <w:numPr>
          <w:ilvl w:val="0"/>
          <w:numId w:val="66"/>
        </w:numPr>
        <w:ind w:left="284" w:hanging="284"/>
        <w:rPr>
          <w:lang w:val="se-NO"/>
        </w:rPr>
      </w:pPr>
      <w:r w:rsidRPr="00426545">
        <w:rPr>
          <w:lang w:val="se-NO"/>
        </w:rPr>
        <w:t xml:space="preserve">In 2015 is het tracé vastgelegd van de E39 tussen Ålgard en Hove, net ten zuiden van Stavanger. </w:t>
      </w:r>
    </w:p>
    <w:p w:rsidR="00A16382" w:rsidRPr="00426545" w:rsidRDefault="00A16382" w:rsidP="00A16382">
      <w:pPr>
        <w:pStyle w:val="BusTic"/>
        <w:keepLines/>
        <w:numPr>
          <w:ilvl w:val="0"/>
          <w:numId w:val="66"/>
        </w:numPr>
        <w:ind w:left="284" w:hanging="284"/>
        <w:rPr>
          <w:lang w:val="se-NO"/>
        </w:rPr>
      </w:pPr>
      <w:r w:rsidRPr="00426545">
        <w:rPr>
          <w:lang w:val="se-NO"/>
        </w:rPr>
        <w:t>Dit deel is 14 kilometer lang en wordt aangelegd als motorvei met een maximumsnelheid van 110 km/h.</w:t>
      </w:r>
    </w:p>
    <w:p w:rsidR="00A16382" w:rsidRPr="00426545" w:rsidRDefault="00A16382" w:rsidP="00A16382">
      <w:pPr>
        <w:pStyle w:val="BusTic"/>
        <w:keepLines/>
        <w:numPr>
          <w:ilvl w:val="0"/>
          <w:numId w:val="66"/>
        </w:numPr>
        <w:ind w:left="284" w:hanging="284"/>
        <w:rPr>
          <w:lang w:val="se-NO"/>
        </w:rPr>
      </w:pPr>
      <w:r w:rsidRPr="00426545">
        <w:rPr>
          <w:lang w:val="se-NO"/>
        </w:rPr>
        <w:t xml:space="preserve">De aanleg start mogelijk medio 2019. </w:t>
      </w:r>
    </w:p>
    <w:p w:rsidR="00A16382" w:rsidRPr="00426545" w:rsidRDefault="00A16382" w:rsidP="00A16382">
      <w:pPr>
        <w:rPr>
          <w:rFonts w:ascii="Verdana" w:hAnsi="Verdana"/>
          <w:bCs/>
          <w:sz w:val="24"/>
          <w:szCs w:val="24"/>
          <w:lang w:val="se-NO"/>
        </w:rPr>
      </w:pPr>
    </w:p>
    <w:p w:rsidR="002C0076" w:rsidRDefault="002C0076" w:rsidP="00A16382">
      <w:pPr>
        <w:pStyle w:val="Alinia6"/>
        <w:rPr>
          <w:b/>
          <w:lang w:val="se-NO"/>
        </w:rPr>
      </w:pPr>
    </w:p>
    <w:p w:rsidR="002C0076" w:rsidRDefault="002C0076" w:rsidP="00A16382">
      <w:pPr>
        <w:pStyle w:val="Alinia6"/>
        <w:rPr>
          <w:b/>
          <w:lang w:val="se-NO"/>
        </w:rPr>
      </w:pPr>
    </w:p>
    <w:p w:rsidR="002C0076" w:rsidRDefault="002C0076" w:rsidP="00A16382">
      <w:pPr>
        <w:pStyle w:val="Alinia6"/>
        <w:rPr>
          <w:b/>
          <w:lang w:val="se-NO"/>
        </w:rPr>
      </w:pPr>
    </w:p>
    <w:p w:rsidR="002C0076" w:rsidRDefault="002C0076" w:rsidP="00A16382">
      <w:pPr>
        <w:pStyle w:val="Alinia6"/>
        <w:rPr>
          <w:b/>
          <w:lang w:val="se-NO"/>
        </w:rPr>
      </w:pPr>
    </w:p>
    <w:p w:rsidR="002C0076" w:rsidRDefault="002C0076" w:rsidP="00A16382">
      <w:pPr>
        <w:pStyle w:val="Alinia6"/>
        <w:rPr>
          <w:b/>
          <w:lang w:val="se-NO"/>
        </w:rPr>
      </w:pPr>
    </w:p>
    <w:p w:rsidR="002C0076" w:rsidRDefault="002C0076" w:rsidP="00A16382">
      <w:pPr>
        <w:pStyle w:val="Alinia6"/>
        <w:rPr>
          <w:b/>
          <w:lang w:val="se-NO"/>
        </w:rPr>
      </w:pPr>
    </w:p>
    <w:p w:rsidR="002C0076" w:rsidRDefault="002C0076" w:rsidP="00A16382">
      <w:pPr>
        <w:pStyle w:val="Alinia6"/>
        <w:rPr>
          <w:b/>
          <w:lang w:val="se-NO"/>
        </w:rPr>
      </w:pPr>
    </w:p>
    <w:p w:rsidR="002C0076" w:rsidRDefault="002C0076" w:rsidP="00A16382">
      <w:pPr>
        <w:pStyle w:val="Alinia6"/>
        <w:rPr>
          <w:b/>
          <w:lang w:val="se-NO"/>
        </w:rPr>
      </w:pPr>
    </w:p>
    <w:p w:rsidR="00A16382" w:rsidRPr="00426545" w:rsidRDefault="00A16382" w:rsidP="00A16382">
      <w:pPr>
        <w:pStyle w:val="Alinia6"/>
        <w:rPr>
          <w:lang w:val="se-NO"/>
        </w:rPr>
      </w:pPr>
      <w:r w:rsidRPr="00426545">
        <w:rPr>
          <w:b/>
          <w:lang w:val="se-NO"/>
        </w:rPr>
        <w:lastRenderedPageBreak/>
        <w:t>Stavanger</w:t>
      </w:r>
    </w:p>
    <w:p w:rsidR="00A16382" w:rsidRPr="00426545" w:rsidRDefault="00A16382" w:rsidP="00A16382">
      <w:pPr>
        <w:pStyle w:val="BusTic"/>
        <w:keepLines/>
        <w:numPr>
          <w:ilvl w:val="0"/>
          <w:numId w:val="66"/>
        </w:numPr>
        <w:ind w:left="284" w:hanging="284"/>
        <w:rPr>
          <w:lang w:val="se-NO"/>
        </w:rPr>
      </w:pPr>
      <w:r w:rsidRPr="00426545">
        <w:rPr>
          <w:lang w:val="se-NO"/>
        </w:rPr>
        <w:t>In februari 2015 begonnen werkzaamheden om 1,5 kilometer van de E39 tussen Hove en Sandved bij Sandnes, net ten zuiden van Stavanger, naar 2x2 rijstroken te verbreden.</w:t>
      </w:r>
    </w:p>
    <w:p w:rsidR="00A16382" w:rsidRPr="00426545" w:rsidRDefault="00A16382" w:rsidP="00A16382">
      <w:pPr>
        <w:pStyle w:val="BusTic"/>
        <w:keepLines/>
        <w:numPr>
          <w:ilvl w:val="0"/>
          <w:numId w:val="66"/>
        </w:numPr>
        <w:ind w:left="284" w:hanging="284"/>
        <w:rPr>
          <w:lang w:val="se-NO"/>
        </w:rPr>
      </w:pPr>
      <w:r w:rsidRPr="00426545">
        <w:rPr>
          <w:lang w:val="se-NO"/>
        </w:rPr>
        <w:t xml:space="preserve">Hiervoor moet een nieuw viaduct gebouwd worden. </w:t>
      </w:r>
    </w:p>
    <w:p w:rsidR="00A16382" w:rsidRPr="00426545" w:rsidRDefault="00A16382" w:rsidP="00A16382">
      <w:pPr>
        <w:pStyle w:val="BusTic"/>
        <w:keepLines/>
        <w:numPr>
          <w:ilvl w:val="0"/>
          <w:numId w:val="66"/>
        </w:numPr>
        <w:ind w:left="284" w:hanging="284"/>
        <w:rPr>
          <w:lang w:val="se-NO"/>
        </w:rPr>
      </w:pPr>
      <w:r w:rsidRPr="00426545">
        <w:rPr>
          <w:lang w:val="se-NO"/>
        </w:rPr>
        <w:t xml:space="preserve">De aanleg kost 330 miljoen kronen (circa € 38 miljoen) en duurt tot juni 2017. </w:t>
      </w:r>
    </w:p>
    <w:p w:rsidR="00A16382" w:rsidRPr="00426545" w:rsidRDefault="00A16382" w:rsidP="00A16382">
      <w:pPr>
        <w:rPr>
          <w:rFonts w:ascii="Verdana" w:hAnsi="Verdana"/>
          <w:bCs/>
          <w:sz w:val="24"/>
          <w:szCs w:val="24"/>
          <w:lang w:val="se-NO"/>
        </w:rPr>
      </w:pPr>
    </w:p>
    <w:p w:rsidR="00A16382" w:rsidRPr="00426545" w:rsidRDefault="00A16382" w:rsidP="00A16382">
      <w:pPr>
        <w:pStyle w:val="BusTic"/>
        <w:keepLines/>
        <w:numPr>
          <w:ilvl w:val="0"/>
          <w:numId w:val="66"/>
        </w:numPr>
        <w:ind w:left="284" w:hanging="284"/>
        <w:rPr>
          <w:lang w:val="se-NO"/>
        </w:rPr>
      </w:pPr>
      <w:r w:rsidRPr="00426545">
        <w:rPr>
          <w:lang w:val="se-NO"/>
        </w:rPr>
        <w:t xml:space="preserve">Noordelijker wordt in Stavanger zelf de Eiganestunnel aangelegd, een 3.750 meter lange dubbelbuizige tunnel. </w:t>
      </w:r>
    </w:p>
    <w:p w:rsidR="00A16382" w:rsidRPr="00426545" w:rsidRDefault="00A16382" w:rsidP="00A16382">
      <w:pPr>
        <w:pStyle w:val="BusTic"/>
        <w:keepLines/>
        <w:numPr>
          <w:ilvl w:val="0"/>
          <w:numId w:val="66"/>
        </w:numPr>
        <w:ind w:left="284" w:hanging="284"/>
        <w:rPr>
          <w:lang w:val="se-NO"/>
        </w:rPr>
      </w:pPr>
      <w:r w:rsidRPr="00426545">
        <w:rPr>
          <w:lang w:val="se-NO"/>
        </w:rPr>
        <w:t xml:space="preserve">Dit is onderdeel van Ryfast, deelproject E39 waarbij 5 kilometer nieuwe snelweg wordt aangelegd. </w:t>
      </w:r>
    </w:p>
    <w:p w:rsidR="00A16382" w:rsidRPr="00426545" w:rsidRDefault="00A16382" w:rsidP="00A16382">
      <w:pPr>
        <w:pStyle w:val="BusTic"/>
        <w:keepLines/>
        <w:numPr>
          <w:ilvl w:val="0"/>
          <w:numId w:val="66"/>
        </w:numPr>
        <w:ind w:left="284" w:hanging="284"/>
        <w:rPr>
          <w:lang w:val="se-NO"/>
        </w:rPr>
      </w:pPr>
      <w:r w:rsidRPr="00426545">
        <w:rPr>
          <w:lang w:val="se-NO"/>
        </w:rPr>
        <w:t xml:space="preserve">De aanleg begon in begin 2014. </w:t>
      </w:r>
    </w:p>
    <w:p w:rsidR="00A16382" w:rsidRPr="00426545" w:rsidRDefault="00A16382" w:rsidP="00A16382">
      <w:pPr>
        <w:pStyle w:val="BusTic"/>
        <w:keepLines/>
        <w:numPr>
          <w:ilvl w:val="0"/>
          <w:numId w:val="66"/>
        </w:numPr>
        <w:ind w:left="284" w:hanging="284"/>
        <w:rPr>
          <w:lang w:val="se-NO"/>
        </w:rPr>
      </w:pPr>
      <w:r w:rsidRPr="00426545">
        <w:rPr>
          <w:lang w:val="se-NO"/>
        </w:rPr>
        <w:t xml:space="preserve">Het project moet medio 2019 gereed zijn. </w:t>
      </w:r>
    </w:p>
    <w:p w:rsidR="00A16382" w:rsidRPr="00426545" w:rsidRDefault="00A16382" w:rsidP="00A16382">
      <w:pPr>
        <w:rPr>
          <w:rFonts w:ascii="Verdana" w:hAnsi="Verdana"/>
          <w:bCs/>
          <w:sz w:val="24"/>
          <w:szCs w:val="24"/>
          <w:lang w:val="se-NO"/>
        </w:rPr>
      </w:pPr>
    </w:p>
    <w:p w:rsidR="00A16382" w:rsidRPr="00426545" w:rsidRDefault="00A16382" w:rsidP="00A16382">
      <w:pPr>
        <w:pStyle w:val="Alinia6"/>
        <w:rPr>
          <w:b/>
          <w:lang w:val="se-NO"/>
        </w:rPr>
      </w:pPr>
      <w:r w:rsidRPr="00426545">
        <w:rPr>
          <w:b/>
          <w:lang w:val="se-NO"/>
        </w:rPr>
        <w:t>Stavanger - Bergen</w:t>
      </w:r>
    </w:p>
    <w:p w:rsidR="00A16382" w:rsidRPr="00426545" w:rsidRDefault="00A16382" w:rsidP="00A16382">
      <w:pPr>
        <w:pStyle w:val="BusTic"/>
        <w:keepLines/>
        <w:numPr>
          <w:ilvl w:val="0"/>
          <w:numId w:val="66"/>
        </w:numPr>
        <w:ind w:left="284" w:hanging="284"/>
        <w:rPr>
          <w:lang w:val="se-NO"/>
        </w:rPr>
      </w:pPr>
      <w:r w:rsidRPr="00426545">
        <w:rPr>
          <w:lang w:val="se-NO"/>
        </w:rPr>
        <w:t xml:space="preserve">Alle veerdiensten tussen Stavanger en Bergen moeten vervangen worden door tunnels en bruggen. </w:t>
      </w:r>
    </w:p>
    <w:p w:rsidR="00A16382" w:rsidRPr="00426545" w:rsidRDefault="00A16382" w:rsidP="00A16382">
      <w:pPr>
        <w:pStyle w:val="BusTic"/>
        <w:keepLines/>
        <w:numPr>
          <w:ilvl w:val="0"/>
          <w:numId w:val="66"/>
        </w:numPr>
        <w:ind w:left="284" w:hanging="284"/>
        <w:rPr>
          <w:lang w:val="se-NO"/>
        </w:rPr>
      </w:pPr>
      <w:r w:rsidRPr="00426545">
        <w:rPr>
          <w:lang w:val="se-NO"/>
        </w:rPr>
        <w:t>De reistijd moet dan gereduceerd worden van 4,5 uur naar 2 uur.</w:t>
      </w:r>
    </w:p>
    <w:p w:rsidR="00A16382" w:rsidRPr="00426545" w:rsidRDefault="00A16382" w:rsidP="00A16382">
      <w:pPr>
        <w:pStyle w:val="BusTic"/>
        <w:keepLines/>
        <w:numPr>
          <w:ilvl w:val="0"/>
          <w:numId w:val="66"/>
        </w:numPr>
        <w:ind w:left="284" w:hanging="284"/>
        <w:rPr>
          <w:lang w:val="se-NO"/>
        </w:rPr>
      </w:pPr>
      <w:r w:rsidRPr="00426545">
        <w:rPr>
          <w:lang w:val="se-NO"/>
        </w:rPr>
        <w:t xml:space="preserve">Het uitgangspunt van de nieuwe projecten is een autosnelweg met een maximumsnelheid van 110 km/h. </w:t>
      </w:r>
    </w:p>
    <w:p w:rsidR="00A16382" w:rsidRPr="00426545" w:rsidRDefault="00A16382" w:rsidP="00A16382">
      <w:pPr>
        <w:rPr>
          <w:rFonts w:ascii="Verdana" w:hAnsi="Verdana"/>
          <w:bCs/>
          <w:sz w:val="24"/>
          <w:szCs w:val="24"/>
          <w:lang w:val="se-NO"/>
        </w:rPr>
      </w:pPr>
    </w:p>
    <w:p w:rsidR="00A16382" w:rsidRPr="00A16382" w:rsidRDefault="00A16382" w:rsidP="00A16382">
      <w:pPr>
        <w:rPr>
          <w:rFonts w:ascii="Verdana" w:hAnsi="Verdana"/>
          <w:b/>
          <w:bCs/>
          <w:sz w:val="24"/>
          <w:szCs w:val="24"/>
          <w:lang w:val="se-NO"/>
        </w:rPr>
      </w:pPr>
      <w:r w:rsidRPr="00A16382">
        <w:rPr>
          <w:rFonts w:ascii="Verdana" w:hAnsi="Verdana"/>
          <w:b/>
          <w:bCs/>
          <w:sz w:val="24"/>
          <w:szCs w:val="24"/>
          <w:lang w:val="se-NO"/>
        </w:rPr>
        <w:t>Boknafjord (Rogfast)</w:t>
      </w:r>
    </w:p>
    <w:p w:rsidR="00A16382" w:rsidRPr="00426545" w:rsidRDefault="00A16382" w:rsidP="00A16382">
      <w:pPr>
        <w:pStyle w:val="BusTic"/>
        <w:keepLines/>
        <w:numPr>
          <w:ilvl w:val="0"/>
          <w:numId w:val="66"/>
        </w:numPr>
        <w:ind w:left="284" w:hanging="284"/>
        <w:rPr>
          <w:lang w:val="se-NO"/>
        </w:rPr>
      </w:pPr>
      <w:r w:rsidRPr="00426545">
        <w:rPr>
          <w:lang w:val="se-NO"/>
        </w:rPr>
        <w:t xml:space="preserve">Er zijn plannen voor het zogenaamde "Rogfastproject", een oeververbinding onder het Boknafjord, met een 26,5 kilometer lange tunnel onder zee, die 392 meter beneden zeeniveau gaat om onder het fjord door te gaan. </w:t>
      </w:r>
    </w:p>
    <w:p w:rsidR="00A16382" w:rsidRPr="00426545" w:rsidRDefault="00A16382" w:rsidP="00A16382">
      <w:pPr>
        <w:pStyle w:val="BusTic"/>
        <w:keepLines/>
        <w:numPr>
          <w:ilvl w:val="0"/>
          <w:numId w:val="66"/>
        </w:numPr>
        <w:ind w:left="284" w:hanging="284"/>
        <w:rPr>
          <w:lang w:val="se-NO"/>
        </w:rPr>
      </w:pPr>
      <w:r w:rsidRPr="00426545">
        <w:rPr>
          <w:lang w:val="se-NO"/>
        </w:rPr>
        <w:t xml:space="preserve">Het zal de langste wegtunnel, en diepste onderzeetunnel ter wereld worden. </w:t>
      </w:r>
    </w:p>
    <w:p w:rsidR="00A16382" w:rsidRPr="00426545" w:rsidRDefault="00A16382" w:rsidP="00A16382">
      <w:pPr>
        <w:pStyle w:val="BusTic"/>
        <w:keepLines/>
        <w:numPr>
          <w:ilvl w:val="0"/>
          <w:numId w:val="66"/>
        </w:numPr>
        <w:ind w:left="284" w:hanging="284"/>
        <w:rPr>
          <w:lang w:val="se-NO"/>
        </w:rPr>
      </w:pPr>
      <w:r w:rsidRPr="00426545">
        <w:rPr>
          <w:lang w:val="se-NO"/>
        </w:rPr>
        <w:t xml:space="preserve">De tunnel krijgt 2x2 rijstroken in twee buizen met een maximumsnelheid van 90 km/h. </w:t>
      </w:r>
    </w:p>
    <w:p w:rsidR="00A16382" w:rsidRPr="00426545" w:rsidRDefault="00A16382" w:rsidP="00A16382">
      <w:pPr>
        <w:pStyle w:val="BusTic"/>
        <w:keepLines/>
        <w:numPr>
          <w:ilvl w:val="0"/>
          <w:numId w:val="66"/>
        </w:numPr>
        <w:ind w:left="284" w:hanging="284"/>
        <w:rPr>
          <w:lang w:val="se-NO"/>
        </w:rPr>
      </w:pPr>
      <w:r w:rsidRPr="00426545">
        <w:rPr>
          <w:lang w:val="se-NO"/>
        </w:rPr>
        <w:t xml:space="preserve">Halverwege de tunnel komt op circa -270 meter een ondergrondse diamantaansluiting naar het eiland Kvitsøy, die met een spiraal naar de oppervlakte komt. </w:t>
      </w:r>
    </w:p>
    <w:p w:rsidR="00A16382" w:rsidRPr="00426545" w:rsidRDefault="00A16382" w:rsidP="00A16382">
      <w:pPr>
        <w:pStyle w:val="BusTic"/>
        <w:keepLines/>
        <w:numPr>
          <w:ilvl w:val="0"/>
          <w:numId w:val="66"/>
        </w:numPr>
        <w:ind w:left="284" w:hanging="284"/>
        <w:rPr>
          <w:lang w:val="se-NO"/>
        </w:rPr>
      </w:pPr>
      <w:r w:rsidRPr="00426545">
        <w:rPr>
          <w:lang w:val="se-NO"/>
        </w:rPr>
        <w:t xml:space="preserve">De tunnel wordt tussen 2016 en 2024 aangelegd. </w:t>
      </w:r>
    </w:p>
    <w:p w:rsidR="00A16382" w:rsidRPr="00426545" w:rsidRDefault="00A16382" w:rsidP="00A16382">
      <w:pPr>
        <w:rPr>
          <w:rFonts w:ascii="Verdana" w:hAnsi="Verdana"/>
          <w:bCs/>
          <w:sz w:val="24"/>
          <w:szCs w:val="24"/>
          <w:lang w:val="se-NO"/>
        </w:rPr>
      </w:pPr>
    </w:p>
    <w:p w:rsidR="002C0076" w:rsidRDefault="002C0076" w:rsidP="00A16382">
      <w:pPr>
        <w:pStyle w:val="Alinia6"/>
        <w:rPr>
          <w:b/>
          <w:lang w:val="se-NO"/>
        </w:rPr>
      </w:pPr>
    </w:p>
    <w:p w:rsidR="002C0076" w:rsidRDefault="002C0076" w:rsidP="00A16382">
      <w:pPr>
        <w:pStyle w:val="Alinia6"/>
        <w:rPr>
          <w:b/>
          <w:lang w:val="se-NO"/>
        </w:rPr>
      </w:pPr>
    </w:p>
    <w:p w:rsidR="002C0076" w:rsidRDefault="002C0076" w:rsidP="00A16382">
      <w:pPr>
        <w:pStyle w:val="Alinia6"/>
        <w:rPr>
          <w:b/>
          <w:lang w:val="se-NO"/>
        </w:rPr>
      </w:pPr>
    </w:p>
    <w:p w:rsidR="002C0076" w:rsidRDefault="002C0076" w:rsidP="00A16382">
      <w:pPr>
        <w:pStyle w:val="Alinia6"/>
        <w:rPr>
          <w:b/>
          <w:lang w:val="se-NO"/>
        </w:rPr>
      </w:pPr>
    </w:p>
    <w:p w:rsidR="002C0076" w:rsidRDefault="002C0076" w:rsidP="00A16382">
      <w:pPr>
        <w:pStyle w:val="Alinia6"/>
        <w:rPr>
          <w:b/>
          <w:lang w:val="se-NO"/>
        </w:rPr>
      </w:pPr>
    </w:p>
    <w:p w:rsidR="002C0076" w:rsidRDefault="002C0076" w:rsidP="00A16382">
      <w:pPr>
        <w:pStyle w:val="Alinia6"/>
        <w:rPr>
          <w:b/>
          <w:lang w:val="se-NO"/>
        </w:rPr>
      </w:pPr>
    </w:p>
    <w:p w:rsidR="00A16382" w:rsidRPr="00426545" w:rsidRDefault="00A16382" w:rsidP="00A16382">
      <w:pPr>
        <w:pStyle w:val="Alinia6"/>
        <w:rPr>
          <w:b/>
          <w:lang w:val="se-NO"/>
        </w:rPr>
      </w:pPr>
      <w:r w:rsidRPr="00426545">
        <w:rPr>
          <w:b/>
          <w:lang w:val="se-NO"/>
        </w:rPr>
        <w:lastRenderedPageBreak/>
        <w:t>Stord - Os (Hordfast)</w:t>
      </w:r>
    </w:p>
    <w:p w:rsidR="00A16382" w:rsidRPr="00426545" w:rsidRDefault="00A16382" w:rsidP="00A16382">
      <w:pPr>
        <w:pStyle w:val="BusTic"/>
        <w:keepLines/>
        <w:numPr>
          <w:ilvl w:val="0"/>
          <w:numId w:val="66"/>
        </w:numPr>
        <w:ind w:left="284" w:hanging="284"/>
        <w:rPr>
          <w:lang w:val="se-NO"/>
        </w:rPr>
      </w:pPr>
      <w:r w:rsidRPr="00426545">
        <w:rPr>
          <w:lang w:val="se-NO"/>
        </w:rPr>
        <w:t xml:space="preserve">Er zijn plannen om de E39 met bruggen en tunnels op te waarderen tussen Stord en Os, als motorvei. </w:t>
      </w:r>
    </w:p>
    <w:p w:rsidR="00A16382" w:rsidRPr="00426545" w:rsidRDefault="00A16382" w:rsidP="00A16382">
      <w:pPr>
        <w:pStyle w:val="BusTic"/>
        <w:keepLines/>
        <w:numPr>
          <w:ilvl w:val="0"/>
          <w:numId w:val="66"/>
        </w:numPr>
        <w:ind w:left="284" w:hanging="284"/>
        <w:rPr>
          <w:lang w:val="se-NO"/>
        </w:rPr>
      </w:pPr>
      <w:r w:rsidRPr="00426545">
        <w:rPr>
          <w:lang w:val="se-NO"/>
        </w:rPr>
        <w:t xml:space="preserve">De verbinding moet een veerdienst die 55 minuten duurt vervangen. </w:t>
      </w:r>
    </w:p>
    <w:p w:rsidR="00A16382" w:rsidRPr="00426545" w:rsidRDefault="00A16382" w:rsidP="00A16382">
      <w:pPr>
        <w:pStyle w:val="BusTic"/>
        <w:keepLines/>
        <w:numPr>
          <w:ilvl w:val="0"/>
          <w:numId w:val="66"/>
        </w:numPr>
        <w:ind w:left="284" w:hanging="284"/>
        <w:rPr>
          <w:lang w:val="se-NO"/>
        </w:rPr>
      </w:pPr>
      <w:r w:rsidRPr="00426545">
        <w:rPr>
          <w:lang w:val="se-NO"/>
        </w:rPr>
        <w:t xml:space="preserve">Dit heet het "Hordfastproject", en bestaat uit diverse alternatieven. </w:t>
      </w:r>
    </w:p>
    <w:p w:rsidR="00A16382" w:rsidRPr="00426545" w:rsidRDefault="00A16382" w:rsidP="00A16382">
      <w:pPr>
        <w:pStyle w:val="BusTic"/>
        <w:keepLines/>
        <w:numPr>
          <w:ilvl w:val="0"/>
          <w:numId w:val="66"/>
        </w:numPr>
        <w:ind w:left="284" w:hanging="284"/>
        <w:rPr>
          <w:lang w:val="se-NO"/>
        </w:rPr>
      </w:pPr>
      <w:r w:rsidRPr="00426545">
        <w:rPr>
          <w:lang w:val="se-NO"/>
        </w:rPr>
        <w:t xml:space="preserve">Het grootste technische knelpunt is het Bjørnafjord, dat overal meer dan 500 meter diep is en 5,5 kilometer breed is. </w:t>
      </w:r>
    </w:p>
    <w:p w:rsidR="00A16382" w:rsidRPr="00426545" w:rsidRDefault="00A16382" w:rsidP="00A16382">
      <w:pPr>
        <w:pStyle w:val="BusTic"/>
        <w:keepLines/>
        <w:numPr>
          <w:ilvl w:val="0"/>
          <w:numId w:val="66"/>
        </w:numPr>
        <w:ind w:left="284" w:hanging="284"/>
        <w:rPr>
          <w:lang w:val="se-NO"/>
        </w:rPr>
      </w:pPr>
      <w:r w:rsidRPr="00426545">
        <w:rPr>
          <w:lang w:val="se-NO"/>
        </w:rPr>
        <w:t xml:space="preserve">Dit is te breed voor een reguliere brug- of tunneloplossing. </w:t>
      </w:r>
    </w:p>
    <w:p w:rsidR="00A16382" w:rsidRPr="00426545" w:rsidRDefault="00A16382" w:rsidP="00A16382">
      <w:pPr>
        <w:pStyle w:val="BusTic"/>
        <w:keepLines/>
        <w:numPr>
          <w:ilvl w:val="0"/>
          <w:numId w:val="66"/>
        </w:numPr>
        <w:ind w:left="284" w:hanging="284"/>
        <w:rPr>
          <w:lang w:val="se-NO"/>
        </w:rPr>
      </w:pPr>
      <w:r w:rsidRPr="00426545">
        <w:rPr>
          <w:lang w:val="se-NO"/>
        </w:rPr>
        <w:t xml:space="preserve">In eerste instantie werden alternatieven westelijker van het fjord, via Austevoll ontwikkeld, waaronder een 8,8 kilometer lange tunnel onder het Korsfjord en een 8,5 kilometer lange tunnel onder het Selbjørnsfjord. </w:t>
      </w:r>
    </w:p>
    <w:p w:rsidR="00A16382" w:rsidRPr="00426545" w:rsidRDefault="00A16382" w:rsidP="00A16382">
      <w:pPr>
        <w:pStyle w:val="BusTic"/>
        <w:keepLines/>
        <w:numPr>
          <w:ilvl w:val="0"/>
          <w:numId w:val="66"/>
        </w:numPr>
        <w:ind w:left="284" w:hanging="284"/>
        <w:rPr>
          <w:lang w:val="se-NO"/>
        </w:rPr>
      </w:pPr>
      <w:r w:rsidRPr="00426545">
        <w:rPr>
          <w:lang w:val="se-NO"/>
        </w:rPr>
        <w:t xml:space="preserve">Deze alternatieven zijn in 2014 afgevallen, en men heeft daarna alternatieven ontwikkeld die wel rechtstreeks over het Bjørnafjord gaan, als drijvende brug of drijftunnel. </w:t>
      </w:r>
    </w:p>
    <w:p w:rsidR="00A16382" w:rsidRPr="00426545" w:rsidRDefault="00A16382" w:rsidP="00A16382">
      <w:pPr>
        <w:pStyle w:val="BusTic"/>
        <w:keepLines/>
        <w:numPr>
          <w:ilvl w:val="0"/>
          <w:numId w:val="66"/>
        </w:numPr>
        <w:ind w:left="284" w:hanging="284"/>
        <w:rPr>
          <w:lang w:val="se-NO"/>
        </w:rPr>
      </w:pPr>
      <w:r w:rsidRPr="00426545">
        <w:rPr>
          <w:lang w:val="se-NO"/>
        </w:rPr>
        <w:t xml:space="preserve">Ook zijn grote hangbruggen van 1.200 tot 1.600 meter gepland over het Langenuen, de smalle zeestraat tussen Stord en Tysnes. </w:t>
      </w:r>
    </w:p>
    <w:p w:rsidR="00A16382" w:rsidRPr="00426545" w:rsidRDefault="00A16382" w:rsidP="00A16382">
      <w:pPr>
        <w:pStyle w:val="BusTic"/>
        <w:keepLines/>
        <w:numPr>
          <w:ilvl w:val="0"/>
          <w:numId w:val="66"/>
        </w:numPr>
        <w:ind w:left="284" w:hanging="284"/>
        <w:rPr>
          <w:lang w:val="se-NO"/>
        </w:rPr>
      </w:pPr>
      <w:r w:rsidRPr="00426545">
        <w:rPr>
          <w:lang w:val="se-NO"/>
        </w:rPr>
        <w:t xml:space="preserve">Op Tysnes zijn daarnaast nog kleinere bruggen of tunnels noodzakelijk. </w:t>
      </w:r>
    </w:p>
    <w:p w:rsidR="00A16382" w:rsidRPr="00426545" w:rsidRDefault="00A16382" w:rsidP="00A16382">
      <w:pPr>
        <w:pStyle w:val="BusTic"/>
        <w:keepLines/>
        <w:numPr>
          <w:ilvl w:val="0"/>
          <w:numId w:val="66"/>
        </w:numPr>
        <w:ind w:left="284" w:hanging="284"/>
        <w:rPr>
          <w:lang w:val="se-NO"/>
        </w:rPr>
      </w:pPr>
      <w:r w:rsidRPr="00426545">
        <w:rPr>
          <w:lang w:val="se-NO"/>
        </w:rPr>
        <w:t>Het gehele project Stord - Os omvat 51 tot 55 kilometer nieuwe autosnelweg met 2x2 rijstroken en een maximumsnelheid van 110 km/h.</w:t>
      </w:r>
    </w:p>
    <w:p w:rsidR="00A16382" w:rsidRPr="00426545" w:rsidRDefault="00A16382" w:rsidP="00A16382">
      <w:pPr>
        <w:rPr>
          <w:rFonts w:ascii="Verdana" w:hAnsi="Verdana"/>
          <w:bCs/>
          <w:sz w:val="24"/>
          <w:szCs w:val="24"/>
          <w:lang w:val="se-NO"/>
        </w:rPr>
      </w:pPr>
    </w:p>
    <w:p w:rsidR="00A16382" w:rsidRPr="00426545" w:rsidRDefault="00A16382" w:rsidP="00A16382">
      <w:pPr>
        <w:pStyle w:val="Alinia6"/>
        <w:rPr>
          <w:b/>
          <w:lang w:val="se-NO"/>
        </w:rPr>
      </w:pPr>
      <w:r w:rsidRPr="00426545">
        <w:rPr>
          <w:b/>
          <w:lang w:val="se-NO"/>
        </w:rPr>
        <w:t>Os - Bergen</w:t>
      </w:r>
    </w:p>
    <w:p w:rsidR="00A16382" w:rsidRPr="00426545" w:rsidRDefault="00A16382" w:rsidP="00A16382">
      <w:pPr>
        <w:pStyle w:val="BusTic"/>
        <w:keepLines/>
        <w:numPr>
          <w:ilvl w:val="0"/>
          <w:numId w:val="66"/>
        </w:numPr>
        <w:ind w:left="284" w:hanging="284"/>
        <w:rPr>
          <w:lang w:val="se-NO"/>
        </w:rPr>
      </w:pPr>
      <w:r w:rsidRPr="00426545">
        <w:rPr>
          <w:lang w:val="se-NO"/>
        </w:rPr>
        <w:t xml:space="preserve">Tevens is een snelweg tussen Os en Bergen gepland, met een serie tunnels en bruggen, waarvan de Lysehorntunnelen met 9 kilometer het langste is. </w:t>
      </w:r>
    </w:p>
    <w:p w:rsidR="00A16382" w:rsidRPr="00426545" w:rsidRDefault="00A16382" w:rsidP="00A16382">
      <w:pPr>
        <w:pStyle w:val="BusTic"/>
        <w:keepLines/>
        <w:numPr>
          <w:ilvl w:val="0"/>
          <w:numId w:val="66"/>
        </w:numPr>
        <w:ind w:left="284" w:hanging="284"/>
        <w:rPr>
          <w:lang w:val="se-NO"/>
        </w:rPr>
      </w:pPr>
      <w:r w:rsidRPr="00426545">
        <w:rPr>
          <w:lang w:val="se-NO"/>
        </w:rPr>
        <w:t xml:space="preserve">Dit snelwegdeel wordt 18 kilometer lang, grotendeels in tunnels gebouwd. </w:t>
      </w:r>
    </w:p>
    <w:p w:rsidR="00A16382" w:rsidRPr="00426545" w:rsidRDefault="00A16382" w:rsidP="00A16382">
      <w:pPr>
        <w:pStyle w:val="BusTic"/>
        <w:keepLines/>
        <w:numPr>
          <w:ilvl w:val="0"/>
          <w:numId w:val="66"/>
        </w:numPr>
        <w:ind w:left="284" w:hanging="284"/>
        <w:rPr>
          <w:lang w:val="se-NO"/>
        </w:rPr>
      </w:pPr>
      <w:r w:rsidRPr="00426545">
        <w:rPr>
          <w:lang w:val="se-NO"/>
        </w:rPr>
        <w:t>De Noorse regering gaf op 12 september 2014 het groene licht voor het project.</w:t>
      </w:r>
    </w:p>
    <w:p w:rsidR="00A16382" w:rsidRPr="00426545" w:rsidRDefault="00A16382" w:rsidP="00A16382">
      <w:pPr>
        <w:pStyle w:val="BusTic"/>
        <w:keepLines/>
        <w:numPr>
          <w:ilvl w:val="0"/>
          <w:numId w:val="66"/>
        </w:numPr>
        <w:ind w:left="284" w:hanging="284"/>
        <w:rPr>
          <w:lang w:val="se-NO"/>
        </w:rPr>
      </w:pPr>
      <w:r w:rsidRPr="00426545">
        <w:rPr>
          <w:lang w:val="se-NO"/>
        </w:rPr>
        <w:t>Dit deel wordt tussen 2015 en 2021 aangelegd.</w:t>
      </w:r>
    </w:p>
    <w:p w:rsidR="00A16382" w:rsidRPr="00426545" w:rsidRDefault="00A16382" w:rsidP="00A16382">
      <w:pPr>
        <w:pStyle w:val="BusTic"/>
        <w:keepLines/>
        <w:numPr>
          <w:ilvl w:val="0"/>
          <w:numId w:val="66"/>
        </w:numPr>
        <w:ind w:left="284" w:hanging="284"/>
        <w:rPr>
          <w:lang w:val="se-NO"/>
        </w:rPr>
      </w:pPr>
      <w:r w:rsidRPr="00426545">
        <w:rPr>
          <w:lang w:val="se-NO"/>
        </w:rPr>
        <w:t>Op 2 juni 2015 werd het eerste contract getekend, gevolgd door een tweede grote contract op 29 juni 2015[25] en een derde grote contract op 28 augustus.</w:t>
      </w:r>
    </w:p>
    <w:p w:rsidR="00A16382" w:rsidRPr="00426545" w:rsidRDefault="00A16382" w:rsidP="00A16382">
      <w:pPr>
        <w:pStyle w:val="BusTic"/>
        <w:keepLines/>
        <w:numPr>
          <w:ilvl w:val="0"/>
          <w:numId w:val="66"/>
        </w:numPr>
        <w:ind w:left="284" w:hanging="284"/>
        <w:rPr>
          <w:lang w:val="se-NO"/>
        </w:rPr>
      </w:pPr>
      <w:r w:rsidRPr="00426545">
        <w:rPr>
          <w:lang w:val="se-NO"/>
        </w:rPr>
        <w:t>De aanleg begon officieel op 3 september 2015.</w:t>
      </w:r>
    </w:p>
    <w:p w:rsidR="00A16382" w:rsidRPr="00426545" w:rsidRDefault="00A16382" w:rsidP="00A16382">
      <w:pPr>
        <w:pStyle w:val="BusTic"/>
        <w:keepLines/>
        <w:numPr>
          <w:ilvl w:val="0"/>
          <w:numId w:val="66"/>
        </w:numPr>
        <w:ind w:left="284" w:hanging="284"/>
        <w:rPr>
          <w:lang w:val="se-NO"/>
        </w:rPr>
      </w:pPr>
      <w:r w:rsidRPr="00426545">
        <w:rPr>
          <w:lang w:val="se-NO"/>
        </w:rPr>
        <w:t xml:space="preserve">De reistijd tussen Os en Bergen bedraagt momenteel 35 minuten buiten de spits. </w:t>
      </w:r>
    </w:p>
    <w:p w:rsidR="00A16382" w:rsidRPr="00426545" w:rsidRDefault="00A16382" w:rsidP="00A16382">
      <w:pPr>
        <w:pStyle w:val="BusTic"/>
        <w:keepLines/>
        <w:numPr>
          <w:ilvl w:val="0"/>
          <w:numId w:val="66"/>
        </w:numPr>
        <w:ind w:left="284" w:hanging="284"/>
        <w:rPr>
          <w:lang w:val="se-NO"/>
        </w:rPr>
      </w:pPr>
      <w:r w:rsidRPr="00426545">
        <w:rPr>
          <w:lang w:val="se-NO"/>
        </w:rPr>
        <w:t xml:space="preserve">Dit wordt gereduceerd naar 17 minuten. </w:t>
      </w:r>
    </w:p>
    <w:p w:rsidR="00A16382" w:rsidRPr="00426545" w:rsidRDefault="00A16382" w:rsidP="00A16382">
      <w:pPr>
        <w:rPr>
          <w:rFonts w:ascii="Verdana" w:hAnsi="Verdana"/>
          <w:bCs/>
          <w:sz w:val="24"/>
          <w:szCs w:val="24"/>
          <w:lang w:val="se-NO"/>
        </w:rPr>
      </w:pPr>
    </w:p>
    <w:p w:rsidR="00A16382" w:rsidRPr="00426545" w:rsidRDefault="00A16382" w:rsidP="00A16382">
      <w:pPr>
        <w:rPr>
          <w:rFonts w:ascii="Verdana" w:hAnsi="Verdana"/>
          <w:b/>
          <w:bCs/>
          <w:sz w:val="24"/>
          <w:szCs w:val="24"/>
          <w:lang w:val="se-NO"/>
        </w:rPr>
      </w:pPr>
      <w:r w:rsidRPr="00426545">
        <w:rPr>
          <w:rFonts w:ascii="Verdana" w:hAnsi="Verdana"/>
          <w:b/>
          <w:bCs/>
          <w:sz w:val="24"/>
          <w:szCs w:val="24"/>
          <w:lang w:val="se-NO"/>
        </w:rPr>
        <w:t>Bergen - Knarvik</w:t>
      </w:r>
    </w:p>
    <w:p w:rsidR="00A16382" w:rsidRPr="00426545" w:rsidRDefault="00A16382" w:rsidP="00A16382">
      <w:pPr>
        <w:pStyle w:val="BusTic"/>
        <w:keepLines/>
        <w:numPr>
          <w:ilvl w:val="0"/>
          <w:numId w:val="66"/>
        </w:numPr>
        <w:ind w:left="284" w:hanging="284"/>
        <w:rPr>
          <w:lang w:val="se-NO"/>
        </w:rPr>
      </w:pPr>
      <w:r w:rsidRPr="00426545">
        <w:rPr>
          <w:lang w:val="se-NO"/>
        </w:rPr>
        <w:t xml:space="preserve">Ten noorden van Bergen is de Nyborg-Klauvanesetverbinding gepland, een snelwegverbinding met een 4,3 kilometer lange tunnel die gepland was om vanaf 2015 aangelegd te worden, maar waarvan de planologische voortgang onduidelijk is sinds 2012. </w:t>
      </w:r>
    </w:p>
    <w:p w:rsidR="00A16382" w:rsidRPr="00426545" w:rsidRDefault="00A16382" w:rsidP="00A16382">
      <w:pPr>
        <w:pStyle w:val="BusTic"/>
        <w:keepLines/>
        <w:numPr>
          <w:ilvl w:val="0"/>
          <w:numId w:val="66"/>
        </w:numPr>
        <w:ind w:left="284" w:hanging="284"/>
        <w:rPr>
          <w:lang w:val="se-NO"/>
        </w:rPr>
      </w:pPr>
      <w:r w:rsidRPr="00426545">
        <w:rPr>
          <w:lang w:val="se-NO"/>
        </w:rPr>
        <w:t xml:space="preserve">Noordelijk van Bergen moet dan een 8 kilometer lang nieuw tracé van de E39 tot de Hordalandsbrua worden aangelegd. </w:t>
      </w:r>
    </w:p>
    <w:p w:rsidR="00A16382" w:rsidRPr="00426545" w:rsidRDefault="00A16382" w:rsidP="00A16382">
      <w:pPr>
        <w:pStyle w:val="Alinia6"/>
        <w:rPr>
          <w:lang w:val="se-NO"/>
        </w:rPr>
      </w:pPr>
      <w:r w:rsidRPr="00426545">
        <w:rPr>
          <w:b/>
          <w:lang w:val="se-NO"/>
        </w:rPr>
        <w:lastRenderedPageBreak/>
        <w:t>Sognefjord</w:t>
      </w:r>
    </w:p>
    <w:p w:rsidR="00A16382" w:rsidRPr="00426545" w:rsidRDefault="00A16382" w:rsidP="00A16382">
      <w:pPr>
        <w:pStyle w:val="BusTic"/>
        <w:keepLines/>
        <w:numPr>
          <w:ilvl w:val="0"/>
          <w:numId w:val="66"/>
        </w:numPr>
        <w:ind w:left="284" w:hanging="284"/>
        <w:rPr>
          <w:lang w:val="se-NO"/>
        </w:rPr>
      </w:pPr>
      <w:r w:rsidRPr="00426545">
        <w:rPr>
          <w:lang w:val="se-NO"/>
        </w:rPr>
        <w:t xml:space="preserve">Voor een vaste oeververbinding over het Sognefjord worden momenteel oplossingen nader bestudeerd. </w:t>
      </w:r>
    </w:p>
    <w:p w:rsidR="00A16382" w:rsidRPr="00426545" w:rsidRDefault="00A16382" w:rsidP="00A16382">
      <w:pPr>
        <w:pStyle w:val="BusTic"/>
        <w:keepLines/>
        <w:numPr>
          <w:ilvl w:val="0"/>
          <w:numId w:val="66"/>
        </w:numPr>
        <w:ind w:left="284" w:hanging="284"/>
        <w:rPr>
          <w:lang w:val="se-NO"/>
        </w:rPr>
      </w:pPr>
      <w:r w:rsidRPr="00426545">
        <w:rPr>
          <w:lang w:val="se-NO"/>
        </w:rPr>
        <w:t xml:space="preserve">Kansrijke oplossingen zijn een drijvende tuibrug of drijvende tunnelbuizen net onder het wateroppervlak, of een combinatie van deze twee. </w:t>
      </w:r>
    </w:p>
    <w:p w:rsidR="00A16382" w:rsidRPr="00426545" w:rsidRDefault="00A16382" w:rsidP="00A16382">
      <w:pPr>
        <w:rPr>
          <w:rFonts w:ascii="Verdana" w:hAnsi="Verdana"/>
          <w:bCs/>
          <w:sz w:val="24"/>
          <w:szCs w:val="24"/>
          <w:lang w:val="se-NO"/>
        </w:rPr>
      </w:pPr>
    </w:p>
    <w:p w:rsidR="00A16382" w:rsidRPr="00426545" w:rsidRDefault="00A16382" w:rsidP="00A16382">
      <w:pPr>
        <w:rPr>
          <w:rFonts w:ascii="Verdana" w:hAnsi="Verdana"/>
          <w:bCs/>
          <w:sz w:val="24"/>
          <w:szCs w:val="24"/>
          <w:lang w:val="se-NO"/>
        </w:rPr>
      </w:pPr>
      <w:r w:rsidRPr="00426545">
        <w:rPr>
          <w:rFonts w:ascii="Verdana" w:hAnsi="Verdana"/>
          <w:b/>
          <w:bCs/>
          <w:sz w:val="24"/>
          <w:szCs w:val="24"/>
          <w:lang w:val="se-NO"/>
        </w:rPr>
        <w:t>Sulafjord</w:t>
      </w:r>
    </w:p>
    <w:p w:rsidR="00A16382" w:rsidRPr="00426545" w:rsidRDefault="00A16382" w:rsidP="00A16382">
      <w:pPr>
        <w:pStyle w:val="BusTic"/>
        <w:keepLines/>
        <w:numPr>
          <w:ilvl w:val="0"/>
          <w:numId w:val="66"/>
        </w:numPr>
        <w:ind w:left="284" w:hanging="284"/>
        <w:rPr>
          <w:lang w:val="se-NO"/>
        </w:rPr>
      </w:pPr>
      <w:r w:rsidRPr="00426545">
        <w:rPr>
          <w:lang w:val="se-NO"/>
        </w:rPr>
        <w:t xml:space="preserve">Het Sulafjord bij Hareid, niet ver van Ålesund is bijna 3 kilometer breed op het smalste punt. </w:t>
      </w:r>
    </w:p>
    <w:p w:rsidR="00A16382" w:rsidRPr="00426545" w:rsidRDefault="00A16382" w:rsidP="00A16382">
      <w:pPr>
        <w:pStyle w:val="BusTic"/>
        <w:keepLines/>
        <w:numPr>
          <w:ilvl w:val="0"/>
          <w:numId w:val="66"/>
        </w:numPr>
        <w:ind w:left="284" w:hanging="284"/>
        <w:rPr>
          <w:lang w:val="se-NO"/>
        </w:rPr>
      </w:pPr>
      <w:r w:rsidRPr="00426545">
        <w:rPr>
          <w:lang w:val="se-NO"/>
        </w:rPr>
        <w:t xml:space="preserve">Het is gepland hier een vaste oeververbinding aan te leggen. </w:t>
      </w:r>
    </w:p>
    <w:p w:rsidR="00A16382" w:rsidRPr="00426545" w:rsidRDefault="00A16382" w:rsidP="00A16382">
      <w:pPr>
        <w:pStyle w:val="BusTic"/>
        <w:keepLines/>
        <w:numPr>
          <w:ilvl w:val="0"/>
          <w:numId w:val="66"/>
        </w:numPr>
        <w:ind w:left="284" w:hanging="284"/>
        <w:rPr>
          <w:lang w:val="se-NO"/>
        </w:rPr>
      </w:pPr>
      <w:r w:rsidRPr="00426545">
        <w:rPr>
          <w:lang w:val="se-NO"/>
        </w:rPr>
        <w:t xml:space="preserve">Mogelijke oplossingen zijn een drijvende brug, een drijftunnel of een hangbrug met één mega-overspanning van 2.800 meter met pylonen van 415 meter hoog, die het tot veruit de langste hangbrug ter wereld zou maken. </w:t>
      </w:r>
    </w:p>
    <w:p w:rsidR="00A16382" w:rsidRPr="00426545" w:rsidRDefault="00A16382" w:rsidP="00A16382">
      <w:pPr>
        <w:rPr>
          <w:rFonts w:ascii="Verdana" w:hAnsi="Verdana"/>
          <w:bCs/>
          <w:sz w:val="24"/>
          <w:szCs w:val="24"/>
          <w:lang w:val="se-NO"/>
        </w:rPr>
      </w:pPr>
    </w:p>
    <w:p w:rsidR="00A16382" w:rsidRPr="00426545" w:rsidRDefault="00A16382" w:rsidP="00A16382">
      <w:pPr>
        <w:rPr>
          <w:rFonts w:ascii="Verdana" w:hAnsi="Verdana"/>
          <w:bCs/>
          <w:sz w:val="24"/>
          <w:szCs w:val="24"/>
          <w:lang w:val="se-NO"/>
        </w:rPr>
      </w:pPr>
    </w:p>
    <w:p w:rsidR="00A16382" w:rsidRPr="00426545" w:rsidRDefault="00A16382" w:rsidP="00A16382">
      <w:pPr>
        <w:pStyle w:val="Alinia6"/>
        <w:rPr>
          <w:b/>
          <w:lang w:val="se-NO"/>
        </w:rPr>
      </w:pPr>
      <w:r w:rsidRPr="00426545">
        <w:rPr>
          <w:b/>
          <w:lang w:val="se-NO"/>
        </w:rPr>
        <w:t>Romsdalsfjord</w:t>
      </w:r>
    </w:p>
    <w:p w:rsidR="00A16382" w:rsidRPr="00426545" w:rsidRDefault="00A16382" w:rsidP="00A16382">
      <w:pPr>
        <w:pStyle w:val="BusTic"/>
        <w:keepLines/>
        <w:numPr>
          <w:ilvl w:val="0"/>
          <w:numId w:val="66"/>
        </w:numPr>
        <w:ind w:left="284" w:hanging="284"/>
        <w:rPr>
          <w:lang w:val="se-NO"/>
        </w:rPr>
      </w:pPr>
      <w:r w:rsidRPr="00426545">
        <w:rPr>
          <w:lang w:val="se-NO"/>
        </w:rPr>
        <w:t xml:space="preserve">Onder het Romsdalsfjord bij Molde komt een 15,5 kilometer lange tweebuizige tunnel met 2x2 rijstroken, aansluitend op een grote hangbrug met een hoofdoverspanning van 1.600 meter tussen Otrøya en het vasteland bij Molde. </w:t>
      </w:r>
    </w:p>
    <w:p w:rsidR="00A16382" w:rsidRPr="00426545" w:rsidRDefault="00A16382" w:rsidP="00A16382">
      <w:pPr>
        <w:pStyle w:val="BusTic"/>
        <w:keepLines/>
        <w:numPr>
          <w:ilvl w:val="0"/>
          <w:numId w:val="66"/>
        </w:numPr>
        <w:ind w:left="284" w:hanging="284"/>
        <w:rPr>
          <w:lang w:val="se-NO"/>
        </w:rPr>
      </w:pPr>
      <w:r w:rsidRPr="00426545">
        <w:rPr>
          <w:lang w:val="se-NO"/>
        </w:rPr>
        <w:t xml:space="preserve">Het gehele project is 22 kilometer lang en wordt gedimensioneerd op 100 km/h. </w:t>
      </w:r>
    </w:p>
    <w:p w:rsidR="00A16382" w:rsidRPr="00426545" w:rsidRDefault="00A16382" w:rsidP="00A16382">
      <w:pPr>
        <w:rPr>
          <w:rFonts w:ascii="Verdana" w:hAnsi="Verdana"/>
          <w:bCs/>
          <w:sz w:val="24"/>
          <w:szCs w:val="24"/>
          <w:lang w:val="se-NO"/>
        </w:rPr>
      </w:pPr>
    </w:p>
    <w:p w:rsidR="00A16382" w:rsidRPr="00426545" w:rsidRDefault="00A16382" w:rsidP="00A16382">
      <w:pPr>
        <w:pStyle w:val="Alinia6"/>
        <w:rPr>
          <w:lang w:val="se-NO"/>
        </w:rPr>
      </w:pPr>
      <w:r w:rsidRPr="00426545">
        <w:rPr>
          <w:b/>
          <w:lang w:val="se-NO"/>
        </w:rPr>
        <w:t>Halsafjord</w:t>
      </w:r>
    </w:p>
    <w:p w:rsidR="00A16382" w:rsidRPr="00426545" w:rsidRDefault="00A16382" w:rsidP="00A16382">
      <w:pPr>
        <w:pStyle w:val="BusTic"/>
        <w:keepLines/>
        <w:numPr>
          <w:ilvl w:val="0"/>
          <w:numId w:val="66"/>
        </w:numPr>
        <w:ind w:left="284" w:hanging="284"/>
        <w:rPr>
          <w:lang w:val="se-NO"/>
        </w:rPr>
      </w:pPr>
      <w:r w:rsidRPr="00426545">
        <w:rPr>
          <w:lang w:val="se-NO"/>
        </w:rPr>
        <w:t xml:space="preserve">Het Halsafjord ten oosten van Kristiansund is 2 tot 4 kilometer breed. </w:t>
      </w:r>
    </w:p>
    <w:p w:rsidR="00A16382" w:rsidRPr="00426545" w:rsidRDefault="00A16382" w:rsidP="00A16382">
      <w:pPr>
        <w:pStyle w:val="BusTic"/>
        <w:keepLines/>
        <w:numPr>
          <w:ilvl w:val="0"/>
          <w:numId w:val="66"/>
        </w:numPr>
        <w:ind w:left="284" w:hanging="284"/>
        <w:rPr>
          <w:lang w:val="se-NO"/>
        </w:rPr>
      </w:pPr>
      <w:r w:rsidRPr="00426545">
        <w:rPr>
          <w:lang w:val="se-NO"/>
        </w:rPr>
        <w:t>Hier is een hangbrug met een overspanning van 2.050 meter een mogelijke oplossing.</w:t>
      </w:r>
    </w:p>
    <w:p w:rsidR="00A16382" w:rsidRPr="00426545" w:rsidRDefault="00A16382" w:rsidP="00A16382">
      <w:pPr>
        <w:pStyle w:val="BusTic"/>
        <w:keepLines/>
        <w:numPr>
          <w:ilvl w:val="0"/>
          <w:numId w:val="66"/>
        </w:numPr>
        <w:ind w:left="284" w:hanging="284"/>
        <w:rPr>
          <w:lang w:val="se-NO"/>
        </w:rPr>
      </w:pPr>
      <w:r w:rsidRPr="00426545">
        <w:rPr>
          <w:lang w:val="se-NO"/>
        </w:rPr>
        <w:t xml:space="preserve">Dit zou langer zijn dan de huidige langste hangbrug ter wereld, maar korter dan een mogelijke hangbrug over het Sulafjord. </w:t>
      </w:r>
    </w:p>
    <w:p w:rsidR="00A16382" w:rsidRPr="00426545" w:rsidRDefault="00A16382" w:rsidP="00A16382">
      <w:pPr>
        <w:rPr>
          <w:rFonts w:ascii="Verdana" w:hAnsi="Verdana"/>
          <w:bCs/>
          <w:sz w:val="24"/>
          <w:szCs w:val="24"/>
          <w:lang w:val="se-NO"/>
        </w:rPr>
      </w:pPr>
    </w:p>
    <w:p w:rsidR="00A16382" w:rsidRPr="00426545" w:rsidRDefault="00A16382" w:rsidP="00A16382">
      <w:pPr>
        <w:pStyle w:val="Alinia6"/>
        <w:rPr>
          <w:lang w:val="se-NO"/>
        </w:rPr>
      </w:pPr>
      <w:r w:rsidRPr="00426545">
        <w:rPr>
          <w:b/>
          <w:lang w:val="se-NO"/>
        </w:rPr>
        <w:t>Verkeersintensiteiten</w:t>
      </w:r>
    </w:p>
    <w:p w:rsidR="00A16382" w:rsidRPr="00426545" w:rsidRDefault="00A16382" w:rsidP="00A16382">
      <w:pPr>
        <w:pStyle w:val="BusTic"/>
        <w:keepLines/>
        <w:numPr>
          <w:ilvl w:val="0"/>
          <w:numId w:val="66"/>
        </w:numPr>
        <w:ind w:left="284" w:hanging="284"/>
        <w:rPr>
          <w:lang w:val="se-NO"/>
        </w:rPr>
      </w:pPr>
      <w:r w:rsidRPr="00426545">
        <w:rPr>
          <w:lang w:val="se-NO"/>
        </w:rPr>
        <w:t xml:space="preserve">In Kristiansand rijden dagelijks 42.000 voertuigen, wat buiten de stad daalt naar zo'n 7.000 voertuigen. </w:t>
      </w:r>
    </w:p>
    <w:p w:rsidR="00A16382" w:rsidRPr="00426545" w:rsidRDefault="00A16382" w:rsidP="00A16382">
      <w:pPr>
        <w:pStyle w:val="BusTic"/>
        <w:keepLines/>
        <w:numPr>
          <w:ilvl w:val="0"/>
          <w:numId w:val="66"/>
        </w:numPr>
        <w:ind w:left="284" w:hanging="284"/>
        <w:rPr>
          <w:lang w:val="se-NO"/>
        </w:rPr>
      </w:pPr>
      <w:r w:rsidRPr="00426545">
        <w:rPr>
          <w:lang w:val="se-NO"/>
        </w:rPr>
        <w:t xml:space="preserve">Bij Lyngdal rijden 5.000 voertuigen en 5.600 bij Flekkefjord. </w:t>
      </w:r>
    </w:p>
    <w:p w:rsidR="00A16382" w:rsidRPr="00426545" w:rsidRDefault="00A16382" w:rsidP="00A16382">
      <w:pPr>
        <w:pStyle w:val="BusTic"/>
        <w:keepLines/>
        <w:numPr>
          <w:ilvl w:val="0"/>
          <w:numId w:val="66"/>
        </w:numPr>
        <w:ind w:left="284" w:hanging="284"/>
        <w:rPr>
          <w:lang w:val="se-NO"/>
        </w:rPr>
      </w:pPr>
      <w:r w:rsidRPr="00426545">
        <w:rPr>
          <w:lang w:val="se-NO"/>
        </w:rPr>
        <w:t xml:space="preserve">In Sandnes rijden 29.000 voertuigen, oplopend naar 52.000 voertuigen in Stavanger. </w:t>
      </w:r>
    </w:p>
    <w:p w:rsidR="00A16382" w:rsidRPr="00426545" w:rsidRDefault="00A16382" w:rsidP="00A16382">
      <w:pPr>
        <w:pStyle w:val="BusTic"/>
        <w:keepLines/>
        <w:numPr>
          <w:ilvl w:val="0"/>
          <w:numId w:val="66"/>
        </w:numPr>
        <w:ind w:left="284" w:hanging="284"/>
        <w:rPr>
          <w:lang w:val="se-NO"/>
        </w:rPr>
      </w:pPr>
      <w:r w:rsidRPr="00426545">
        <w:rPr>
          <w:lang w:val="se-NO"/>
        </w:rPr>
        <w:t>Dagelijks rijden 7.700 voertuigen door de Byfjordstunnelen, en maken 3.500 voertuigen gebruik van de veerdienst bij Rennesøy.</w:t>
      </w:r>
    </w:p>
    <w:p w:rsidR="00A16382" w:rsidRPr="00426545" w:rsidRDefault="00A16382" w:rsidP="00A16382">
      <w:pPr>
        <w:pStyle w:val="BusTic"/>
        <w:keepLines/>
        <w:numPr>
          <w:ilvl w:val="0"/>
          <w:numId w:val="66"/>
        </w:numPr>
        <w:ind w:left="284" w:hanging="284"/>
        <w:rPr>
          <w:lang w:val="se-NO"/>
        </w:rPr>
      </w:pPr>
      <w:r w:rsidRPr="00426545">
        <w:rPr>
          <w:lang w:val="se-NO"/>
        </w:rPr>
        <w:t xml:space="preserve">Langs Haugesund rijden 7.600 voertuigen en 4.000 voertuigen door de Bomlafjordtunnelen. 2.500 voertuigen gebruiken dagelijks de veerdienst van Sandvika naar Haljem, waarna de intensiteiten bij het centrum van Bergen stijgen naar 50.000 voertuigen per etmaal. </w:t>
      </w:r>
    </w:p>
    <w:p w:rsidR="00A16382" w:rsidRPr="00426545" w:rsidRDefault="00A16382" w:rsidP="00A16382">
      <w:pPr>
        <w:pStyle w:val="BusTic"/>
        <w:keepLines/>
        <w:numPr>
          <w:ilvl w:val="0"/>
          <w:numId w:val="66"/>
        </w:numPr>
        <w:ind w:left="284" w:hanging="284"/>
        <w:rPr>
          <w:lang w:val="se-NO"/>
        </w:rPr>
      </w:pPr>
      <w:r w:rsidRPr="00426545">
        <w:rPr>
          <w:lang w:val="se-NO"/>
        </w:rPr>
        <w:lastRenderedPageBreak/>
        <w:t xml:space="preserve">Ten noorden van Bergen rijden 46.000 voertuigen op het deel dat is dubbelgenummerd met de E16, waarvan er nog 15.000 voertuigen over zijn op de Nordhordlandsbrua. </w:t>
      </w:r>
    </w:p>
    <w:p w:rsidR="00A16382" w:rsidRPr="00426545" w:rsidRDefault="00A16382" w:rsidP="00A16382">
      <w:pPr>
        <w:rPr>
          <w:rFonts w:ascii="Verdana" w:hAnsi="Verdana"/>
          <w:bCs/>
          <w:sz w:val="24"/>
          <w:szCs w:val="24"/>
          <w:lang w:val="se-NO"/>
        </w:rPr>
      </w:pPr>
    </w:p>
    <w:p w:rsidR="00A16382" w:rsidRPr="00426545" w:rsidRDefault="00A16382" w:rsidP="00A16382">
      <w:pPr>
        <w:pStyle w:val="BusTic"/>
        <w:keepLines/>
        <w:numPr>
          <w:ilvl w:val="0"/>
          <w:numId w:val="66"/>
        </w:numPr>
        <w:ind w:left="284" w:hanging="284"/>
        <w:rPr>
          <w:lang w:val="se-NO"/>
        </w:rPr>
      </w:pPr>
      <w:r w:rsidRPr="00426545">
        <w:rPr>
          <w:lang w:val="se-NO"/>
        </w:rPr>
        <w:t xml:space="preserve">Verder noordelijk wordt de E39 rustiger, dagelijks rijden 1.600 voertuigen door de Jernfjelltunnelen. </w:t>
      </w:r>
    </w:p>
    <w:p w:rsidR="00A16382" w:rsidRPr="00426545" w:rsidRDefault="00A16382" w:rsidP="00A16382">
      <w:pPr>
        <w:pStyle w:val="BusTic"/>
        <w:keepLines/>
        <w:numPr>
          <w:ilvl w:val="0"/>
          <w:numId w:val="66"/>
        </w:numPr>
        <w:ind w:left="284" w:hanging="284"/>
        <w:rPr>
          <w:lang w:val="se-NO"/>
        </w:rPr>
      </w:pPr>
      <w:r w:rsidRPr="00426545">
        <w:rPr>
          <w:lang w:val="se-NO"/>
        </w:rPr>
        <w:t xml:space="preserve">Dagelijks gaan circa 1.300 voertuigen met de veerdienst over het Sognefjord, wat stijgt naar 12.000 voertuigen in Førde. 1.300 voertuigen gebruiken de veerdienst van Anda naar Lote en 1.500 voertuigen door de Lotetunnelen. </w:t>
      </w:r>
    </w:p>
    <w:p w:rsidR="00A16382" w:rsidRPr="00426545" w:rsidRDefault="00A16382" w:rsidP="00A16382">
      <w:pPr>
        <w:pStyle w:val="BusTic"/>
        <w:keepLines/>
        <w:numPr>
          <w:ilvl w:val="0"/>
          <w:numId w:val="66"/>
        </w:numPr>
        <w:ind w:left="284" w:hanging="284"/>
        <w:rPr>
          <w:lang w:val="se-NO"/>
        </w:rPr>
      </w:pPr>
      <w:r w:rsidRPr="00426545">
        <w:rPr>
          <w:lang w:val="se-NO"/>
        </w:rPr>
        <w:t xml:space="preserve">Bij Volda gaan 1.000 voertuigen met de veerdienst, oplopend naar 18.000 voertuigen door Ålesund. </w:t>
      </w:r>
    </w:p>
    <w:p w:rsidR="00A16382" w:rsidRDefault="00A16382" w:rsidP="00A16382">
      <w:pPr>
        <w:pStyle w:val="BusTic"/>
        <w:keepLines/>
        <w:numPr>
          <w:ilvl w:val="0"/>
          <w:numId w:val="66"/>
        </w:numPr>
        <w:ind w:left="284" w:hanging="284"/>
        <w:rPr>
          <w:lang w:val="se-NO"/>
        </w:rPr>
      </w:pPr>
      <w:r w:rsidRPr="00426545">
        <w:rPr>
          <w:lang w:val="se-NO"/>
        </w:rPr>
        <w:t xml:space="preserve">Ten oosten van Ålesund rijden 3.000 voertuigen, met 8.500 voertuigen door Molde. </w:t>
      </w:r>
    </w:p>
    <w:p w:rsidR="00A16382" w:rsidRPr="00426545" w:rsidRDefault="00A16382" w:rsidP="00A16382">
      <w:pPr>
        <w:pStyle w:val="BusTic"/>
        <w:keepLines/>
        <w:numPr>
          <w:ilvl w:val="0"/>
          <w:numId w:val="66"/>
        </w:numPr>
        <w:ind w:left="284" w:hanging="284"/>
        <w:rPr>
          <w:lang w:val="se-NO"/>
        </w:rPr>
      </w:pPr>
      <w:r w:rsidRPr="00426545">
        <w:rPr>
          <w:lang w:val="se-NO"/>
        </w:rPr>
        <w:t xml:space="preserve">Het rustigste punt ligt rond Halsa, met slechts 800 voertuigen per etmaal. </w:t>
      </w:r>
    </w:p>
    <w:p w:rsidR="00A16382" w:rsidRPr="00426545" w:rsidRDefault="00A16382" w:rsidP="00A16382">
      <w:pPr>
        <w:pStyle w:val="BusTic"/>
        <w:keepLines/>
        <w:numPr>
          <w:ilvl w:val="0"/>
          <w:numId w:val="66"/>
        </w:numPr>
        <w:ind w:left="284" w:hanging="284"/>
        <w:rPr>
          <w:lang w:val="se-NO"/>
        </w:rPr>
      </w:pPr>
      <w:r w:rsidRPr="00426545">
        <w:rPr>
          <w:lang w:val="se-NO"/>
        </w:rPr>
        <w:t>Dit stijgt naar 12.000 voertuigen voor het eindpunt met de E6 in Trondheim.</w:t>
      </w:r>
    </w:p>
    <w:p w:rsidR="002C0076" w:rsidRDefault="002C0076" w:rsidP="00A16382">
      <w:pPr>
        <w:pStyle w:val="BusTic"/>
        <w:numPr>
          <w:ilvl w:val="0"/>
          <w:numId w:val="0"/>
        </w:numPr>
        <w:ind w:left="284" w:hanging="284"/>
        <w:rPr>
          <w:b/>
          <w:lang w:val="se-NO"/>
        </w:rPr>
      </w:pPr>
    </w:p>
    <w:p w:rsidR="00A16382" w:rsidRPr="00022BBC" w:rsidRDefault="00A16382" w:rsidP="00A16382">
      <w:pPr>
        <w:pStyle w:val="BusTic"/>
        <w:numPr>
          <w:ilvl w:val="0"/>
          <w:numId w:val="0"/>
        </w:numPr>
        <w:ind w:left="284" w:hanging="284"/>
        <w:rPr>
          <w:b/>
          <w:lang w:val="se-NO"/>
        </w:rPr>
      </w:pPr>
      <w:r w:rsidRPr="00022BBC">
        <w:rPr>
          <w:b/>
          <w:lang w:val="se-NO"/>
        </w:rPr>
        <w:t>Begin:</w:t>
      </w:r>
      <w:r w:rsidRPr="00022BBC">
        <w:rPr>
          <w:b/>
          <w:lang w:val="se-NO"/>
        </w:rPr>
        <w:tab/>
        <w:t xml:space="preserve">Kristiansand </w:t>
      </w:r>
    </w:p>
    <w:p w:rsidR="00A16382" w:rsidRPr="00022BBC" w:rsidRDefault="00A16382" w:rsidP="00A16382">
      <w:pPr>
        <w:pStyle w:val="BusTic"/>
        <w:numPr>
          <w:ilvl w:val="0"/>
          <w:numId w:val="0"/>
        </w:numPr>
        <w:ind w:left="284" w:hanging="284"/>
        <w:rPr>
          <w:b/>
          <w:lang w:val="se-NO"/>
        </w:rPr>
      </w:pPr>
      <w:r w:rsidRPr="00022BBC">
        <w:rPr>
          <w:b/>
          <w:lang w:val="se-NO"/>
        </w:rPr>
        <w:t>Einde:</w:t>
      </w:r>
      <w:r w:rsidRPr="00022BBC">
        <w:rPr>
          <w:b/>
          <w:lang w:val="se-NO"/>
        </w:rPr>
        <w:tab/>
        <w:t>Trondheim</w:t>
      </w:r>
    </w:p>
    <w:p w:rsidR="00A16382" w:rsidRPr="00022BBC" w:rsidRDefault="00A16382" w:rsidP="00A16382">
      <w:pPr>
        <w:pStyle w:val="BusTic"/>
        <w:numPr>
          <w:ilvl w:val="0"/>
          <w:numId w:val="0"/>
        </w:numPr>
        <w:ind w:left="284" w:hanging="284"/>
        <w:rPr>
          <w:b/>
          <w:lang w:val="se-NO"/>
        </w:rPr>
      </w:pPr>
      <w:r w:rsidRPr="00022BBC">
        <w:rPr>
          <w:b/>
          <w:lang w:val="se-NO"/>
        </w:rPr>
        <w:t>Lengte:</w:t>
      </w:r>
      <w:r w:rsidRPr="00022BBC">
        <w:rPr>
          <w:b/>
          <w:lang w:val="se-NO"/>
        </w:rPr>
        <w:tab/>
        <w:t>1.085 km</w:t>
      </w:r>
    </w:p>
    <w:p w:rsidR="00A16382" w:rsidRPr="00426545" w:rsidRDefault="00A16382" w:rsidP="00A16382">
      <w:pPr>
        <w:pStyle w:val="BusTic"/>
        <w:numPr>
          <w:ilvl w:val="0"/>
          <w:numId w:val="0"/>
        </w:numPr>
        <w:ind w:left="284" w:hanging="284"/>
        <w:rPr>
          <w:lang w:val="se-NO"/>
        </w:rPr>
      </w:pPr>
    </w:p>
    <w:p w:rsidR="002C0076" w:rsidRPr="00022BBC" w:rsidRDefault="002C0076" w:rsidP="002C0076">
      <w:pPr>
        <w:pStyle w:val="BusTic"/>
        <w:numPr>
          <w:ilvl w:val="0"/>
          <w:numId w:val="0"/>
        </w:numPr>
        <w:ind w:left="284" w:hanging="284"/>
        <w:rPr>
          <w:b/>
          <w:lang w:val="se-NO"/>
        </w:rPr>
      </w:pPr>
      <w:r w:rsidRPr="00022BBC">
        <w:rPr>
          <w:b/>
          <w:lang w:val="se-NO"/>
        </w:rPr>
        <w:t>Maximumsnelheden</w:t>
      </w:r>
    </w:p>
    <w:tbl>
      <w:tblPr>
        <w:tblpPr w:leftFromText="141" w:rightFromText="141" w:vertAnchor="text" w:horzAnchor="margin" w:tblpXSpec="right" w:tblpY="137"/>
        <w:tblW w:w="0" w:type="auto"/>
        <w:tblBorders>
          <w:top w:val="single" w:sz="6" w:space="0" w:color="AAAAAA"/>
          <w:left w:val="single" w:sz="6" w:space="0" w:color="AAAAAA"/>
          <w:bottom w:val="single" w:sz="6" w:space="0" w:color="AAAAAA"/>
          <w:right w:val="single" w:sz="6" w:space="0" w:color="AAAAAA"/>
        </w:tblBorders>
        <w:shd w:val="clear" w:color="auto" w:fill="F9F9F9"/>
        <w:tblCellMar>
          <w:top w:w="120" w:type="dxa"/>
          <w:left w:w="120" w:type="dxa"/>
          <w:bottom w:w="120" w:type="dxa"/>
          <w:right w:w="120" w:type="dxa"/>
        </w:tblCellMar>
        <w:tblLook w:val="04A0" w:firstRow="1" w:lastRow="0" w:firstColumn="1" w:lastColumn="0" w:noHBand="0" w:noVBand="1"/>
      </w:tblPr>
      <w:tblGrid>
        <w:gridCol w:w="1395"/>
        <w:gridCol w:w="1640"/>
      </w:tblGrid>
      <w:tr w:rsidR="002C0076" w:rsidRPr="00426545" w:rsidTr="008859D9">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2C0076" w:rsidRPr="00426545" w:rsidRDefault="002C0076" w:rsidP="008859D9">
            <w:pPr>
              <w:pStyle w:val="BusTic"/>
              <w:numPr>
                <w:ilvl w:val="0"/>
                <w:numId w:val="0"/>
              </w:numPr>
              <w:ind w:left="284" w:hanging="284"/>
              <w:rPr>
                <w:lang w:val="se-NO"/>
              </w:rPr>
            </w:pPr>
            <w:r w:rsidRPr="002E55A1">
              <w:rPr>
                <w:b/>
                <w:lang w:val="se-NO"/>
              </w:rPr>
              <w:t>wegtype</w:t>
            </w:r>
            <w:r w:rsidRPr="00426545">
              <w:rPr>
                <w:lang w:val="se-N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2C0076" w:rsidRPr="00426545" w:rsidRDefault="002C0076" w:rsidP="008859D9">
            <w:pPr>
              <w:pStyle w:val="BusTic"/>
              <w:numPr>
                <w:ilvl w:val="0"/>
                <w:numId w:val="0"/>
              </w:numPr>
              <w:ind w:left="284"/>
              <w:rPr>
                <w:lang w:val="se-NO"/>
              </w:rPr>
            </w:pPr>
            <w:r w:rsidRPr="002E55A1">
              <w:rPr>
                <w:b/>
                <w:lang w:val="se-NO"/>
              </w:rPr>
              <w:t>Vmax</w:t>
            </w:r>
            <w:r w:rsidRPr="00426545">
              <w:rPr>
                <w:lang w:val="se-NO"/>
              </w:rPr>
              <w:t xml:space="preserve"> </w:t>
            </w:r>
          </w:p>
        </w:tc>
      </w:tr>
      <w:tr w:rsidR="002C0076" w:rsidRPr="00426545" w:rsidTr="008859D9">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2C0076" w:rsidRPr="00426545" w:rsidRDefault="002C0076" w:rsidP="008859D9">
            <w:pPr>
              <w:pStyle w:val="BusTic"/>
              <w:numPr>
                <w:ilvl w:val="0"/>
                <w:numId w:val="0"/>
              </w:numPr>
              <w:ind w:left="284"/>
              <w:rPr>
                <w:lang w:val="se-NO"/>
              </w:rPr>
            </w:pPr>
            <w:r w:rsidRPr="00426545">
              <w:rPr>
                <w:noProof/>
              </w:rPr>
              <w:drawing>
                <wp:inline distT="0" distB="0" distL="0" distR="0" wp14:anchorId="6F31D63E" wp14:editId="65F4FD8F">
                  <wp:extent cx="381000" cy="152400"/>
                  <wp:effectExtent l="0" t="0" r="0" b="0"/>
                  <wp:docPr id="597" name="Afbeelding 597" descr="Znak d42.svg">
                    <a:hlinkClick xmlns:a="http://schemas.openxmlformats.org/drawingml/2006/main" r:id="rId14" tooltip="&quot;Bibeko en bubek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nak d42.svg">
                            <a:hlinkClick r:id="rId14" tooltip="&quot;Bibeko en bubeko&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2C0076" w:rsidRPr="00426545" w:rsidRDefault="002C0076" w:rsidP="008859D9">
            <w:pPr>
              <w:pStyle w:val="BusTic"/>
              <w:numPr>
                <w:ilvl w:val="0"/>
                <w:numId w:val="0"/>
              </w:numPr>
              <w:ind w:left="284"/>
              <w:rPr>
                <w:lang w:val="se-NO"/>
              </w:rPr>
            </w:pPr>
            <w:r w:rsidRPr="00426545">
              <w:rPr>
                <w:noProof/>
              </w:rPr>
              <w:drawing>
                <wp:inline distT="0" distB="0" distL="0" distR="0" wp14:anchorId="02B04CAA" wp14:editId="4079D6F2">
                  <wp:extent cx="236220" cy="236220"/>
                  <wp:effectExtent l="0" t="0" r="0" b="0"/>
                  <wp:docPr id="596" name="Afbeelding 596" descr="50 km.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0 km.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tc>
      </w:tr>
      <w:tr w:rsidR="002C0076" w:rsidRPr="00426545" w:rsidTr="008859D9">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2C0076" w:rsidRPr="00426545" w:rsidRDefault="002C0076" w:rsidP="008859D9">
            <w:pPr>
              <w:pStyle w:val="BusTic"/>
              <w:numPr>
                <w:ilvl w:val="0"/>
                <w:numId w:val="0"/>
              </w:numPr>
              <w:ind w:left="284"/>
              <w:rPr>
                <w:lang w:val="se-NO"/>
              </w:rPr>
            </w:pPr>
            <w:r w:rsidRPr="00426545">
              <w:rPr>
                <w:noProof/>
              </w:rPr>
              <w:drawing>
                <wp:inline distT="0" distB="0" distL="0" distR="0" wp14:anchorId="1D37DCCF" wp14:editId="031EA1FB">
                  <wp:extent cx="381000" cy="152400"/>
                  <wp:effectExtent l="0" t="0" r="0" b="0"/>
                  <wp:docPr id="595" name="Afbeelding 595" descr="Znak d43.svg">
                    <a:hlinkClick xmlns:a="http://schemas.openxmlformats.org/drawingml/2006/main" r:id="rId14" tooltip="&quot;Bibeko en bubek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nak d43.svg">
                            <a:hlinkClick r:id="rId14" tooltip="&quot;Bibeko en bubeko&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2C0076" w:rsidRPr="00426545" w:rsidRDefault="002C0076" w:rsidP="008859D9">
            <w:pPr>
              <w:pStyle w:val="BusTic"/>
              <w:numPr>
                <w:ilvl w:val="0"/>
                <w:numId w:val="0"/>
              </w:numPr>
              <w:ind w:left="284"/>
              <w:rPr>
                <w:lang w:val="se-NO"/>
              </w:rPr>
            </w:pPr>
            <w:r w:rsidRPr="00426545">
              <w:rPr>
                <w:noProof/>
              </w:rPr>
              <w:drawing>
                <wp:inline distT="0" distB="0" distL="0" distR="0" wp14:anchorId="4938D72D" wp14:editId="24A3ADA5">
                  <wp:extent cx="236220" cy="236220"/>
                  <wp:effectExtent l="0" t="0" r="0" b="0"/>
                  <wp:docPr id="594" name="Afbeelding 594" descr="80 km.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0 km.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tc>
      </w:tr>
      <w:tr w:rsidR="002C0076" w:rsidRPr="00426545" w:rsidTr="008859D9">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2C0076" w:rsidRPr="00426545" w:rsidRDefault="002C0076" w:rsidP="008859D9">
            <w:pPr>
              <w:pStyle w:val="BusTic"/>
              <w:numPr>
                <w:ilvl w:val="0"/>
                <w:numId w:val="0"/>
              </w:numPr>
              <w:ind w:left="284"/>
              <w:rPr>
                <w:lang w:val="se-NO"/>
              </w:rPr>
            </w:pPr>
            <w:r w:rsidRPr="00426545">
              <w:rPr>
                <w:noProof/>
              </w:rPr>
              <w:drawing>
                <wp:inline distT="0" distB="0" distL="0" distR="0" wp14:anchorId="36496AAF" wp14:editId="398E89F3">
                  <wp:extent cx="381000" cy="480060"/>
                  <wp:effectExtent l="0" t="0" r="0" b="0"/>
                  <wp:docPr id="593" name="Afbeelding 593" descr="Znak D7.svg">
                    <a:hlinkClick xmlns:a="http://schemas.openxmlformats.org/drawingml/2006/main" r:id="rId10" tooltip="&quot;Autowe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nak D7.svg">
                            <a:hlinkClick r:id="rId10" tooltip="&quot;Autoweg&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48006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2C0076" w:rsidRPr="00426545" w:rsidRDefault="002C0076" w:rsidP="008859D9">
            <w:pPr>
              <w:pStyle w:val="BusTic"/>
              <w:numPr>
                <w:ilvl w:val="0"/>
                <w:numId w:val="0"/>
              </w:numPr>
              <w:ind w:left="284"/>
              <w:rPr>
                <w:lang w:val="se-NO"/>
              </w:rPr>
            </w:pPr>
            <w:r w:rsidRPr="00426545">
              <w:rPr>
                <w:noProof/>
              </w:rPr>
              <w:drawing>
                <wp:inline distT="0" distB="0" distL="0" distR="0" wp14:anchorId="2C4F08F8" wp14:editId="6F17D5D4">
                  <wp:extent cx="236220" cy="236220"/>
                  <wp:effectExtent l="0" t="0" r="0" b="0"/>
                  <wp:docPr id="592" name="Afbeelding 592" descr="80 km.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0 km.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426545">
              <w:rPr>
                <w:noProof/>
              </w:rPr>
              <w:drawing>
                <wp:inline distT="0" distB="0" distL="0" distR="0" wp14:anchorId="007307A7" wp14:editId="57F938DB">
                  <wp:extent cx="236220" cy="236220"/>
                  <wp:effectExtent l="0" t="0" r="0" b="0"/>
                  <wp:docPr id="591" name="Afbeelding 591" descr="90 km.sv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90 km.sv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tc>
      </w:tr>
      <w:tr w:rsidR="002C0076" w:rsidRPr="00426545" w:rsidTr="008859D9">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2C0076" w:rsidRPr="00426545" w:rsidRDefault="002C0076" w:rsidP="008859D9">
            <w:pPr>
              <w:pStyle w:val="BusTic"/>
              <w:numPr>
                <w:ilvl w:val="0"/>
                <w:numId w:val="0"/>
              </w:numPr>
              <w:ind w:left="284"/>
              <w:rPr>
                <w:lang w:val="se-NO"/>
              </w:rPr>
            </w:pPr>
            <w:r w:rsidRPr="00426545">
              <w:rPr>
                <w:noProof/>
              </w:rPr>
              <w:drawing>
                <wp:inline distT="0" distB="0" distL="0" distR="0" wp14:anchorId="0F070354" wp14:editId="1B175D53">
                  <wp:extent cx="381000" cy="480060"/>
                  <wp:effectExtent l="0" t="0" r="0" b="0"/>
                  <wp:docPr id="590" name="Afbeelding 590" descr="Znak D9.svg">
                    <a:hlinkClick xmlns:a="http://schemas.openxmlformats.org/drawingml/2006/main" r:id="rId23" tooltip="&quot;Autosnelwe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nak D9.svg">
                            <a:hlinkClick r:id="rId23" tooltip="&quot;Autosnelweg&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 cy="48006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2C0076" w:rsidRPr="00426545" w:rsidRDefault="002C0076" w:rsidP="008859D9">
            <w:pPr>
              <w:pStyle w:val="BusTic"/>
              <w:numPr>
                <w:ilvl w:val="0"/>
                <w:numId w:val="0"/>
              </w:numPr>
              <w:ind w:left="284"/>
              <w:rPr>
                <w:lang w:val="se-NO"/>
              </w:rPr>
            </w:pPr>
            <w:r w:rsidRPr="00426545">
              <w:rPr>
                <w:noProof/>
              </w:rPr>
              <w:drawing>
                <wp:inline distT="0" distB="0" distL="0" distR="0" wp14:anchorId="6A63E848" wp14:editId="15D2F5AA">
                  <wp:extent cx="236220" cy="236220"/>
                  <wp:effectExtent l="0" t="0" r="0" b="0"/>
                  <wp:docPr id="589" name="Afbeelding 589" descr="80 km.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80 km.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426545">
              <w:rPr>
                <w:noProof/>
              </w:rPr>
              <w:drawing>
                <wp:inline distT="0" distB="0" distL="0" distR="0" wp14:anchorId="592736A0" wp14:editId="506776FC">
                  <wp:extent cx="236220" cy="236220"/>
                  <wp:effectExtent l="0" t="0" r="0" b="0"/>
                  <wp:docPr id="588" name="Afbeelding 588" descr="100 km.sv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00 km.sv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426545">
              <w:rPr>
                <w:noProof/>
              </w:rPr>
              <w:drawing>
                <wp:inline distT="0" distB="0" distL="0" distR="0" wp14:anchorId="2C4C79BD" wp14:editId="0CE7197C">
                  <wp:extent cx="236220" cy="236220"/>
                  <wp:effectExtent l="0" t="0" r="0" b="0"/>
                  <wp:docPr id="587" name="Afbeelding 587" descr="110 km.sv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10 km.sv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tc>
      </w:tr>
    </w:tbl>
    <w:p w:rsidR="002C0076" w:rsidRPr="00426545" w:rsidRDefault="002C0076" w:rsidP="002C0076">
      <w:pPr>
        <w:pStyle w:val="BusTic"/>
        <w:keepLines/>
        <w:numPr>
          <w:ilvl w:val="0"/>
          <w:numId w:val="66"/>
        </w:numPr>
        <w:ind w:left="284" w:hanging="284"/>
        <w:rPr>
          <w:lang w:val="se-NO"/>
        </w:rPr>
      </w:pPr>
      <w:r w:rsidRPr="00426545">
        <w:rPr>
          <w:lang w:val="se-NO"/>
        </w:rPr>
        <w:t xml:space="preserve">De maximumsnelheid binnen de bebouwde kom is 50 km/h, alhoewel men op enkele wegen ook snelheden van 40 km/h tegenkomt. </w:t>
      </w:r>
    </w:p>
    <w:p w:rsidR="002C0076" w:rsidRPr="00426545" w:rsidRDefault="002C0076" w:rsidP="002C0076">
      <w:pPr>
        <w:pStyle w:val="BusTic"/>
        <w:keepLines/>
        <w:numPr>
          <w:ilvl w:val="0"/>
          <w:numId w:val="66"/>
        </w:numPr>
        <w:ind w:left="284" w:hanging="284"/>
        <w:rPr>
          <w:lang w:val="se-NO"/>
        </w:rPr>
      </w:pPr>
      <w:r w:rsidRPr="00426545">
        <w:rPr>
          <w:lang w:val="se-NO"/>
        </w:rPr>
        <w:t xml:space="preserve">In verblijfsgebieden wordt steeds vaker een maximumsnelheid ingesteld van 30 km/h. </w:t>
      </w:r>
    </w:p>
    <w:p w:rsidR="002C0076" w:rsidRPr="00426545" w:rsidRDefault="002C0076" w:rsidP="002C0076">
      <w:pPr>
        <w:pStyle w:val="BusTic"/>
        <w:keepLines/>
        <w:numPr>
          <w:ilvl w:val="0"/>
          <w:numId w:val="66"/>
        </w:numPr>
        <w:ind w:left="284" w:hanging="284"/>
        <w:rPr>
          <w:lang w:val="se-NO"/>
        </w:rPr>
      </w:pPr>
      <w:r w:rsidRPr="00426545">
        <w:rPr>
          <w:lang w:val="se-NO"/>
        </w:rPr>
        <w:t xml:space="preserve">Op veel dorpspassages op doorgaande wegen mag 60 km/h gereden worden. </w:t>
      </w:r>
    </w:p>
    <w:p w:rsidR="002C0076" w:rsidRPr="00426545" w:rsidRDefault="002C0076" w:rsidP="002C0076">
      <w:pPr>
        <w:pStyle w:val="BusTic"/>
        <w:keepLines/>
        <w:numPr>
          <w:ilvl w:val="0"/>
          <w:numId w:val="66"/>
        </w:numPr>
        <w:ind w:left="284" w:hanging="284"/>
        <w:rPr>
          <w:lang w:val="se-NO"/>
        </w:rPr>
      </w:pPr>
      <w:r w:rsidRPr="00426545">
        <w:rPr>
          <w:lang w:val="se-NO"/>
        </w:rPr>
        <w:t xml:space="preserve">Buiten de bebouwde kom geldt standaard een maximumsnelheid van 80 km/h (ook op autosnelwegen), uitgezonderd op enkele hoofdwegen en autosnelwegen waar 90 km/h, 100 km/h of 110 km/h geldt, dit staat dan met borden aangegeven. </w:t>
      </w:r>
    </w:p>
    <w:p w:rsidR="002C0076" w:rsidRPr="00426545" w:rsidRDefault="002C0076" w:rsidP="002C0076">
      <w:pPr>
        <w:pStyle w:val="BusTic"/>
        <w:keepLines/>
        <w:numPr>
          <w:ilvl w:val="0"/>
          <w:numId w:val="66"/>
        </w:numPr>
        <w:ind w:left="284" w:hanging="284"/>
        <w:rPr>
          <w:lang w:val="se-NO"/>
        </w:rPr>
      </w:pPr>
      <w:r w:rsidRPr="00426545">
        <w:rPr>
          <w:lang w:val="se-NO"/>
        </w:rPr>
        <w:t>Sinds 2014 mag op enkele autosnelwegen 110 km/h gereden worden, maar alleen in de zomer.</w:t>
      </w:r>
    </w:p>
    <w:p w:rsidR="002C0076" w:rsidRPr="00426545" w:rsidRDefault="002C0076" w:rsidP="002C0076">
      <w:pPr>
        <w:pStyle w:val="BusTic"/>
        <w:keepLines/>
        <w:numPr>
          <w:ilvl w:val="0"/>
          <w:numId w:val="66"/>
        </w:numPr>
        <w:ind w:left="284" w:hanging="284"/>
        <w:rPr>
          <w:lang w:val="se-NO"/>
        </w:rPr>
      </w:pPr>
      <w:r w:rsidRPr="00426545">
        <w:rPr>
          <w:lang w:val="se-NO"/>
        </w:rPr>
        <w:t xml:space="preserve">Autobussen en auto's met aanhangwagen zijn beperkt tot 80 km/h en auto's met een aanhangwagen of caravan die ongeremd zijn en meer dan 300 kg wegen mogen niet harder dan 60 km/h. </w:t>
      </w:r>
    </w:p>
    <w:p w:rsidR="002C0076" w:rsidRPr="00426545" w:rsidRDefault="002C0076" w:rsidP="002C0076">
      <w:pPr>
        <w:pStyle w:val="BusTic"/>
        <w:keepLines/>
        <w:numPr>
          <w:ilvl w:val="0"/>
          <w:numId w:val="66"/>
        </w:numPr>
        <w:ind w:left="284" w:hanging="284"/>
        <w:rPr>
          <w:lang w:val="se-NO"/>
        </w:rPr>
      </w:pPr>
      <w:r w:rsidRPr="00426545">
        <w:rPr>
          <w:lang w:val="se-NO"/>
        </w:rPr>
        <w:t>In november 2014 werd vastgesteld dat nieuwe snelwegen vanaf dat moment op 110 km/h ontworpen worden.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B470F" w:rsidRPr="00426545" w:rsidTr="00310FB1">
        <w:trPr>
          <w:trHeight w:val="510"/>
        </w:trPr>
        <w:tc>
          <w:tcPr>
            <w:tcW w:w="5102" w:type="dxa"/>
            <w:shd w:val="clear" w:color="auto" w:fill="auto"/>
            <w:vAlign w:val="center"/>
          </w:tcPr>
          <w:p w:rsidR="00BB470F" w:rsidRPr="00426545" w:rsidRDefault="00BB470F" w:rsidP="00310FB1">
            <w:pPr>
              <w:rPr>
                <w:rFonts w:ascii="Verdana" w:hAnsi="Verdana"/>
                <w:b/>
                <w:sz w:val="24"/>
                <w:szCs w:val="24"/>
                <w:lang w:val="se-NO"/>
              </w:rPr>
            </w:pPr>
            <w:bookmarkStart w:id="0" w:name="_GoBack"/>
            <w:bookmarkEnd w:id="0"/>
            <w:r w:rsidRPr="00426545">
              <w:rPr>
                <w:rFonts w:ascii="Verdana" w:hAnsi="Verdana"/>
                <w:b/>
                <w:noProof/>
                <w:sz w:val="24"/>
                <w:szCs w:val="24"/>
                <w:lang w:val="nl-NL"/>
              </w:rPr>
              <w:lastRenderedPageBreak/>
              <w:drawing>
                <wp:inline distT="0" distB="0" distL="0" distR="0" wp14:anchorId="7BC3FC20" wp14:editId="28AC5F06">
                  <wp:extent cx="360000" cy="216000"/>
                  <wp:effectExtent l="0" t="0" r="2540" b="0"/>
                  <wp:docPr id="643" name="Afbeelding 643"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9"/>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Trondheim   </w:t>
            </w:r>
            <w:r w:rsidRPr="00426545">
              <w:rPr>
                <w:rFonts w:ascii="Arial" w:hAnsi="Arial" w:cs="Arial"/>
                <w:sz w:val="24"/>
                <w:szCs w:val="24"/>
                <w:lang w:val="se-NO"/>
              </w:rPr>
              <w:t xml:space="preserve">→  </w:t>
            </w:r>
            <w:r w:rsidRPr="00426545">
              <w:rPr>
                <w:rFonts w:ascii="Arial" w:hAnsi="Arial" w:cs="Arial"/>
                <w:noProof/>
                <w:sz w:val="24"/>
                <w:szCs w:val="24"/>
                <w:lang w:val="nl-NL"/>
              </w:rPr>
              <w:drawing>
                <wp:inline distT="0" distB="0" distL="0" distR="0" wp14:anchorId="77C62558" wp14:editId="07939BB4">
                  <wp:extent cx="359410" cy="213360"/>
                  <wp:effectExtent l="0" t="0" r="2540" b="0"/>
                  <wp:docPr id="645" name="Afbeelding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9410" cy="213360"/>
                          </a:xfrm>
                          <a:prstGeom prst="rect">
                            <a:avLst/>
                          </a:prstGeom>
                          <a:noFill/>
                        </pic:spPr>
                      </pic:pic>
                    </a:graphicData>
                  </a:graphic>
                </wp:inline>
              </w:drawing>
            </w:r>
          </w:p>
        </w:tc>
        <w:tc>
          <w:tcPr>
            <w:tcW w:w="850" w:type="dxa"/>
            <w:vAlign w:val="center"/>
          </w:tcPr>
          <w:p w:rsidR="00BB470F" w:rsidRPr="00426545" w:rsidRDefault="00BB470F" w:rsidP="00310FB1">
            <w:pPr>
              <w:jc w:val="center"/>
              <w:rPr>
                <w:rFonts w:ascii="Verdana" w:hAnsi="Verdana"/>
                <w:b/>
                <w:sz w:val="24"/>
                <w:szCs w:val="24"/>
                <w:lang w:val="se-NO"/>
              </w:rPr>
            </w:pPr>
            <w:r w:rsidRPr="00426545">
              <w:rPr>
                <w:b/>
                <w:bCs/>
                <w:noProof/>
                <w:color w:val="0000FF"/>
                <w:sz w:val="22"/>
                <w:lang w:val="nl-NL"/>
              </w:rPr>
              <w:drawing>
                <wp:inline distT="0" distB="0" distL="0" distR="0" wp14:anchorId="44C9103F" wp14:editId="70812224">
                  <wp:extent cx="360000" cy="252000"/>
                  <wp:effectExtent l="0" t="0" r="2540" b="0"/>
                  <wp:docPr id="644" name="Afbeelding 644"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BB470F" w:rsidRPr="00426545" w:rsidRDefault="00BB470F" w:rsidP="00BB470F">
      <w:pPr>
        <w:pStyle w:val="Alinia6"/>
        <w:rPr>
          <w:lang w:val="se-NO"/>
        </w:rPr>
      </w:pPr>
      <w:r w:rsidRPr="00426545">
        <w:rPr>
          <w:rStyle w:val="plaats0"/>
          <w:lang w:val="se-NO"/>
        </w:rPr>
        <w:t>Trondheim</w:t>
      </w:r>
      <w:r w:rsidRPr="00426545">
        <w:rPr>
          <w:lang w:val="se-NO"/>
        </w:rPr>
        <w:t xml:space="preserve">  </w:t>
      </w:r>
      <w:r w:rsidRPr="00426545">
        <w:rPr>
          <w:b/>
          <w:lang w:val="se-NO"/>
        </w:rPr>
        <w:t>Algemeen</w:t>
      </w:r>
    </w:p>
    <w:p w:rsidR="00BB470F" w:rsidRPr="00426545" w:rsidRDefault="00BB470F" w:rsidP="00BB470F">
      <w:pPr>
        <w:pStyle w:val="BusTic"/>
        <w:rPr>
          <w:lang w:val="se-NO"/>
        </w:rPr>
      </w:pPr>
      <w:r w:rsidRPr="00426545">
        <w:rPr>
          <w:lang w:val="se-NO"/>
        </w:rPr>
        <w:t>Trondheim (spreek uit als tronheim) is de hoofdstad van de Noorse provincie Sør-Trøndelag, met ± 182.000 inwoners (2014) de derde stad van Noorwegen.</w:t>
      </w:r>
    </w:p>
    <w:p w:rsidR="00BB470F" w:rsidRPr="00426545" w:rsidRDefault="00BB470F" w:rsidP="00BB470F">
      <w:pPr>
        <w:pStyle w:val="BusTic"/>
        <w:rPr>
          <w:lang w:val="se-NO"/>
        </w:rPr>
      </w:pPr>
      <w:r w:rsidRPr="00426545">
        <w:rPr>
          <w:lang w:val="se-NO"/>
        </w:rPr>
        <w:t xml:space="preserve">Trondheim is gelegen aan de Trondheimfjord. </w:t>
      </w:r>
    </w:p>
    <w:p w:rsidR="00BB470F" w:rsidRPr="00426545" w:rsidRDefault="00BB470F" w:rsidP="00BB470F">
      <w:pPr>
        <w:pStyle w:val="BusTic"/>
        <w:rPr>
          <w:lang w:val="se-NO"/>
        </w:rPr>
      </w:pPr>
      <w:r w:rsidRPr="00426545">
        <w:rPr>
          <w:lang w:val="se-NO"/>
        </w:rPr>
        <w:t>De veerdienst Hurtigruten meert aan in de haven van de stad.</w:t>
      </w:r>
    </w:p>
    <w:p w:rsidR="00BB470F" w:rsidRPr="00426545" w:rsidRDefault="00BB470F" w:rsidP="00BB470F">
      <w:pPr>
        <w:pStyle w:val="BusTic"/>
        <w:rPr>
          <w:lang w:val="se-NO"/>
        </w:rPr>
      </w:pPr>
      <w:r w:rsidRPr="00426545">
        <w:rPr>
          <w:lang w:val="se-NO"/>
        </w:rPr>
        <w:t>De plaatsen Langørjan, Ringvol, Spongdal en Trolla maken deel uit van de gemeente.</w:t>
      </w:r>
    </w:p>
    <w:p w:rsidR="00BB470F" w:rsidRPr="00426545" w:rsidRDefault="00BB470F" w:rsidP="00BB470F">
      <w:pPr>
        <w:rPr>
          <w:lang w:val="se-NO"/>
        </w:rPr>
      </w:pPr>
    </w:p>
    <w:p w:rsidR="00BB470F" w:rsidRPr="00426545" w:rsidRDefault="00BB470F" w:rsidP="00BB470F">
      <w:pPr>
        <w:rPr>
          <w:rFonts w:ascii="Verdana" w:hAnsi="Verdana"/>
          <w:sz w:val="24"/>
          <w:szCs w:val="24"/>
          <w:lang w:val="se-NO"/>
        </w:rPr>
      </w:pPr>
      <w:r w:rsidRPr="00426545">
        <w:rPr>
          <w:rStyle w:val="plaats0"/>
          <w:lang w:val="se-NO"/>
        </w:rPr>
        <w:t>Trondheim</w:t>
      </w:r>
      <w:r w:rsidRPr="00426545">
        <w:rPr>
          <w:lang w:val="se-NO"/>
        </w:rPr>
        <w:t xml:space="preserve">   </w:t>
      </w:r>
      <w:r w:rsidRPr="00426545">
        <w:rPr>
          <w:rFonts w:ascii="Verdana" w:hAnsi="Verdana"/>
          <w:b/>
          <w:sz w:val="24"/>
          <w:szCs w:val="24"/>
          <w:lang w:val="se-NO"/>
        </w:rPr>
        <w:t>Geschiedenis</w:t>
      </w:r>
    </w:p>
    <w:p w:rsidR="00BB470F" w:rsidRPr="00426545" w:rsidRDefault="00BB470F" w:rsidP="00BB470F">
      <w:pPr>
        <w:pStyle w:val="BusTic"/>
        <w:rPr>
          <w:lang w:val="se-NO"/>
        </w:rPr>
      </w:pPr>
      <w:r w:rsidRPr="00426545">
        <w:rPr>
          <w:lang w:val="se-NO"/>
        </w:rPr>
        <w:t xml:space="preserve">Uit de in deze streek gevonden rotstekeningen blijkt dat er al duizenden jaren sprake is van menselijke bewoning in dit gebied. </w:t>
      </w:r>
    </w:p>
    <w:p w:rsidR="00BB470F" w:rsidRPr="00426545" w:rsidRDefault="00BB470F" w:rsidP="00BB470F">
      <w:pPr>
        <w:pStyle w:val="BusTic"/>
        <w:rPr>
          <w:lang w:val="se-NO"/>
        </w:rPr>
      </w:pPr>
      <w:r w:rsidRPr="00426545">
        <w:rPr>
          <w:lang w:val="se-NO"/>
        </w:rPr>
        <w:t xml:space="preserve">In vroegere tijden werden de koningen van Noorwegen tot koning uitgeroepen bij Øretinget in Trondheim. </w:t>
      </w:r>
    </w:p>
    <w:p w:rsidR="00BB470F" w:rsidRPr="00426545" w:rsidRDefault="00BB470F" w:rsidP="00BB470F">
      <w:pPr>
        <w:pStyle w:val="BusTic"/>
        <w:rPr>
          <w:lang w:val="se-NO"/>
        </w:rPr>
      </w:pPr>
      <w:r w:rsidRPr="00426545">
        <w:rPr>
          <w:lang w:val="se-NO"/>
        </w:rPr>
        <w:t xml:space="preserve">Op deze plaats, bij de monding van de Nidelva, vond de vergadering van alle vrije mannen plaats. </w:t>
      </w:r>
    </w:p>
    <w:p w:rsidR="00BB470F" w:rsidRPr="00426545" w:rsidRDefault="00BB470F" w:rsidP="00BB470F">
      <w:pPr>
        <w:pStyle w:val="BusTic"/>
        <w:rPr>
          <w:lang w:val="se-NO"/>
        </w:rPr>
      </w:pPr>
      <w:r w:rsidRPr="00426545">
        <w:rPr>
          <w:lang w:val="se-NO"/>
        </w:rPr>
        <w:t xml:space="preserve">Harald I Haarfagre (Veelhaar/Mooihaar) (865-933) werd hier tot koning uitgeroepen, evenals zijn zoon Haakon de Goede. </w:t>
      </w:r>
    </w:p>
    <w:p w:rsidR="00BB470F" w:rsidRPr="00426545" w:rsidRDefault="00BB470F" w:rsidP="00BB470F">
      <w:pPr>
        <w:pStyle w:val="BusTic"/>
        <w:rPr>
          <w:lang w:val="se-NO"/>
        </w:rPr>
      </w:pPr>
      <w:r w:rsidRPr="00426545">
        <w:rPr>
          <w:lang w:val="se-NO"/>
        </w:rPr>
        <w:t xml:space="preserve">Trondheim werd door de Vikingkoning Olav Tryggvason in 997 na Chr. Kaupangen (= handelsplaats) genoemd. </w:t>
      </w:r>
    </w:p>
    <w:p w:rsidR="00BB470F" w:rsidRPr="00426545" w:rsidRDefault="00BB470F" w:rsidP="00BB470F">
      <w:pPr>
        <w:pStyle w:val="BusTic"/>
        <w:rPr>
          <w:lang w:val="se-NO"/>
        </w:rPr>
      </w:pPr>
      <w:r w:rsidRPr="00426545">
        <w:rPr>
          <w:lang w:val="se-NO"/>
        </w:rPr>
        <w:t xml:space="preserve">Kort daarna werd de naam Nidaros. </w:t>
      </w:r>
    </w:p>
    <w:p w:rsidR="00BB470F" w:rsidRPr="00426545" w:rsidRDefault="00BB470F" w:rsidP="00BB470F">
      <w:pPr>
        <w:pStyle w:val="BusTic"/>
        <w:rPr>
          <w:lang w:val="se-NO"/>
        </w:rPr>
      </w:pPr>
      <w:r w:rsidRPr="00426545">
        <w:rPr>
          <w:lang w:val="se-NO"/>
        </w:rPr>
        <w:t>In het begin werd het vaak gebruikt als de zetel van de koning, en daarom de hoofdstad van Noorwegen (tot 1217).</w:t>
      </w:r>
    </w:p>
    <w:p w:rsidR="00BB470F" w:rsidRPr="00426545" w:rsidRDefault="00BB470F" w:rsidP="00BB470F">
      <w:pPr>
        <w:rPr>
          <w:rFonts w:ascii="Verdana" w:hAnsi="Verdana"/>
          <w:sz w:val="24"/>
          <w:szCs w:val="24"/>
          <w:lang w:val="se-NO"/>
        </w:rPr>
      </w:pPr>
    </w:p>
    <w:p w:rsidR="00BB470F" w:rsidRPr="00426545" w:rsidRDefault="00BB470F" w:rsidP="00BB470F">
      <w:pPr>
        <w:pStyle w:val="BusTic"/>
        <w:rPr>
          <w:lang w:val="se-NO"/>
        </w:rPr>
      </w:pPr>
      <w:r w:rsidRPr="00426545">
        <w:rPr>
          <w:lang w:val="se-NO"/>
        </w:rPr>
        <w:t xml:space="preserve">Leif Eriksson leefde rond 1100 in Trondheim als militair vazal (Oudnoords: Hird-man) van koning Olav. </w:t>
      </w:r>
    </w:p>
    <w:p w:rsidR="00BB470F" w:rsidRPr="00426545" w:rsidRDefault="00BB470F" w:rsidP="00BB470F">
      <w:pPr>
        <w:pStyle w:val="BusTic"/>
        <w:rPr>
          <w:lang w:val="se-NO"/>
        </w:rPr>
      </w:pPr>
      <w:r w:rsidRPr="00426545">
        <w:rPr>
          <w:lang w:val="se-NO"/>
        </w:rPr>
        <w:t xml:space="preserve">Een standbeeld van Leif, een cadeau van de "Leif Ericson Society" in Seattle, staat aan de zee, vlak bij het oude douanekantoor, de aanlegplaats van de cruiseschepen en het nieuwe zwembad. </w:t>
      </w:r>
    </w:p>
    <w:p w:rsidR="00BB470F" w:rsidRPr="00426545" w:rsidRDefault="00BB470F" w:rsidP="00BB470F">
      <w:pPr>
        <w:pStyle w:val="BusTic"/>
        <w:rPr>
          <w:lang w:val="se-NO"/>
        </w:rPr>
      </w:pPr>
      <w:r w:rsidRPr="00426545">
        <w:rPr>
          <w:lang w:val="se-NO"/>
        </w:rPr>
        <w:t>Het standbeeld is een replica, het origineel staat in de haven van Seattle.</w:t>
      </w:r>
    </w:p>
    <w:p w:rsidR="00BB470F" w:rsidRPr="00426545" w:rsidRDefault="00BB470F" w:rsidP="00BB470F">
      <w:pPr>
        <w:rPr>
          <w:rFonts w:ascii="Verdana" w:hAnsi="Verdana"/>
          <w:sz w:val="24"/>
          <w:szCs w:val="24"/>
          <w:lang w:val="se-NO"/>
        </w:rPr>
      </w:pPr>
    </w:p>
    <w:p w:rsidR="00BB470F" w:rsidRPr="00426545" w:rsidRDefault="00BB470F" w:rsidP="00BB470F">
      <w:pPr>
        <w:pStyle w:val="BusTic"/>
        <w:rPr>
          <w:lang w:val="se-NO"/>
        </w:rPr>
      </w:pPr>
      <w:r w:rsidRPr="00426545">
        <w:rPr>
          <w:lang w:val="se-NO"/>
        </w:rPr>
        <w:t xml:space="preserve">Trondheim ligt aan de monding van de Nidelva, beschermd gelegen met uitstekende havencondities. </w:t>
      </w:r>
    </w:p>
    <w:p w:rsidR="00BB470F" w:rsidRPr="00426545" w:rsidRDefault="00BB470F" w:rsidP="00BB470F">
      <w:pPr>
        <w:pStyle w:val="BusTic"/>
        <w:rPr>
          <w:lang w:val="se-NO"/>
        </w:rPr>
      </w:pPr>
      <w:r w:rsidRPr="00426545">
        <w:rPr>
          <w:lang w:val="se-NO"/>
        </w:rPr>
        <w:t xml:space="preserve">De rivier was in de Middeleeuwen diep genoeg voor scheepvaart. </w:t>
      </w:r>
    </w:p>
    <w:p w:rsidR="00BB470F" w:rsidRPr="00426545" w:rsidRDefault="00BB470F" w:rsidP="00BB470F">
      <w:pPr>
        <w:pStyle w:val="BusTic"/>
        <w:rPr>
          <w:lang w:val="se-NO"/>
        </w:rPr>
      </w:pPr>
      <w:r w:rsidRPr="00426545">
        <w:rPr>
          <w:lang w:val="se-NO"/>
        </w:rPr>
        <w:t>Een modderlawine maakte de rivier minder bevaarbaar en verwoestte een deel van de haven in het midden van de 17</w:t>
      </w:r>
      <w:r w:rsidRPr="00426545">
        <w:rPr>
          <w:vertAlign w:val="superscript"/>
          <w:lang w:val="se-NO"/>
        </w:rPr>
        <w:t>de</w:t>
      </w:r>
      <w:r w:rsidRPr="00426545">
        <w:rPr>
          <w:lang w:val="se-NO"/>
        </w:rPr>
        <w:t xml:space="preserve"> eeuw.</w:t>
      </w:r>
    </w:p>
    <w:p w:rsidR="00BB470F" w:rsidRPr="00426545" w:rsidRDefault="00BB470F" w:rsidP="00BB470F">
      <w:pPr>
        <w:rPr>
          <w:rFonts w:ascii="Verdana" w:hAnsi="Verdana"/>
          <w:sz w:val="24"/>
          <w:szCs w:val="24"/>
          <w:lang w:val="se-NO"/>
        </w:rPr>
      </w:pPr>
    </w:p>
    <w:p w:rsidR="00BB470F" w:rsidRPr="00426545" w:rsidRDefault="00BB470F" w:rsidP="00BB470F">
      <w:pPr>
        <w:pStyle w:val="BusTic"/>
        <w:rPr>
          <w:lang w:val="se-NO"/>
        </w:rPr>
      </w:pPr>
      <w:r w:rsidRPr="00426545">
        <w:rPr>
          <w:lang w:val="se-NO"/>
        </w:rPr>
        <w:lastRenderedPageBreak/>
        <w:t>De grote veldslag van Kalvskinnet vond hier plaats in 1179, waarbij koning Sverre Sigurdsson en zijn Birkebeiner strijders zijn rivaal voor de troon Erling Skakke versloeg.</w:t>
      </w:r>
    </w:p>
    <w:p w:rsidR="00BB470F" w:rsidRPr="00426545" w:rsidRDefault="00BB470F" w:rsidP="00BB470F">
      <w:pPr>
        <w:rPr>
          <w:rFonts w:ascii="Verdana" w:hAnsi="Verdana"/>
          <w:sz w:val="24"/>
          <w:szCs w:val="24"/>
          <w:lang w:val="se-NO"/>
        </w:rPr>
      </w:pPr>
    </w:p>
    <w:p w:rsidR="00BB470F" w:rsidRPr="00426545" w:rsidRDefault="00BB470F" w:rsidP="00BB470F">
      <w:pPr>
        <w:pStyle w:val="BusTic"/>
        <w:rPr>
          <w:lang w:val="se-NO"/>
        </w:rPr>
      </w:pPr>
      <w:r w:rsidRPr="00426545">
        <w:rPr>
          <w:lang w:val="se-NO"/>
        </w:rPr>
        <w:t xml:space="preserve">De stad was de zetel van het (katholieke) Aartsbisdom van Noorwegen vanaf 1152. </w:t>
      </w:r>
    </w:p>
    <w:p w:rsidR="00BB470F" w:rsidRPr="00426545" w:rsidRDefault="00BB470F" w:rsidP="00BB470F">
      <w:pPr>
        <w:pStyle w:val="BusTic"/>
        <w:rPr>
          <w:lang w:val="se-NO"/>
        </w:rPr>
      </w:pPr>
      <w:r w:rsidRPr="00426545">
        <w:rPr>
          <w:lang w:val="se-NO"/>
        </w:rPr>
        <w:t xml:space="preserve">Door de komst van het Lutheranisme in 1537, moest de laatste Aartsbisschop, Olav Engelbrektsson, de stad ontvluchten. </w:t>
      </w:r>
    </w:p>
    <w:p w:rsidR="00BB470F" w:rsidRPr="00426545" w:rsidRDefault="00BB470F" w:rsidP="00BB470F">
      <w:pPr>
        <w:pStyle w:val="BusTic"/>
        <w:rPr>
          <w:lang w:val="se-NO"/>
        </w:rPr>
      </w:pPr>
      <w:r w:rsidRPr="00426545">
        <w:rPr>
          <w:lang w:val="se-NO"/>
        </w:rPr>
        <w:t>Hiermee kwam tevens een eind aan het belang van Trondheim als het bedevaartsoord voor monniken, dat de stad vanaf de kerstening door St. Olav rond het jaar 1000 geweest was.</w:t>
      </w:r>
    </w:p>
    <w:p w:rsidR="00BB470F" w:rsidRPr="00426545" w:rsidRDefault="00BB470F" w:rsidP="00BB470F">
      <w:pPr>
        <w:rPr>
          <w:rFonts w:ascii="Verdana" w:hAnsi="Verdana"/>
          <w:sz w:val="24"/>
          <w:szCs w:val="24"/>
          <w:lang w:val="se-NO"/>
        </w:rPr>
      </w:pPr>
    </w:p>
    <w:p w:rsidR="00BB470F" w:rsidRPr="00426545" w:rsidRDefault="00BB470F" w:rsidP="00BB470F">
      <w:pPr>
        <w:pStyle w:val="BusTic"/>
        <w:rPr>
          <w:lang w:val="se-NO"/>
        </w:rPr>
      </w:pPr>
      <w:r w:rsidRPr="00426545">
        <w:rPr>
          <w:lang w:val="se-NO"/>
        </w:rPr>
        <w:t xml:space="preserve">De stad is verschillende malen getroffen door grote branden. </w:t>
      </w:r>
    </w:p>
    <w:p w:rsidR="00BB470F" w:rsidRPr="00426545" w:rsidRDefault="00BB470F" w:rsidP="00BB470F">
      <w:pPr>
        <w:pStyle w:val="BusTic"/>
        <w:rPr>
          <w:lang w:val="se-NO"/>
        </w:rPr>
      </w:pPr>
      <w:r w:rsidRPr="00426545">
        <w:rPr>
          <w:lang w:val="se-NO"/>
        </w:rPr>
        <w:t xml:space="preserve">Omdat het een stad was van vele houten gebouwen, veroorzaakten de meeste branden grote schade. </w:t>
      </w:r>
    </w:p>
    <w:p w:rsidR="00BB470F" w:rsidRPr="00426545" w:rsidRDefault="00BB470F" w:rsidP="00BB470F">
      <w:pPr>
        <w:pStyle w:val="BusTic"/>
        <w:rPr>
          <w:lang w:val="se-NO"/>
        </w:rPr>
      </w:pPr>
      <w:r w:rsidRPr="00426545">
        <w:rPr>
          <w:lang w:val="se-NO"/>
        </w:rPr>
        <w:t>Grote branden verwoestten grote delen van de stad in 1598, 1651, 1681, 1708, 1717 (twee branden in dat jaar), 1742, 1788, 1841 en 1842. De brand van 1651 verwoestte 90% van alle gebouwen in de stad.</w:t>
      </w:r>
    </w:p>
    <w:p w:rsidR="00BB470F" w:rsidRPr="00426545" w:rsidRDefault="00BB470F" w:rsidP="00BB470F">
      <w:pPr>
        <w:pStyle w:val="BusTic"/>
        <w:rPr>
          <w:lang w:val="se-NO"/>
        </w:rPr>
      </w:pPr>
      <w:r w:rsidRPr="00426545">
        <w:rPr>
          <w:lang w:val="se-NO"/>
        </w:rPr>
        <w:t xml:space="preserve">De brand van 1681 leidde tot een bijna totale reconstructie van de stad onder Generaal Johan Caspar von Cicignon uit Luxemburg. </w:t>
      </w:r>
    </w:p>
    <w:p w:rsidR="00BB470F" w:rsidRPr="00426545" w:rsidRDefault="00BB470F" w:rsidP="00BB470F">
      <w:pPr>
        <w:pStyle w:val="BusTic"/>
        <w:rPr>
          <w:lang w:val="se-NO"/>
        </w:rPr>
      </w:pPr>
      <w:r w:rsidRPr="00426545">
        <w:rPr>
          <w:lang w:val="se-NO"/>
        </w:rPr>
        <w:t xml:space="preserve">Brede straten zoals de Munkegaten werden toen aangelegd, zonder dat daarbij gekeken werd naar eigendomsrechten, om te dienen als buffer bij volgende branden. </w:t>
      </w:r>
    </w:p>
    <w:p w:rsidR="00BB470F" w:rsidRPr="00426545" w:rsidRDefault="00BB470F" w:rsidP="00BB470F">
      <w:pPr>
        <w:pStyle w:val="BusTic"/>
        <w:rPr>
          <w:lang w:val="se-NO"/>
        </w:rPr>
      </w:pPr>
      <w:r w:rsidRPr="00426545">
        <w:rPr>
          <w:lang w:val="se-NO"/>
        </w:rPr>
        <w:t>Dit gaf de toenmalige stad met ± 8000 inwoners een zekere flair.</w:t>
      </w:r>
    </w:p>
    <w:p w:rsidR="00BB470F" w:rsidRPr="00426545" w:rsidRDefault="00BB470F" w:rsidP="00BB470F">
      <w:pPr>
        <w:rPr>
          <w:rFonts w:ascii="Verdana" w:hAnsi="Verdana"/>
          <w:sz w:val="24"/>
          <w:szCs w:val="24"/>
          <w:lang w:val="se-NO"/>
        </w:rPr>
      </w:pPr>
    </w:p>
    <w:p w:rsidR="00BB470F" w:rsidRPr="00426545" w:rsidRDefault="00BB470F" w:rsidP="00BB470F">
      <w:pPr>
        <w:pStyle w:val="BusTic"/>
        <w:rPr>
          <w:lang w:val="se-NO"/>
        </w:rPr>
      </w:pPr>
      <w:r w:rsidRPr="00426545">
        <w:rPr>
          <w:lang w:val="se-NO"/>
        </w:rPr>
        <w:t xml:space="preserve">Na het vredesverdrag van Roskilde van 26 februari 1658 werd Trondheim (samen met de rest van Trøndelag) voor een korte periode Zweeds gebied; het gebied werd na 10 maanden terugveroverd. </w:t>
      </w:r>
    </w:p>
    <w:p w:rsidR="00BB470F" w:rsidRPr="00426545" w:rsidRDefault="00BB470F" w:rsidP="00BB470F">
      <w:pPr>
        <w:pStyle w:val="BusTic"/>
        <w:rPr>
          <w:lang w:val="se-NO"/>
        </w:rPr>
      </w:pPr>
      <w:r w:rsidRPr="00426545">
        <w:rPr>
          <w:lang w:val="se-NO"/>
        </w:rPr>
        <w:t>Het conflict werd definitief beslist door het Vredesverdrag van Kopenhagen van 27 mei 1660.</w:t>
      </w:r>
    </w:p>
    <w:p w:rsidR="00BB470F" w:rsidRPr="00426545" w:rsidRDefault="00BB470F" w:rsidP="00BB470F">
      <w:pPr>
        <w:rPr>
          <w:rFonts w:ascii="Verdana" w:hAnsi="Verdana"/>
          <w:sz w:val="24"/>
          <w:szCs w:val="24"/>
          <w:lang w:val="se-NO"/>
        </w:rPr>
      </w:pPr>
    </w:p>
    <w:p w:rsidR="00BB470F" w:rsidRPr="00426545" w:rsidRDefault="00BB470F" w:rsidP="00BB470F">
      <w:pPr>
        <w:pStyle w:val="BusTic"/>
        <w:rPr>
          <w:lang w:val="se-NO"/>
        </w:rPr>
      </w:pPr>
      <w:r w:rsidRPr="00426545">
        <w:rPr>
          <w:lang w:val="se-NO"/>
        </w:rPr>
        <w:t>Tijdens de Tweede Wereldoorlog werd Trondheim vanaf april 1940 (op de eerste dag van de invasie van Noorwegen, Operatie Weserübung) tot aan het einde van de oorlog in Europa in mei 1945 bezet door de Duitsers.</w:t>
      </w:r>
    </w:p>
    <w:p w:rsidR="00BB470F" w:rsidRPr="00426545" w:rsidRDefault="00BB470F" w:rsidP="00BB470F">
      <w:pPr>
        <w:rPr>
          <w:lang w:val="se-NO"/>
        </w:rPr>
      </w:pPr>
    </w:p>
    <w:p w:rsidR="00310FB1" w:rsidRDefault="00310FB1" w:rsidP="00BB470F">
      <w:pPr>
        <w:rPr>
          <w:rStyle w:val="plaats0"/>
          <w:lang w:val="se-NO"/>
        </w:rPr>
      </w:pPr>
    </w:p>
    <w:p w:rsidR="00310FB1" w:rsidRDefault="00310FB1" w:rsidP="00BB470F">
      <w:pPr>
        <w:rPr>
          <w:rStyle w:val="plaats0"/>
          <w:lang w:val="se-NO"/>
        </w:rPr>
      </w:pPr>
    </w:p>
    <w:p w:rsidR="00310FB1" w:rsidRDefault="00310FB1" w:rsidP="00BB470F">
      <w:pPr>
        <w:rPr>
          <w:rStyle w:val="plaats0"/>
          <w:lang w:val="se-NO"/>
        </w:rPr>
      </w:pPr>
    </w:p>
    <w:p w:rsidR="00310FB1" w:rsidRDefault="00310FB1" w:rsidP="00BB470F">
      <w:pPr>
        <w:rPr>
          <w:rStyle w:val="plaats0"/>
          <w:lang w:val="se-NO"/>
        </w:rPr>
      </w:pPr>
    </w:p>
    <w:p w:rsidR="00310FB1" w:rsidRDefault="00310FB1" w:rsidP="00BB470F">
      <w:pPr>
        <w:rPr>
          <w:rStyle w:val="plaats0"/>
          <w:lang w:val="se-NO"/>
        </w:rPr>
      </w:pPr>
    </w:p>
    <w:p w:rsidR="00310FB1" w:rsidRDefault="00310FB1" w:rsidP="00BB470F">
      <w:pPr>
        <w:rPr>
          <w:rStyle w:val="plaats0"/>
          <w:lang w:val="se-NO"/>
        </w:rPr>
      </w:pPr>
    </w:p>
    <w:p w:rsidR="00310FB1" w:rsidRDefault="00310FB1" w:rsidP="00BB470F">
      <w:pPr>
        <w:rPr>
          <w:rStyle w:val="plaats0"/>
          <w:lang w:val="se-NO"/>
        </w:rPr>
      </w:pPr>
    </w:p>
    <w:p w:rsidR="00310FB1" w:rsidRDefault="00310FB1" w:rsidP="00BB470F">
      <w:pPr>
        <w:rPr>
          <w:rStyle w:val="plaats0"/>
          <w:lang w:val="se-NO"/>
        </w:rPr>
      </w:pPr>
    </w:p>
    <w:p w:rsidR="00BB470F" w:rsidRPr="00426545" w:rsidRDefault="00BB470F" w:rsidP="00BB470F">
      <w:pPr>
        <w:rPr>
          <w:rFonts w:ascii="Verdana" w:hAnsi="Verdana"/>
          <w:sz w:val="24"/>
          <w:szCs w:val="24"/>
          <w:lang w:val="se-NO"/>
        </w:rPr>
      </w:pPr>
      <w:r w:rsidRPr="00426545">
        <w:rPr>
          <w:rStyle w:val="plaats0"/>
          <w:lang w:val="se-NO"/>
        </w:rPr>
        <w:lastRenderedPageBreak/>
        <w:t>Trondheim</w:t>
      </w:r>
      <w:r w:rsidRPr="00426545">
        <w:rPr>
          <w:lang w:val="se-NO"/>
        </w:rPr>
        <w:t xml:space="preserve">   </w:t>
      </w:r>
      <w:r w:rsidRPr="00426545">
        <w:rPr>
          <w:rFonts w:ascii="Verdana" w:hAnsi="Verdana"/>
          <w:b/>
          <w:sz w:val="24"/>
          <w:szCs w:val="24"/>
          <w:lang w:val="se-NO"/>
        </w:rPr>
        <w:t>De namen van de stad</w:t>
      </w:r>
    </w:p>
    <w:p w:rsidR="00BB470F" w:rsidRPr="00426545" w:rsidRDefault="00BB470F" w:rsidP="00BB470F">
      <w:pPr>
        <w:pStyle w:val="BusTic"/>
        <w:rPr>
          <w:lang w:val="se-NO"/>
        </w:rPr>
      </w:pPr>
      <w:r w:rsidRPr="00426545">
        <w:rPr>
          <w:lang w:val="se-NO"/>
        </w:rPr>
        <w:t xml:space="preserve">Nadat het in eerste instantie door Olav Tryggvason Kaupangen genoemd werd, heeft de stad lange tijd de naam Nidaros (Oudnoords: Niðaróss) gehad, wat "Monding van de rivier de Nid" betekent. </w:t>
      </w:r>
    </w:p>
    <w:p w:rsidR="00BB470F" w:rsidRPr="00426545" w:rsidRDefault="00BB470F" w:rsidP="00BB470F">
      <w:pPr>
        <w:pStyle w:val="BusTic"/>
        <w:rPr>
          <w:lang w:val="se-NO"/>
        </w:rPr>
      </w:pPr>
      <w:r w:rsidRPr="00426545">
        <w:rPr>
          <w:lang w:val="se-NO"/>
        </w:rPr>
        <w:t>In de late middeleeuwen werd de naam veranderd in Trondheim (Oudnoords: Þrónheimr).</w:t>
      </w:r>
    </w:p>
    <w:p w:rsidR="00BB470F" w:rsidRPr="00426545" w:rsidRDefault="00BB470F" w:rsidP="00BB470F">
      <w:pPr>
        <w:pStyle w:val="BusTic"/>
        <w:rPr>
          <w:lang w:val="se-NO"/>
        </w:rPr>
      </w:pPr>
      <w:r w:rsidRPr="00426545">
        <w:rPr>
          <w:lang w:val="se-NO"/>
        </w:rPr>
        <w:t xml:space="preserve">In de Deens-Noorse periode, tijdens de jaren dat het een provinciestad was in de verenigde koninkrijken van Denemarken-Noorwegen, werd de naam gespeld als Trondhjem. </w:t>
      </w:r>
    </w:p>
    <w:p w:rsidR="00BB470F" w:rsidRPr="00426545" w:rsidRDefault="00BB470F" w:rsidP="00BB470F">
      <w:pPr>
        <w:pStyle w:val="BusTic"/>
        <w:rPr>
          <w:lang w:val="se-NO"/>
        </w:rPr>
      </w:pPr>
      <w:r w:rsidRPr="00426545">
        <w:rPr>
          <w:lang w:val="se-NO"/>
        </w:rPr>
        <w:t>De woorden heimr, heim en hjem betekenen allemaal thuis, het woord Trond is de naam van een volksstam.</w:t>
      </w:r>
    </w:p>
    <w:p w:rsidR="00BB470F" w:rsidRPr="00426545" w:rsidRDefault="00BB470F" w:rsidP="00BB470F">
      <w:pPr>
        <w:rPr>
          <w:rFonts w:ascii="Verdana" w:hAnsi="Verdana"/>
          <w:sz w:val="24"/>
          <w:szCs w:val="24"/>
          <w:lang w:val="se-NO"/>
        </w:rPr>
      </w:pPr>
    </w:p>
    <w:p w:rsidR="00BB470F" w:rsidRPr="00426545" w:rsidRDefault="00BB470F" w:rsidP="00BB470F">
      <w:pPr>
        <w:pStyle w:val="BusTic"/>
        <w:rPr>
          <w:lang w:val="se-NO"/>
        </w:rPr>
      </w:pPr>
      <w:r w:rsidRPr="00426545">
        <w:rPr>
          <w:lang w:val="se-NO"/>
        </w:rPr>
        <w:t xml:space="preserve">In navolging van de hernoeming van Oslo in Kristiania werd de naam Nidaros weer geïntroduceerd als officiële naam van de stad voor een korte periode van 1 januari 1930 tot 6 maart 1931. </w:t>
      </w:r>
    </w:p>
    <w:p w:rsidR="00BB470F" w:rsidRPr="00426545" w:rsidRDefault="00BB470F" w:rsidP="00BB470F">
      <w:pPr>
        <w:pStyle w:val="BusTic"/>
        <w:rPr>
          <w:lang w:val="se-NO"/>
        </w:rPr>
      </w:pPr>
      <w:r w:rsidRPr="00426545">
        <w:rPr>
          <w:lang w:val="se-NO"/>
        </w:rPr>
        <w:t xml:space="preserve">De naam werd hersteld om de band van de stad met zijn glorieuze verleden te bevestigen, ondanks het feit dat bij het referendum van 1928 17.163 mensen voor Trondhjem stemden en 1.508 mensen voor Nidaros. </w:t>
      </w:r>
    </w:p>
    <w:p w:rsidR="00BB470F" w:rsidRPr="00426545" w:rsidRDefault="00BB470F" w:rsidP="00BB470F">
      <w:pPr>
        <w:pStyle w:val="BusTic"/>
        <w:rPr>
          <w:lang w:val="se-NO"/>
        </w:rPr>
      </w:pPr>
      <w:r w:rsidRPr="00426545">
        <w:rPr>
          <w:lang w:val="se-NO"/>
        </w:rPr>
        <w:t>Er ontstond echter zo'n groot protest, zelfs gepaard gaand met relletjes, tegen de naam dat het Noorse parlement zich genoodzaakt zag een compromis te zoeken, dit werd Trondheim, een naam die iets minder Deens klonk.</w:t>
      </w:r>
    </w:p>
    <w:p w:rsidR="00BB470F" w:rsidRPr="00426545" w:rsidRDefault="00BB470F" w:rsidP="00BB470F">
      <w:pPr>
        <w:rPr>
          <w:rFonts w:ascii="Verdana" w:hAnsi="Verdana"/>
          <w:sz w:val="24"/>
          <w:szCs w:val="24"/>
          <w:lang w:val="se-NO"/>
        </w:rPr>
      </w:pPr>
    </w:p>
    <w:p w:rsidR="00BB470F" w:rsidRPr="00426545" w:rsidRDefault="00BB470F" w:rsidP="00BB470F">
      <w:pPr>
        <w:pStyle w:val="BusTic"/>
        <w:rPr>
          <w:lang w:val="se-NO"/>
        </w:rPr>
      </w:pPr>
      <w:r w:rsidRPr="00426545">
        <w:rPr>
          <w:lang w:val="se-NO"/>
        </w:rPr>
        <w:t xml:space="preserve">In het Duits wordt de stad Drontheim genoemd. </w:t>
      </w:r>
    </w:p>
    <w:p w:rsidR="00BB470F" w:rsidRPr="00426545" w:rsidRDefault="00BB470F" w:rsidP="00BB470F">
      <w:pPr>
        <w:pStyle w:val="BusTic"/>
        <w:rPr>
          <w:lang w:val="se-NO"/>
        </w:rPr>
      </w:pPr>
      <w:r w:rsidRPr="00426545">
        <w:rPr>
          <w:lang w:val="se-NO"/>
        </w:rPr>
        <w:t xml:space="preserve">Tijdens de Duitse bezetting van 1940-1945 werd het een belangrijke basis voor onderzeeërs (Dora). </w:t>
      </w:r>
    </w:p>
    <w:p w:rsidR="00BB470F" w:rsidRPr="00426545" w:rsidRDefault="00BB470F" w:rsidP="00BB470F">
      <w:pPr>
        <w:pStyle w:val="BusTic"/>
        <w:rPr>
          <w:lang w:val="se-NO"/>
        </w:rPr>
      </w:pPr>
      <w:r w:rsidRPr="00426545">
        <w:rPr>
          <w:lang w:val="se-NO"/>
        </w:rPr>
        <w:t xml:space="preserve">Er werd ook een plan opgesteld om een nieuwe stad voor 250.000 inwoners te bouwen, Neu-Drontheim, dat 15 km zuidwestelijk van Trondheim zou moeten komen te liggen, bij de wetlands van Øysand aan de rand van de gemeente Melhus. </w:t>
      </w:r>
    </w:p>
    <w:p w:rsidR="00BB470F" w:rsidRPr="00426545" w:rsidRDefault="00BB470F" w:rsidP="00BB470F">
      <w:pPr>
        <w:pStyle w:val="BusTic"/>
        <w:rPr>
          <w:lang w:val="se-NO"/>
        </w:rPr>
      </w:pPr>
      <w:r w:rsidRPr="00426545">
        <w:rPr>
          <w:lang w:val="se-NO"/>
        </w:rPr>
        <w:t>De nieuwe stad - de noordelijke hoofdstad van het germaanse Scandinavië - had de toekomstige Duitse marinebasis moeten worden van de Noord-Atlantische regio, en tevens de grootste Duitse marinebasis.</w:t>
      </w:r>
    </w:p>
    <w:p w:rsidR="006A5EB2" w:rsidRDefault="006A5EB2" w:rsidP="006A5EB2">
      <w:pPr>
        <w:pStyle w:val="BusTic"/>
        <w:numPr>
          <w:ilvl w:val="0"/>
          <w:numId w:val="0"/>
        </w:numPr>
        <w:ind w:left="284" w:hanging="284"/>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B470F" w:rsidRPr="00426545" w:rsidTr="00310FB1">
        <w:trPr>
          <w:trHeight w:val="510"/>
        </w:trPr>
        <w:tc>
          <w:tcPr>
            <w:tcW w:w="5102" w:type="dxa"/>
            <w:shd w:val="clear" w:color="auto" w:fill="auto"/>
            <w:vAlign w:val="center"/>
          </w:tcPr>
          <w:p w:rsidR="00BB470F" w:rsidRPr="00426545" w:rsidRDefault="00BB470F" w:rsidP="00310FB1">
            <w:pPr>
              <w:rPr>
                <w:rFonts w:ascii="Verdana" w:hAnsi="Verdana"/>
                <w:b/>
                <w:sz w:val="24"/>
                <w:szCs w:val="24"/>
                <w:lang w:val="se-NO"/>
              </w:rPr>
            </w:pPr>
            <w:r w:rsidRPr="00426545">
              <w:rPr>
                <w:rFonts w:ascii="Verdana" w:hAnsi="Verdana"/>
                <w:b/>
                <w:noProof/>
                <w:sz w:val="24"/>
                <w:szCs w:val="24"/>
                <w:lang w:val="nl-NL"/>
              </w:rPr>
              <w:drawing>
                <wp:inline distT="0" distB="0" distL="0" distR="0" wp14:anchorId="58C171BE" wp14:editId="103568DB">
                  <wp:extent cx="360000" cy="216000"/>
                  <wp:effectExtent l="0" t="0" r="2540" b="0"/>
                  <wp:docPr id="623" name="Afbeelding 623"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9"/>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Melhus</w:t>
            </w:r>
          </w:p>
        </w:tc>
        <w:tc>
          <w:tcPr>
            <w:tcW w:w="850" w:type="dxa"/>
            <w:vAlign w:val="center"/>
          </w:tcPr>
          <w:p w:rsidR="00BB470F" w:rsidRPr="00426545" w:rsidRDefault="00BB470F" w:rsidP="00310FB1">
            <w:pPr>
              <w:jc w:val="center"/>
              <w:rPr>
                <w:rFonts w:ascii="Verdana" w:hAnsi="Verdana"/>
                <w:b/>
                <w:sz w:val="24"/>
                <w:szCs w:val="24"/>
                <w:lang w:val="se-NO"/>
              </w:rPr>
            </w:pPr>
            <w:r w:rsidRPr="00426545">
              <w:rPr>
                <w:b/>
                <w:bCs/>
                <w:noProof/>
                <w:color w:val="0000FF"/>
                <w:sz w:val="22"/>
                <w:lang w:val="nl-NL"/>
              </w:rPr>
              <w:drawing>
                <wp:inline distT="0" distB="0" distL="0" distR="0" wp14:anchorId="6C04636F" wp14:editId="7F679D45">
                  <wp:extent cx="360000" cy="252000"/>
                  <wp:effectExtent l="0" t="0" r="2540" b="0"/>
                  <wp:docPr id="624" name="Afbeelding 624"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BB470F" w:rsidRPr="00426545" w:rsidRDefault="00BB470F" w:rsidP="00BB470F">
      <w:pPr>
        <w:pStyle w:val="Alinia6"/>
        <w:rPr>
          <w:lang w:val="se-NO"/>
        </w:rPr>
      </w:pPr>
      <w:r w:rsidRPr="00426545">
        <w:rPr>
          <w:rStyle w:val="plaats0"/>
          <w:lang w:val="se-NO"/>
        </w:rPr>
        <w:t>Melhus</w:t>
      </w:r>
      <w:r w:rsidRPr="00426545">
        <w:rPr>
          <w:lang w:val="se-NO"/>
        </w:rPr>
        <w:t xml:space="preserve"> </w:t>
      </w:r>
    </w:p>
    <w:p w:rsidR="00BB470F" w:rsidRPr="00426545" w:rsidRDefault="00BB470F" w:rsidP="00BB470F">
      <w:pPr>
        <w:pStyle w:val="BusTic"/>
        <w:keepLines/>
        <w:numPr>
          <w:ilvl w:val="0"/>
          <w:numId w:val="66"/>
        </w:numPr>
        <w:ind w:left="284" w:hanging="284"/>
        <w:rPr>
          <w:lang w:val="se-NO"/>
        </w:rPr>
      </w:pPr>
      <w:r w:rsidRPr="00426545">
        <w:rPr>
          <w:lang w:val="se-NO"/>
        </w:rPr>
        <w:t xml:space="preserve">Melhus is een gemeente in de Noorse provincie Sør-Trøndelag. </w:t>
      </w:r>
    </w:p>
    <w:p w:rsidR="00BB470F" w:rsidRPr="00426545" w:rsidRDefault="00BB470F" w:rsidP="00BB470F">
      <w:pPr>
        <w:pStyle w:val="BusTic"/>
        <w:keepLines/>
        <w:numPr>
          <w:ilvl w:val="0"/>
          <w:numId w:val="66"/>
        </w:numPr>
        <w:ind w:left="284" w:hanging="284"/>
        <w:rPr>
          <w:lang w:val="se-NO"/>
        </w:rPr>
      </w:pPr>
      <w:r w:rsidRPr="00426545">
        <w:rPr>
          <w:lang w:val="se-NO"/>
        </w:rPr>
        <w:t>De gemeente telde ± 13.977 inwoners in januari 2005.</w:t>
      </w:r>
    </w:p>
    <w:p w:rsidR="00BB470F" w:rsidRPr="00426545" w:rsidRDefault="00BB470F" w:rsidP="00BB470F">
      <w:pPr>
        <w:pStyle w:val="BusTic"/>
        <w:keepLines/>
        <w:numPr>
          <w:ilvl w:val="0"/>
          <w:numId w:val="66"/>
        </w:numPr>
        <w:ind w:left="284" w:hanging="284"/>
        <w:rPr>
          <w:lang w:val="se-NO"/>
        </w:rPr>
      </w:pPr>
      <w:r w:rsidRPr="00426545">
        <w:rPr>
          <w:lang w:val="se-NO"/>
        </w:rPr>
        <w:t>De plaatsen Hovin, Korsvegen, Ler en Lundamo maken deel uit van de gemeente.</w:t>
      </w:r>
    </w:p>
    <w:p w:rsidR="00BB470F" w:rsidRDefault="00BB470F" w:rsidP="006A5EB2">
      <w:pPr>
        <w:pStyle w:val="BusTic"/>
        <w:numPr>
          <w:ilvl w:val="0"/>
          <w:numId w:val="0"/>
        </w:numPr>
        <w:ind w:left="284" w:hanging="284"/>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B470F" w:rsidRPr="00426545" w:rsidTr="00310FB1">
        <w:trPr>
          <w:trHeight w:val="510"/>
        </w:trPr>
        <w:tc>
          <w:tcPr>
            <w:tcW w:w="5102" w:type="dxa"/>
            <w:shd w:val="clear" w:color="auto" w:fill="auto"/>
            <w:vAlign w:val="center"/>
          </w:tcPr>
          <w:p w:rsidR="00BB470F" w:rsidRPr="00426545" w:rsidRDefault="00BB470F" w:rsidP="00310FB1">
            <w:pPr>
              <w:rPr>
                <w:rFonts w:ascii="Verdana" w:hAnsi="Verdana"/>
                <w:b/>
                <w:sz w:val="24"/>
                <w:szCs w:val="24"/>
                <w:lang w:val="se-NO"/>
              </w:rPr>
            </w:pPr>
            <w:r w:rsidRPr="00426545">
              <w:rPr>
                <w:rFonts w:ascii="Verdana" w:hAnsi="Verdana"/>
                <w:b/>
                <w:noProof/>
                <w:sz w:val="24"/>
                <w:szCs w:val="24"/>
                <w:lang w:val="nl-NL"/>
              </w:rPr>
              <w:lastRenderedPageBreak/>
              <w:drawing>
                <wp:inline distT="0" distB="0" distL="0" distR="0" wp14:anchorId="38F4894C" wp14:editId="1843F617">
                  <wp:extent cx="360000" cy="216000"/>
                  <wp:effectExtent l="0" t="0" r="2540" b="0"/>
                  <wp:docPr id="621" name="Afbeelding 621"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9"/>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Skaun</w:t>
            </w:r>
          </w:p>
        </w:tc>
        <w:tc>
          <w:tcPr>
            <w:tcW w:w="850" w:type="dxa"/>
            <w:vAlign w:val="center"/>
          </w:tcPr>
          <w:p w:rsidR="00BB470F" w:rsidRPr="00426545" w:rsidRDefault="00BB470F" w:rsidP="00310FB1">
            <w:pPr>
              <w:jc w:val="center"/>
              <w:rPr>
                <w:rFonts w:ascii="Verdana" w:hAnsi="Verdana"/>
                <w:b/>
                <w:sz w:val="24"/>
                <w:szCs w:val="24"/>
                <w:lang w:val="se-NO"/>
              </w:rPr>
            </w:pPr>
            <w:r w:rsidRPr="00426545">
              <w:rPr>
                <w:b/>
                <w:bCs/>
                <w:noProof/>
                <w:color w:val="0000FF"/>
                <w:sz w:val="22"/>
                <w:lang w:val="nl-NL"/>
              </w:rPr>
              <w:drawing>
                <wp:inline distT="0" distB="0" distL="0" distR="0" wp14:anchorId="02447CCB" wp14:editId="18742036">
                  <wp:extent cx="360000" cy="252000"/>
                  <wp:effectExtent l="0" t="0" r="2540" b="0"/>
                  <wp:docPr id="622" name="Afbeelding 622"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BB470F" w:rsidRPr="00426545" w:rsidRDefault="00BB470F" w:rsidP="00BB470F">
      <w:pPr>
        <w:pStyle w:val="Alinia6"/>
        <w:rPr>
          <w:lang w:val="se-NO"/>
        </w:rPr>
      </w:pPr>
      <w:r w:rsidRPr="00426545">
        <w:rPr>
          <w:rStyle w:val="plaats0"/>
          <w:lang w:val="se-NO"/>
        </w:rPr>
        <w:t>Skaun</w:t>
      </w:r>
      <w:r w:rsidRPr="00426545">
        <w:rPr>
          <w:lang w:val="se-NO"/>
        </w:rPr>
        <w:t xml:space="preserve"> </w:t>
      </w:r>
    </w:p>
    <w:p w:rsidR="00BB470F" w:rsidRPr="00426545" w:rsidRDefault="00BB470F" w:rsidP="00BB470F">
      <w:pPr>
        <w:pStyle w:val="BusTic"/>
        <w:keepLines/>
        <w:numPr>
          <w:ilvl w:val="0"/>
          <w:numId w:val="66"/>
        </w:numPr>
        <w:ind w:left="284" w:hanging="284"/>
        <w:rPr>
          <w:lang w:val="se-NO"/>
        </w:rPr>
      </w:pPr>
      <w:r w:rsidRPr="00426545">
        <w:rPr>
          <w:lang w:val="se-NO"/>
        </w:rPr>
        <w:t xml:space="preserve">Skaun is een gemeente in de Noorse provincie Sør-Trøndelag. </w:t>
      </w:r>
    </w:p>
    <w:p w:rsidR="00BB470F" w:rsidRPr="00426545" w:rsidRDefault="00BB470F" w:rsidP="00BB470F">
      <w:pPr>
        <w:pStyle w:val="BusTic"/>
        <w:keepLines/>
        <w:numPr>
          <w:ilvl w:val="0"/>
          <w:numId w:val="66"/>
        </w:numPr>
        <w:ind w:left="284" w:hanging="284"/>
        <w:rPr>
          <w:lang w:val="se-NO"/>
        </w:rPr>
      </w:pPr>
      <w:r w:rsidRPr="00426545">
        <w:rPr>
          <w:lang w:val="se-NO"/>
        </w:rPr>
        <w:t xml:space="preserve">De gemeente telde 6063 inwoners in januari 2005. </w:t>
      </w:r>
    </w:p>
    <w:p w:rsidR="00BB470F" w:rsidRDefault="00BB470F" w:rsidP="00BB470F">
      <w:pPr>
        <w:pStyle w:val="BusTic"/>
        <w:keepLines/>
        <w:numPr>
          <w:ilvl w:val="0"/>
          <w:numId w:val="66"/>
        </w:numPr>
        <w:ind w:left="284" w:hanging="284"/>
        <w:rPr>
          <w:lang w:val="se-NO"/>
        </w:rPr>
      </w:pPr>
      <w:r w:rsidRPr="00426545">
        <w:rPr>
          <w:lang w:val="se-NO"/>
        </w:rPr>
        <w:t>De plaatsen Børsa, Eggkleiva en Buvika/Ilhaugen maken deel uit van de gemeente.</w:t>
      </w:r>
    </w:p>
    <w:p w:rsidR="002928CE" w:rsidRPr="00426545" w:rsidRDefault="002928CE" w:rsidP="002928CE">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BB470F" w:rsidRPr="00426545" w:rsidTr="00310FB1">
        <w:trPr>
          <w:trHeight w:val="510"/>
        </w:trPr>
        <w:tc>
          <w:tcPr>
            <w:tcW w:w="593" w:type="dxa"/>
            <w:shd w:val="clear" w:color="auto" w:fill="auto"/>
            <w:vAlign w:val="center"/>
          </w:tcPr>
          <w:p w:rsidR="00BB470F" w:rsidRPr="00426545" w:rsidRDefault="00BB470F" w:rsidP="00310FB1">
            <w:pPr>
              <w:jc w:val="cente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0C2F97DB" wp14:editId="18E16043">
                  <wp:extent cx="240000" cy="180000"/>
                  <wp:effectExtent l="0" t="0" r="0" b="0"/>
                  <wp:docPr id="640" name="Afbeelding 640"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BB470F" w:rsidRPr="00426545" w:rsidRDefault="00BB470F" w:rsidP="00310FB1">
            <w:pPr>
              <w:jc w:val="center"/>
              <w:rPr>
                <w:rFonts w:ascii="Verdana" w:hAnsi="Verdana"/>
                <w:b/>
                <w:sz w:val="24"/>
                <w:szCs w:val="24"/>
                <w:lang w:val="se-NO"/>
              </w:rPr>
            </w:pPr>
            <w:r w:rsidRPr="00426545">
              <w:rPr>
                <w:rFonts w:ascii="Verdana" w:hAnsi="Verdana"/>
                <w:b/>
                <w:sz w:val="24"/>
                <w:szCs w:val="24"/>
                <w:lang w:val="se-NO"/>
              </w:rPr>
              <w:t>Brekktunnelen (1.201 m)</w:t>
            </w:r>
          </w:p>
        </w:tc>
        <w:tc>
          <w:tcPr>
            <w:tcW w:w="851" w:type="dxa"/>
            <w:shd w:val="clear" w:color="auto" w:fill="auto"/>
            <w:vAlign w:val="center"/>
          </w:tcPr>
          <w:p w:rsidR="00BB470F" w:rsidRPr="00426545" w:rsidRDefault="00BB470F" w:rsidP="00310FB1">
            <w:pPr>
              <w:jc w:val="center"/>
              <w:rPr>
                <w:rFonts w:ascii="Verdana" w:hAnsi="Verdana"/>
                <w:b/>
                <w:sz w:val="24"/>
                <w:szCs w:val="24"/>
                <w:lang w:val="se-NO"/>
              </w:rPr>
            </w:pPr>
            <w:r w:rsidRPr="00426545">
              <w:rPr>
                <w:b/>
                <w:bCs/>
                <w:noProof/>
                <w:color w:val="0000FF"/>
                <w:sz w:val="22"/>
                <w:lang w:val="nl-NL"/>
              </w:rPr>
              <w:drawing>
                <wp:inline distT="0" distB="0" distL="0" distR="0" wp14:anchorId="1936AA8E" wp14:editId="6139D69C">
                  <wp:extent cx="360000" cy="252000"/>
                  <wp:effectExtent l="0" t="0" r="2540" b="0"/>
                  <wp:docPr id="641" name="Afbeelding 641"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BB470F" w:rsidRDefault="00BB470F" w:rsidP="00310FB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BB470F" w:rsidRPr="00426545" w:rsidTr="00310FB1">
        <w:trPr>
          <w:trHeight w:val="510"/>
        </w:trPr>
        <w:tc>
          <w:tcPr>
            <w:tcW w:w="593" w:type="dxa"/>
            <w:shd w:val="clear" w:color="auto" w:fill="auto"/>
            <w:vAlign w:val="center"/>
          </w:tcPr>
          <w:p w:rsidR="00BB470F" w:rsidRPr="00426545" w:rsidRDefault="00BB470F" w:rsidP="00310FB1">
            <w:pPr>
              <w:jc w:val="cente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4B315436" wp14:editId="3E786FE9">
                  <wp:extent cx="240000" cy="180000"/>
                  <wp:effectExtent l="0" t="0" r="0" b="0"/>
                  <wp:docPr id="631" name="Afbeelding 631"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BB470F" w:rsidRPr="00426545" w:rsidRDefault="00BB470F" w:rsidP="00310FB1">
            <w:pPr>
              <w:jc w:val="center"/>
              <w:rPr>
                <w:rFonts w:ascii="Verdana" w:hAnsi="Verdana"/>
                <w:b/>
                <w:sz w:val="24"/>
                <w:szCs w:val="24"/>
                <w:lang w:val="se-NO"/>
              </w:rPr>
            </w:pPr>
            <w:r w:rsidRPr="00426545">
              <w:rPr>
                <w:rFonts w:ascii="Verdana" w:hAnsi="Verdana"/>
                <w:b/>
                <w:sz w:val="24"/>
                <w:szCs w:val="24"/>
                <w:lang w:val="se-NO"/>
              </w:rPr>
              <w:t>Mannsfjelltunnelen (1.726 m)</w:t>
            </w:r>
          </w:p>
        </w:tc>
        <w:tc>
          <w:tcPr>
            <w:tcW w:w="851" w:type="dxa"/>
            <w:shd w:val="clear" w:color="auto" w:fill="auto"/>
            <w:vAlign w:val="center"/>
          </w:tcPr>
          <w:p w:rsidR="00BB470F" w:rsidRPr="00426545" w:rsidRDefault="00BB470F" w:rsidP="00310FB1">
            <w:pPr>
              <w:jc w:val="center"/>
              <w:rPr>
                <w:rFonts w:ascii="Verdana" w:hAnsi="Verdana"/>
                <w:b/>
                <w:sz w:val="24"/>
                <w:szCs w:val="24"/>
                <w:lang w:val="se-NO"/>
              </w:rPr>
            </w:pPr>
            <w:r w:rsidRPr="00426545">
              <w:rPr>
                <w:b/>
                <w:bCs/>
                <w:noProof/>
                <w:color w:val="0000FF"/>
                <w:sz w:val="22"/>
                <w:lang w:val="nl-NL"/>
              </w:rPr>
              <w:drawing>
                <wp:inline distT="0" distB="0" distL="0" distR="0" wp14:anchorId="2D6A24BF" wp14:editId="5C108AD4">
                  <wp:extent cx="360000" cy="252000"/>
                  <wp:effectExtent l="0" t="0" r="2540" b="0"/>
                  <wp:docPr id="632" name="Afbeelding 632"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BB470F" w:rsidRDefault="00BB470F" w:rsidP="00310FB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BB470F" w:rsidRPr="00426545" w:rsidTr="00310FB1">
        <w:trPr>
          <w:trHeight w:val="510"/>
        </w:trPr>
        <w:tc>
          <w:tcPr>
            <w:tcW w:w="593" w:type="dxa"/>
            <w:shd w:val="clear" w:color="auto" w:fill="auto"/>
            <w:vAlign w:val="center"/>
          </w:tcPr>
          <w:p w:rsidR="00BB470F" w:rsidRPr="00426545" w:rsidRDefault="00BB470F" w:rsidP="00310FB1">
            <w:pPr>
              <w:jc w:val="cente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6E7B66FD" wp14:editId="0F2AEA67">
                  <wp:extent cx="240000" cy="180000"/>
                  <wp:effectExtent l="0" t="0" r="0" b="0"/>
                  <wp:docPr id="629" name="Afbeelding 629"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BB470F" w:rsidRPr="00426545" w:rsidRDefault="00BB470F" w:rsidP="00310FB1">
            <w:pPr>
              <w:jc w:val="center"/>
              <w:rPr>
                <w:rFonts w:ascii="Verdana" w:hAnsi="Verdana"/>
                <w:b/>
                <w:sz w:val="24"/>
                <w:szCs w:val="24"/>
                <w:lang w:val="se-NO"/>
              </w:rPr>
            </w:pPr>
            <w:r w:rsidRPr="00426545">
              <w:rPr>
                <w:rFonts w:ascii="Verdana" w:hAnsi="Verdana"/>
                <w:b/>
                <w:sz w:val="24"/>
                <w:szCs w:val="24"/>
                <w:lang w:val="se-NO"/>
              </w:rPr>
              <w:t>Viggjatunnelen (2.711 m)</w:t>
            </w:r>
          </w:p>
        </w:tc>
        <w:tc>
          <w:tcPr>
            <w:tcW w:w="851" w:type="dxa"/>
            <w:shd w:val="clear" w:color="auto" w:fill="auto"/>
            <w:vAlign w:val="center"/>
          </w:tcPr>
          <w:p w:rsidR="00BB470F" w:rsidRPr="00426545" w:rsidRDefault="00BB470F" w:rsidP="00310FB1">
            <w:pPr>
              <w:jc w:val="center"/>
              <w:rPr>
                <w:rFonts w:ascii="Verdana" w:hAnsi="Verdana"/>
                <w:b/>
                <w:sz w:val="24"/>
                <w:szCs w:val="24"/>
                <w:lang w:val="se-NO"/>
              </w:rPr>
            </w:pPr>
            <w:r w:rsidRPr="00426545">
              <w:rPr>
                <w:b/>
                <w:bCs/>
                <w:noProof/>
                <w:color w:val="0000FF"/>
                <w:sz w:val="22"/>
                <w:lang w:val="nl-NL"/>
              </w:rPr>
              <w:drawing>
                <wp:inline distT="0" distB="0" distL="0" distR="0" wp14:anchorId="7C6F39DF" wp14:editId="520C12A7">
                  <wp:extent cx="360000" cy="252000"/>
                  <wp:effectExtent l="0" t="0" r="2540" b="0"/>
                  <wp:docPr id="630" name="Afbeelding 630"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BB470F" w:rsidRDefault="00BB470F" w:rsidP="00310FB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BB470F" w:rsidRPr="00426545" w:rsidTr="00310FB1">
        <w:trPr>
          <w:trHeight w:val="510"/>
        </w:trPr>
        <w:tc>
          <w:tcPr>
            <w:tcW w:w="593" w:type="dxa"/>
            <w:shd w:val="clear" w:color="auto" w:fill="auto"/>
            <w:vAlign w:val="center"/>
          </w:tcPr>
          <w:p w:rsidR="00BB470F" w:rsidRPr="00426545" w:rsidRDefault="00BB470F" w:rsidP="00310FB1">
            <w:pPr>
              <w:jc w:val="cente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1D21A547" wp14:editId="2ECE4FEA">
                  <wp:extent cx="240000" cy="180000"/>
                  <wp:effectExtent l="0" t="0" r="0" b="0"/>
                  <wp:docPr id="627" name="Afbeelding 627"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BB470F" w:rsidRPr="00426545" w:rsidRDefault="00BB470F" w:rsidP="00310FB1">
            <w:pPr>
              <w:jc w:val="center"/>
              <w:rPr>
                <w:rFonts w:ascii="Verdana" w:hAnsi="Verdana"/>
                <w:b/>
                <w:sz w:val="24"/>
                <w:szCs w:val="24"/>
                <w:lang w:val="se-NO"/>
              </w:rPr>
            </w:pPr>
            <w:r w:rsidRPr="00426545">
              <w:rPr>
                <w:rFonts w:ascii="Verdana" w:hAnsi="Verdana"/>
                <w:b/>
                <w:sz w:val="24"/>
                <w:szCs w:val="24"/>
                <w:lang w:val="se-NO"/>
              </w:rPr>
              <w:t>Storsandtunnelen (3.653 m)</w:t>
            </w:r>
          </w:p>
        </w:tc>
        <w:tc>
          <w:tcPr>
            <w:tcW w:w="851" w:type="dxa"/>
            <w:shd w:val="clear" w:color="auto" w:fill="auto"/>
            <w:vAlign w:val="center"/>
          </w:tcPr>
          <w:p w:rsidR="00BB470F" w:rsidRPr="00426545" w:rsidRDefault="00BB470F" w:rsidP="00310FB1">
            <w:pPr>
              <w:jc w:val="center"/>
              <w:rPr>
                <w:rFonts w:ascii="Verdana" w:hAnsi="Verdana"/>
                <w:b/>
                <w:sz w:val="24"/>
                <w:szCs w:val="24"/>
                <w:lang w:val="se-NO"/>
              </w:rPr>
            </w:pPr>
            <w:r w:rsidRPr="00426545">
              <w:rPr>
                <w:b/>
                <w:bCs/>
                <w:noProof/>
                <w:color w:val="0000FF"/>
                <w:sz w:val="22"/>
                <w:lang w:val="nl-NL"/>
              </w:rPr>
              <w:drawing>
                <wp:inline distT="0" distB="0" distL="0" distR="0" wp14:anchorId="3BDC838C" wp14:editId="15AF6CE6">
                  <wp:extent cx="360000" cy="252000"/>
                  <wp:effectExtent l="0" t="0" r="2540" b="0"/>
                  <wp:docPr id="628" name="Afbeelding 628"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BB470F" w:rsidRPr="00426545" w:rsidRDefault="00BB470F" w:rsidP="00BB470F">
      <w:pPr>
        <w:pStyle w:val="BusTic"/>
        <w:keepLines/>
        <w:numPr>
          <w:ilvl w:val="0"/>
          <w:numId w:val="66"/>
        </w:numPr>
        <w:ind w:left="284" w:hanging="284"/>
        <w:rPr>
          <w:lang w:val="se-NO"/>
        </w:rPr>
      </w:pPr>
      <w:r w:rsidRPr="00426545">
        <w:rPr>
          <w:lang w:val="se-NO"/>
        </w:rPr>
        <w:t xml:space="preserve">De Storsandtunnel is een tunnel in Noorwegen, onderdeel van de E39 ten oosten van Orkanger, gelegen in de provincie Sør-Trøndelag. </w:t>
      </w:r>
    </w:p>
    <w:p w:rsidR="00BB470F" w:rsidRPr="00426545" w:rsidRDefault="00BB470F" w:rsidP="00BB470F">
      <w:pPr>
        <w:pStyle w:val="BusTic"/>
        <w:keepLines/>
        <w:numPr>
          <w:ilvl w:val="0"/>
          <w:numId w:val="66"/>
        </w:numPr>
        <w:ind w:left="284" w:hanging="284"/>
        <w:rPr>
          <w:lang w:val="se-NO"/>
        </w:rPr>
      </w:pPr>
      <w:r w:rsidRPr="00426545">
        <w:rPr>
          <w:lang w:val="se-NO"/>
        </w:rPr>
        <w:t xml:space="preserve">De tunnel is 3.653 meter lang. </w:t>
      </w:r>
    </w:p>
    <w:p w:rsidR="00BB470F" w:rsidRPr="00426545" w:rsidRDefault="00BB470F" w:rsidP="00310FB1">
      <w:pPr>
        <w:pStyle w:val="BusTic"/>
        <w:keepLines/>
        <w:numPr>
          <w:ilvl w:val="0"/>
          <w:numId w:val="0"/>
        </w:numPr>
        <w:rPr>
          <w:lang w:val="se-NO"/>
        </w:rPr>
      </w:pPr>
    </w:p>
    <w:p w:rsidR="00BB470F" w:rsidRPr="00426545" w:rsidRDefault="00BB470F" w:rsidP="00BB470F">
      <w:pPr>
        <w:pStyle w:val="Alinia6"/>
        <w:rPr>
          <w:lang w:val="se-NO"/>
        </w:rPr>
      </w:pPr>
      <w:r w:rsidRPr="00426545">
        <w:rPr>
          <w:b/>
          <w:lang w:val="se-NO"/>
        </w:rPr>
        <w:t>Kenmerken</w:t>
      </w:r>
    </w:p>
    <w:p w:rsidR="00BB470F" w:rsidRPr="00426545" w:rsidRDefault="00BB470F" w:rsidP="00BB470F">
      <w:pPr>
        <w:pStyle w:val="BusTic"/>
        <w:keepLines/>
        <w:numPr>
          <w:ilvl w:val="0"/>
          <w:numId w:val="66"/>
        </w:numPr>
        <w:ind w:left="284" w:hanging="284"/>
        <w:rPr>
          <w:lang w:val="se-NO"/>
        </w:rPr>
      </w:pPr>
      <w:r w:rsidRPr="00426545">
        <w:rPr>
          <w:lang w:val="se-NO"/>
        </w:rPr>
        <w:t xml:space="preserve">De Storsandtunnel is een 3.653 meter lange enkelbuizige tunnel van de E39 ten oosten van Orkanger, richting Trondheim. </w:t>
      </w:r>
    </w:p>
    <w:p w:rsidR="00BB470F" w:rsidRPr="00426545" w:rsidRDefault="00BB470F" w:rsidP="00BB470F">
      <w:pPr>
        <w:pStyle w:val="BusTic"/>
        <w:keepLines/>
        <w:numPr>
          <w:ilvl w:val="0"/>
          <w:numId w:val="66"/>
        </w:numPr>
        <w:ind w:left="284" w:hanging="284"/>
        <w:rPr>
          <w:lang w:val="se-NO"/>
        </w:rPr>
      </w:pPr>
      <w:r w:rsidRPr="00426545">
        <w:rPr>
          <w:lang w:val="se-NO"/>
        </w:rPr>
        <w:t xml:space="preserve">De tunnel doorkruist een 200 meter hoge bergrug aan de kust van het grote Trondheimsfjord. </w:t>
      </w:r>
    </w:p>
    <w:p w:rsidR="00BB470F" w:rsidRPr="00426545" w:rsidRDefault="00BB470F" w:rsidP="00BB470F">
      <w:pPr>
        <w:pStyle w:val="BusTic"/>
        <w:keepLines/>
        <w:numPr>
          <w:ilvl w:val="0"/>
          <w:numId w:val="66"/>
        </w:numPr>
        <w:ind w:left="284" w:hanging="284"/>
        <w:rPr>
          <w:lang w:val="se-NO"/>
        </w:rPr>
      </w:pPr>
      <w:r w:rsidRPr="00426545">
        <w:rPr>
          <w:lang w:val="se-NO"/>
        </w:rPr>
        <w:t xml:space="preserve">De E39 heeft op dit traject de status van een motortrafikkvei en is een ongelijkvloerse enkelbaans weg. </w:t>
      </w:r>
    </w:p>
    <w:p w:rsidR="00BB470F" w:rsidRPr="00426545" w:rsidRDefault="00BB470F" w:rsidP="00BB470F">
      <w:pPr>
        <w:pStyle w:val="BusTic"/>
        <w:keepLines/>
        <w:numPr>
          <w:ilvl w:val="0"/>
          <w:numId w:val="66"/>
        </w:numPr>
        <w:ind w:left="284" w:hanging="284"/>
        <w:rPr>
          <w:lang w:val="se-NO"/>
        </w:rPr>
      </w:pPr>
      <w:r w:rsidRPr="00426545">
        <w:rPr>
          <w:lang w:val="se-NO"/>
        </w:rPr>
        <w:t xml:space="preserve">De tunnel is een tolweg. </w:t>
      </w:r>
    </w:p>
    <w:p w:rsidR="00BB470F" w:rsidRPr="00426545" w:rsidRDefault="00BB470F" w:rsidP="00310FB1">
      <w:pPr>
        <w:pStyle w:val="BusTic"/>
        <w:keepLines/>
        <w:numPr>
          <w:ilvl w:val="0"/>
          <w:numId w:val="0"/>
        </w:numPr>
        <w:rPr>
          <w:lang w:val="se-NO"/>
        </w:rPr>
      </w:pPr>
    </w:p>
    <w:p w:rsidR="00BB470F" w:rsidRPr="00426545" w:rsidRDefault="00BB470F" w:rsidP="00BB470F">
      <w:pPr>
        <w:pStyle w:val="Alinia6"/>
        <w:rPr>
          <w:lang w:val="se-NO"/>
        </w:rPr>
      </w:pPr>
      <w:r w:rsidRPr="00426545">
        <w:rPr>
          <w:b/>
          <w:lang w:val="se-NO"/>
        </w:rPr>
        <w:t>Geschiedenis</w:t>
      </w:r>
    </w:p>
    <w:p w:rsidR="00BB470F" w:rsidRPr="00426545" w:rsidRDefault="00BB470F" w:rsidP="00BB470F">
      <w:pPr>
        <w:pStyle w:val="BusTic"/>
        <w:keepLines/>
        <w:numPr>
          <w:ilvl w:val="0"/>
          <w:numId w:val="66"/>
        </w:numPr>
        <w:ind w:left="284" w:hanging="284"/>
        <w:rPr>
          <w:lang w:val="se-NO"/>
        </w:rPr>
      </w:pPr>
      <w:r w:rsidRPr="00426545">
        <w:rPr>
          <w:lang w:val="se-NO"/>
        </w:rPr>
        <w:t xml:space="preserve">De tunnel is in de eerste helft van de jaren 2000 aangelegd en verving de smalle en drukke route langs het Trondheimsfjord. </w:t>
      </w:r>
    </w:p>
    <w:p w:rsidR="00BB470F" w:rsidRPr="00426545" w:rsidRDefault="00BB470F" w:rsidP="00BB470F">
      <w:pPr>
        <w:pStyle w:val="BusTic"/>
        <w:keepLines/>
        <w:numPr>
          <w:ilvl w:val="0"/>
          <w:numId w:val="66"/>
        </w:numPr>
        <w:ind w:left="284" w:hanging="284"/>
        <w:rPr>
          <w:lang w:val="se-NO"/>
        </w:rPr>
      </w:pPr>
      <w:r w:rsidRPr="00426545">
        <w:rPr>
          <w:lang w:val="se-NO"/>
        </w:rPr>
        <w:t xml:space="preserve">De oude route is de hedendaagse fylkesvei 800. </w:t>
      </w:r>
    </w:p>
    <w:p w:rsidR="00BB470F" w:rsidRPr="00426545" w:rsidRDefault="00BB470F" w:rsidP="00BB470F">
      <w:pPr>
        <w:pStyle w:val="BusTic"/>
        <w:keepLines/>
        <w:numPr>
          <w:ilvl w:val="0"/>
          <w:numId w:val="66"/>
        </w:numPr>
        <w:ind w:left="284" w:hanging="284"/>
        <w:rPr>
          <w:lang w:val="se-NO"/>
        </w:rPr>
      </w:pPr>
      <w:r w:rsidRPr="00426545">
        <w:rPr>
          <w:lang w:val="se-NO"/>
        </w:rPr>
        <w:t xml:space="preserve">De tunnel opende op 30 juni 2005 voor het verkeer. </w:t>
      </w:r>
    </w:p>
    <w:p w:rsidR="00BB470F" w:rsidRPr="00426545" w:rsidRDefault="00BB470F" w:rsidP="00BB470F">
      <w:pPr>
        <w:pStyle w:val="BusTic"/>
        <w:numPr>
          <w:ilvl w:val="0"/>
          <w:numId w:val="0"/>
        </w:numPr>
        <w:rPr>
          <w:lang w:val="se-NO"/>
        </w:rPr>
      </w:pPr>
    </w:p>
    <w:p w:rsidR="00BB470F" w:rsidRPr="00426545" w:rsidRDefault="00BB470F" w:rsidP="00BB470F">
      <w:pPr>
        <w:pStyle w:val="Alinia6"/>
        <w:rPr>
          <w:lang w:val="se-NO"/>
        </w:rPr>
      </w:pPr>
      <w:r w:rsidRPr="00426545">
        <w:rPr>
          <w:b/>
          <w:lang w:val="se-NO"/>
        </w:rPr>
        <w:t>Tol</w:t>
      </w:r>
    </w:p>
    <w:p w:rsidR="00BB470F" w:rsidRDefault="00BB470F" w:rsidP="00BB470F">
      <w:pPr>
        <w:pStyle w:val="BusTic"/>
        <w:keepLines/>
        <w:numPr>
          <w:ilvl w:val="0"/>
          <w:numId w:val="66"/>
        </w:numPr>
        <w:ind w:left="284" w:hanging="284"/>
        <w:rPr>
          <w:lang w:val="se-NO"/>
        </w:rPr>
      </w:pPr>
      <w:r w:rsidRPr="00426545">
        <w:rPr>
          <w:lang w:val="se-NO"/>
        </w:rPr>
        <w:t>Ten westen van de tunnel wordt tol geheven, als onderdeel van het tolcordon van Trondheim.</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B470F" w:rsidRPr="00426545" w:rsidTr="00310FB1">
        <w:trPr>
          <w:trHeight w:val="510"/>
        </w:trPr>
        <w:tc>
          <w:tcPr>
            <w:tcW w:w="5102" w:type="dxa"/>
            <w:shd w:val="clear" w:color="auto" w:fill="auto"/>
            <w:vAlign w:val="center"/>
          </w:tcPr>
          <w:p w:rsidR="00BB470F" w:rsidRPr="00426545" w:rsidRDefault="00BB470F" w:rsidP="00310FB1">
            <w:pPr>
              <w:rPr>
                <w:rFonts w:ascii="Verdana" w:hAnsi="Verdana"/>
                <w:b/>
                <w:sz w:val="24"/>
                <w:szCs w:val="24"/>
                <w:lang w:val="se-NO"/>
              </w:rPr>
            </w:pPr>
            <w:r w:rsidRPr="00426545">
              <w:rPr>
                <w:rFonts w:ascii="Verdana" w:hAnsi="Verdana"/>
                <w:b/>
                <w:noProof/>
                <w:sz w:val="24"/>
                <w:szCs w:val="24"/>
                <w:lang w:val="nl-NL"/>
              </w:rPr>
              <w:lastRenderedPageBreak/>
              <w:drawing>
                <wp:inline distT="0" distB="0" distL="0" distR="0" wp14:anchorId="14D5986B" wp14:editId="61450521">
                  <wp:extent cx="360000" cy="216000"/>
                  <wp:effectExtent l="0" t="0" r="2540" b="0"/>
                  <wp:docPr id="619" name="Afbeelding 619"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9"/>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Orkdal</w:t>
            </w:r>
          </w:p>
        </w:tc>
        <w:tc>
          <w:tcPr>
            <w:tcW w:w="850" w:type="dxa"/>
            <w:vAlign w:val="center"/>
          </w:tcPr>
          <w:p w:rsidR="00BB470F" w:rsidRPr="00426545" w:rsidRDefault="00BB470F" w:rsidP="00310FB1">
            <w:pPr>
              <w:jc w:val="center"/>
              <w:rPr>
                <w:rFonts w:ascii="Verdana" w:hAnsi="Verdana"/>
                <w:b/>
                <w:sz w:val="24"/>
                <w:szCs w:val="24"/>
                <w:lang w:val="se-NO"/>
              </w:rPr>
            </w:pPr>
            <w:r w:rsidRPr="00426545">
              <w:rPr>
                <w:b/>
                <w:bCs/>
                <w:noProof/>
                <w:color w:val="0000FF"/>
                <w:sz w:val="22"/>
                <w:lang w:val="nl-NL"/>
              </w:rPr>
              <w:drawing>
                <wp:inline distT="0" distB="0" distL="0" distR="0" wp14:anchorId="2FE2AF09" wp14:editId="2661C343">
                  <wp:extent cx="360000" cy="252000"/>
                  <wp:effectExtent l="0" t="0" r="2540" b="0"/>
                  <wp:docPr id="620" name="Afbeelding 620"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BB470F" w:rsidRPr="00426545" w:rsidRDefault="00BB470F" w:rsidP="00BB470F">
      <w:pPr>
        <w:pStyle w:val="Alinia6"/>
        <w:rPr>
          <w:lang w:val="se-NO"/>
        </w:rPr>
      </w:pPr>
      <w:r w:rsidRPr="00426545">
        <w:rPr>
          <w:rStyle w:val="plaats0"/>
          <w:lang w:val="se-NO"/>
        </w:rPr>
        <w:t>Orkdal</w:t>
      </w:r>
      <w:r w:rsidRPr="00426545">
        <w:rPr>
          <w:lang w:val="se-NO"/>
        </w:rPr>
        <w:t xml:space="preserve"> </w:t>
      </w:r>
    </w:p>
    <w:p w:rsidR="00BB470F" w:rsidRPr="00426545" w:rsidRDefault="00BB470F" w:rsidP="00BB470F">
      <w:pPr>
        <w:pStyle w:val="BusTic"/>
        <w:keepLines/>
        <w:numPr>
          <w:ilvl w:val="0"/>
          <w:numId w:val="66"/>
        </w:numPr>
        <w:ind w:left="284" w:hanging="284"/>
        <w:rPr>
          <w:lang w:val="se-NO"/>
        </w:rPr>
      </w:pPr>
      <w:r w:rsidRPr="00426545">
        <w:rPr>
          <w:lang w:val="se-NO"/>
        </w:rPr>
        <w:t xml:space="preserve">Orkdal is een gemeente in de Noorse provincie Sør-Trøndelag. </w:t>
      </w:r>
    </w:p>
    <w:p w:rsidR="00BB470F" w:rsidRPr="00426545" w:rsidRDefault="00BB470F" w:rsidP="00BB470F">
      <w:pPr>
        <w:pStyle w:val="BusTic"/>
        <w:keepLines/>
        <w:numPr>
          <w:ilvl w:val="0"/>
          <w:numId w:val="66"/>
        </w:numPr>
        <w:ind w:left="284" w:hanging="284"/>
        <w:rPr>
          <w:lang w:val="se-NO"/>
        </w:rPr>
      </w:pPr>
      <w:r w:rsidRPr="00426545">
        <w:rPr>
          <w:lang w:val="se-NO"/>
        </w:rPr>
        <w:t>De plaatsen Gjølme, Orkanger/Fannrem, Svorkmo en Vormstad maken onderdeel uit van de gemeente.</w:t>
      </w:r>
    </w:p>
    <w:p w:rsidR="00BB470F" w:rsidRPr="00426545" w:rsidRDefault="00BB470F" w:rsidP="00BB470F">
      <w:pPr>
        <w:pStyle w:val="BusTic"/>
        <w:keepLines/>
        <w:numPr>
          <w:ilvl w:val="0"/>
          <w:numId w:val="66"/>
        </w:numPr>
        <w:ind w:left="284" w:hanging="284"/>
        <w:rPr>
          <w:lang w:val="se-NO"/>
        </w:rPr>
      </w:pPr>
      <w:r w:rsidRPr="00426545">
        <w:rPr>
          <w:lang w:val="se-NO"/>
        </w:rPr>
        <w:t>De gemeente telde ± 10.512 inwoners in januari 2005.</w:t>
      </w:r>
    </w:p>
    <w:p w:rsidR="00BB470F" w:rsidRDefault="00BB470F" w:rsidP="00310FB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B470F" w:rsidRPr="00426545" w:rsidTr="00310FB1">
        <w:trPr>
          <w:trHeight w:val="510"/>
        </w:trPr>
        <w:tc>
          <w:tcPr>
            <w:tcW w:w="5102" w:type="dxa"/>
            <w:shd w:val="clear" w:color="auto" w:fill="auto"/>
            <w:vAlign w:val="center"/>
          </w:tcPr>
          <w:p w:rsidR="00BB470F" w:rsidRPr="00426545" w:rsidRDefault="00BB470F" w:rsidP="00310FB1">
            <w:pPr>
              <w:rPr>
                <w:rFonts w:ascii="Verdana" w:hAnsi="Verdana"/>
                <w:b/>
                <w:sz w:val="24"/>
                <w:szCs w:val="24"/>
                <w:lang w:val="se-NO"/>
              </w:rPr>
            </w:pPr>
            <w:r w:rsidRPr="00426545">
              <w:rPr>
                <w:rFonts w:ascii="Verdana" w:hAnsi="Verdana"/>
                <w:b/>
                <w:noProof/>
                <w:sz w:val="24"/>
                <w:szCs w:val="24"/>
                <w:lang w:val="nl-NL"/>
              </w:rPr>
              <w:drawing>
                <wp:inline distT="0" distB="0" distL="0" distR="0" wp14:anchorId="4F83376A" wp14:editId="77F1CD26">
                  <wp:extent cx="360000" cy="216000"/>
                  <wp:effectExtent l="0" t="0" r="2540" b="0"/>
                  <wp:docPr id="617" name="Afbeelding 617"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9"/>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Halsa</w:t>
            </w:r>
          </w:p>
        </w:tc>
        <w:tc>
          <w:tcPr>
            <w:tcW w:w="850" w:type="dxa"/>
            <w:vAlign w:val="center"/>
          </w:tcPr>
          <w:p w:rsidR="00BB470F" w:rsidRPr="00426545" w:rsidRDefault="00BB470F" w:rsidP="00310FB1">
            <w:pPr>
              <w:jc w:val="center"/>
              <w:rPr>
                <w:rFonts w:ascii="Verdana" w:hAnsi="Verdana"/>
                <w:b/>
                <w:sz w:val="24"/>
                <w:szCs w:val="24"/>
                <w:lang w:val="se-NO"/>
              </w:rPr>
            </w:pPr>
            <w:r w:rsidRPr="00426545">
              <w:rPr>
                <w:b/>
                <w:bCs/>
                <w:noProof/>
                <w:color w:val="0000FF"/>
                <w:sz w:val="22"/>
                <w:lang w:val="nl-NL"/>
              </w:rPr>
              <w:drawing>
                <wp:inline distT="0" distB="0" distL="0" distR="0" wp14:anchorId="12581D60" wp14:editId="596B9502">
                  <wp:extent cx="360000" cy="252000"/>
                  <wp:effectExtent l="0" t="0" r="2540" b="0"/>
                  <wp:docPr id="618" name="Afbeelding 618"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BB470F" w:rsidRPr="00426545" w:rsidRDefault="00BB470F" w:rsidP="00BB470F">
      <w:pPr>
        <w:pStyle w:val="Alinia6"/>
        <w:rPr>
          <w:lang w:val="se-NO"/>
        </w:rPr>
      </w:pPr>
      <w:r w:rsidRPr="00426545">
        <w:rPr>
          <w:rStyle w:val="plaats0"/>
          <w:lang w:val="se-NO"/>
        </w:rPr>
        <w:t>Halsa</w:t>
      </w:r>
      <w:r w:rsidRPr="00426545">
        <w:rPr>
          <w:lang w:val="se-NO"/>
        </w:rPr>
        <w:t xml:space="preserve"> </w:t>
      </w:r>
    </w:p>
    <w:p w:rsidR="00BB470F" w:rsidRPr="00426545" w:rsidRDefault="00BB470F" w:rsidP="00BB470F">
      <w:pPr>
        <w:pStyle w:val="BusTic"/>
        <w:keepLines/>
        <w:numPr>
          <w:ilvl w:val="0"/>
          <w:numId w:val="66"/>
        </w:numPr>
        <w:ind w:left="284" w:hanging="284"/>
        <w:rPr>
          <w:lang w:val="se-NO"/>
        </w:rPr>
      </w:pPr>
      <w:r w:rsidRPr="00426545">
        <w:rPr>
          <w:lang w:val="se-NO"/>
        </w:rPr>
        <w:t xml:space="preserve">Halsa is een gemeente in de Noorse provincie Møre og Romsdal. </w:t>
      </w:r>
    </w:p>
    <w:p w:rsidR="00BB470F" w:rsidRPr="00426545" w:rsidRDefault="00BB470F" w:rsidP="00BB470F">
      <w:pPr>
        <w:pStyle w:val="BusTic"/>
        <w:keepLines/>
        <w:numPr>
          <w:ilvl w:val="0"/>
          <w:numId w:val="66"/>
        </w:numPr>
        <w:ind w:left="284" w:hanging="284"/>
        <w:rPr>
          <w:lang w:val="se-NO"/>
        </w:rPr>
      </w:pPr>
      <w:r w:rsidRPr="00426545">
        <w:rPr>
          <w:lang w:val="se-NO"/>
        </w:rPr>
        <w:t xml:space="preserve">De gemeente met ± 1697 inwoners (januari 2005), ligt in het noorden van de fylke, in de streek Nordmøre. </w:t>
      </w:r>
    </w:p>
    <w:p w:rsidR="00BB470F" w:rsidRPr="00426545" w:rsidRDefault="00BB470F" w:rsidP="00BB470F">
      <w:pPr>
        <w:pStyle w:val="BusTic"/>
        <w:keepLines/>
        <w:numPr>
          <w:ilvl w:val="0"/>
          <w:numId w:val="66"/>
        </w:numPr>
        <w:ind w:left="284" w:hanging="284"/>
        <w:rPr>
          <w:lang w:val="se-NO"/>
        </w:rPr>
      </w:pPr>
      <w:r w:rsidRPr="00426545">
        <w:rPr>
          <w:lang w:val="se-NO"/>
        </w:rPr>
        <w:t>Het bestuur is gevestigd in Liabø.</w:t>
      </w:r>
    </w:p>
    <w:p w:rsidR="00BB470F" w:rsidRPr="00426545" w:rsidRDefault="00BB470F" w:rsidP="00BB470F">
      <w:pPr>
        <w:pStyle w:val="BusTic"/>
        <w:keepLines/>
        <w:numPr>
          <w:ilvl w:val="0"/>
          <w:numId w:val="66"/>
        </w:numPr>
        <w:ind w:left="284" w:hanging="284"/>
        <w:rPr>
          <w:lang w:val="se-NO"/>
        </w:rPr>
      </w:pPr>
      <w:r w:rsidRPr="00426545">
        <w:rPr>
          <w:lang w:val="se-NO"/>
        </w:rPr>
        <w:t xml:space="preserve">De gemeente heeft zijn naam van de Halsafjord. </w:t>
      </w:r>
    </w:p>
    <w:p w:rsidR="00BB470F" w:rsidRPr="00426545" w:rsidRDefault="00BB470F" w:rsidP="00BB470F">
      <w:pPr>
        <w:pStyle w:val="BusTic"/>
        <w:keepLines/>
        <w:numPr>
          <w:ilvl w:val="0"/>
          <w:numId w:val="66"/>
        </w:numPr>
        <w:ind w:left="284" w:hanging="284"/>
        <w:rPr>
          <w:lang w:val="se-NO"/>
        </w:rPr>
      </w:pPr>
      <w:r w:rsidRPr="00426545">
        <w:rPr>
          <w:lang w:val="se-NO"/>
        </w:rPr>
        <w:t xml:space="preserve">Dit fjord werd bekend door dat orka Keiko er de laatste jaren van zijn leven, na zijn bevrijding, rond zwom. </w:t>
      </w:r>
    </w:p>
    <w:p w:rsidR="00BB470F" w:rsidRPr="00426545" w:rsidRDefault="00BB470F" w:rsidP="00BB470F">
      <w:pPr>
        <w:pStyle w:val="BusTic"/>
        <w:keepLines/>
        <w:numPr>
          <w:ilvl w:val="0"/>
          <w:numId w:val="66"/>
        </w:numPr>
        <w:ind w:left="284" w:hanging="284"/>
        <w:rPr>
          <w:lang w:val="se-NO"/>
        </w:rPr>
      </w:pPr>
      <w:r w:rsidRPr="00426545">
        <w:rPr>
          <w:lang w:val="se-NO"/>
        </w:rPr>
        <w:t>Willy overleed in 2003 in de fjord.</w:t>
      </w:r>
    </w:p>
    <w:p w:rsidR="00BB470F" w:rsidRDefault="00BB470F" w:rsidP="00310FB1">
      <w:pPr>
        <w:pStyle w:val="Alinia0"/>
      </w:pPr>
    </w:p>
    <w:tbl>
      <w:tblPr>
        <w:tblStyle w:val="Tabelraster"/>
        <w:tblpPr w:leftFromText="141" w:rightFromText="141" w:vertAnchor="text" w:tblpXSpec="center" w:tblpY="1"/>
        <w:tblOverlap w:val="never"/>
        <w:tblW w:w="0" w:type="auto"/>
        <w:tblLook w:val="04A0" w:firstRow="1" w:lastRow="0" w:firstColumn="1" w:lastColumn="0" w:noHBand="0" w:noVBand="1"/>
      </w:tblPr>
      <w:tblGrid>
        <w:gridCol w:w="5102"/>
      </w:tblGrid>
      <w:tr w:rsidR="00BB470F" w:rsidRPr="00426545" w:rsidTr="00310FB1">
        <w:trPr>
          <w:trHeight w:val="510"/>
        </w:trPr>
        <w:tc>
          <w:tcPr>
            <w:tcW w:w="5102" w:type="dxa"/>
            <w:vAlign w:val="center"/>
          </w:tcPr>
          <w:p w:rsidR="00BB470F" w:rsidRPr="00426545" w:rsidRDefault="00BB470F" w:rsidP="00310FB1">
            <w:pPr>
              <w:jc w:val="center"/>
              <w:rPr>
                <w:rFonts w:ascii="Verdana" w:hAnsi="Verdana"/>
                <w:b/>
                <w:sz w:val="24"/>
                <w:szCs w:val="24"/>
                <w:lang w:val="se-NO"/>
              </w:rPr>
            </w:pPr>
            <w:r w:rsidRPr="00426545">
              <w:rPr>
                <w:rFonts w:ascii="Verdana" w:hAnsi="Verdana"/>
                <w:b/>
                <w:sz w:val="24"/>
                <w:szCs w:val="24"/>
                <w:lang w:val="se-NO"/>
              </w:rPr>
              <w:t xml:space="preserve">Veerdienst </w:t>
            </w:r>
          </w:p>
        </w:tc>
      </w:tr>
    </w:tbl>
    <w:p w:rsidR="00BB470F" w:rsidRPr="00426545" w:rsidRDefault="00BB470F" w:rsidP="00310FB1">
      <w:pPr>
        <w:pStyle w:val="BusTic"/>
        <w:keepLines/>
        <w:numPr>
          <w:ilvl w:val="0"/>
          <w:numId w:val="0"/>
        </w:numPr>
        <w:ind w:left="284" w:hanging="284"/>
        <w:rPr>
          <w:lang w:val="se-NO"/>
        </w:rPr>
      </w:pPr>
    </w:p>
    <w:p w:rsidR="00BB470F" w:rsidRDefault="00BB470F" w:rsidP="00310FB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B470F" w:rsidRPr="00426545" w:rsidTr="00310FB1">
        <w:trPr>
          <w:trHeight w:val="510"/>
        </w:trPr>
        <w:tc>
          <w:tcPr>
            <w:tcW w:w="5102" w:type="dxa"/>
            <w:shd w:val="clear" w:color="auto" w:fill="auto"/>
            <w:vAlign w:val="center"/>
          </w:tcPr>
          <w:p w:rsidR="00BB470F" w:rsidRPr="00426545" w:rsidRDefault="00BB470F" w:rsidP="00310FB1">
            <w:pPr>
              <w:rPr>
                <w:rFonts w:ascii="Verdana" w:hAnsi="Verdana"/>
                <w:b/>
                <w:sz w:val="24"/>
                <w:szCs w:val="24"/>
                <w:lang w:val="se-NO"/>
              </w:rPr>
            </w:pPr>
            <w:r w:rsidRPr="00426545">
              <w:rPr>
                <w:rFonts w:ascii="Verdana" w:hAnsi="Verdana"/>
                <w:b/>
                <w:noProof/>
                <w:sz w:val="24"/>
                <w:szCs w:val="24"/>
                <w:lang w:val="nl-NL"/>
              </w:rPr>
              <w:drawing>
                <wp:inline distT="0" distB="0" distL="0" distR="0" wp14:anchorId="41EF5623" wp14:editId="15C84194">
                  <wp:extent cx="360000" cy="216000"/>
                  <wp:effectExtent l="0" t="0" r="2540" b="0"/>
                  <wp:docPr id="615" name="Afbeelding 615"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9"/>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Tingvoll</w:t>
            </w:r>
          </w:p>
        </w:tc>
        <w:tc>
          <w:tcPr>
            <w:tcW w:w="850" w:type="dxa"/>
            <w:vAlign w:val="center"/>
          </w:tcPr>
          <w:p w:rsidR="00BB470F" w:rsidRPr="00426545" w:rsidRDefault="00BB470F" w:rsidP="00310FB1">
            <w:pPr>
              <w:jc w:val="center"/>
              <w:rPr>
                <w:rFonts w:ascii="Verdana" w:hAnsi="Verdana"/>
                <w:b/>
                <w:sz w:val="24"/>
                <w:szCs w:val="24"/>
                <w:lang w:val="se-NO"/>
              </w:rPr>
            </w:pPr>
            <w:r w:rsidRPr="00426545">
              <w:rPr>
                <w:b/>
                <w:bCs/>
                <w:noProof/>
                <w:color w:val="0000FF"/>
                <w:sz w:val="22"/>
                <w:lang w:val="nl-NL"/>
              </w:rPr>
              <w:drawing>
                <wp:inline distT="0" distB="0" distL="0" distR="0" wp14:anchorId="3E887B78" wp14:editId="14F586FC">
                  <wp:extent cx="360000" cy="252000"/>
                  <wp:effectExtent l="0" t="0" r="2540" b="0"/>
                  <wp:docPr id="616" name="Afbeelding 616"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BB470F" w:rsidRPr="00426545" w:rsidRDefault="00BB470F" w:rsidP="00BB470F">
      <w:pPr>
        <w:pStyle w:val="Alinia6"/>
        <w:rPr>
          <w:lang w:val="se-NO"/>
        </w:rPr>
      </w:pPr>
      <w:r w:rsidRPr="00426545">
        <w:rPr>
          <w:rStyle w:val="plaats0"/>
          <w:lang w:val="se-NO"/>
        </w:rPr>
        <w:t>Tingvoll</w:t>
      </w:r>
      <w:r w:rsidRPr="00426545">
        <w:rPr>
          <w:lang w:val="se-NO"/>
        </w:rPr>
        <w:t xml:space="preserve"> </w:t>
      </w:r>
    </w:p>
    <w:p w:rsidR="00BB470F" w:rsidRPr="00426545" w:rsidRDefault="00BB470F" w:rsidP="00BB470F">
      <w:pPr>
        <w:pStyle w:val="BusTic"/>
        <w:keepLines/>
        <w:numPr>
          <w:ilvl w:val="0"/>
          <w:numId w:val="66"/>
        </w:numPr>
        <w:ind w:left="284" w:hanging="284"/>
        <w:rPr>
          <w:lang w:val="se-NO"/>
        </w:rPr>
      </w:pPr>
      <w:r w:rsidRPr="00426545">
        <w:rPr>
          <w:lang w:val="se-NO"/>
        </w:rPr>
        <w:t>Tingvoll is een gemeente in de Noorse provincie Møre og Romsdal.</w:t>
      </w:r>
    </w:p>
    <w:p w:rsidR="00BB470F" w:rsidRPr="00426545" w:rsidRDefault="00BB470F" w:rsidP="00BB470F">
      <w:pPr>
        <w:pStyle w:val="BusTic"/>
        <w:keepLines/>
        <w:numPr>
          <w:ilvl w:val="0"/>
          <w:numId w:val="66"/>
        </w:numPr>
        <w:ind w:left="284" w:hanging="284"/>
        <w:rPr>
          <w:lang w:val="se-NO"/>
        </w:rPr>
      </w:pPr>
      <w:r w:rsidRPr="00426545">
        <w:rPr>
          <w:lang w:val="se-NO"/>
        </w:rPr>
        <w:t xml:space="preserve">De gemeente telde ± 3105 inwoners in januari 2005, waarvan 49,8% mannelijk. </w:t>
      </w:r>
    </w:p>
    <w:p w:rsidR="00BB470F" w:rsidRPr="00426545" w:rsidRDefault="00BB470F" w:rsidP="00BB470F">
      <w:pPr>
        <w:pStyle w:val="BusTic"/>
        <w:keepLines/>
        <w:numPr>
          <w:ilvl w:val="0"/>
          <w:numId w:val="66"/>
        </w:numPr>
        <w:ind w:left="284" w:hanging="284"/>
        <w:rPr>
          <w:lang w:val="se-NO"/>
        </w:rPr>
      </w:pPr>
      <w:r w:rsidRPr="00426545">
        <w:rPr>
          <w:lang w:val="se-NO"/>
        </w:rPr>
        <w:t xml:space="preserve">Er vertrokken in 2004 134 personen en er vestigden zich 124 personen in Tingvoll. </w:t>
      </w:r>
    </w:p>
    <w:p w:rsidR="00BB470F" w:rsidRPr="00426545" w:rsidRDefault="00BB470F" w:rsidP="00BB470F">
      <w:pPr>
        <w:pStyle w:val="BusTic"/>
        <w:keepLines/>
        <w:numPr>
          <w:ilvl w:val="0"/>
          <w:numId w:val="66"/>
        </w:numPr>
        <w:ind w:left="284" w:hanging="284"/>
        <w:rPr>
          <w:lang w:val="se-NO"/>
        </w:rPr>
      </w:pPr>
      <w:r w:rsidRPr="00426545">
        <w:rPr>
          <w:lang w:val="se-NO"/>
        </w:rPr>
        <w:t>De gemeenteregistratie telde 10 personen met (van oorsprong) de Nederlandse nationaliteit.</w:t>
      </w:r>
    </w:p>
    <w:p w:rsidR="00BB470F" w:rsidRPr="00426545" w:rsidRDefault="00BB470F" w:rsidP="00BB470F">
      <w:pPr>
        <w:pStyle w:val="BusTic"/>
        <w:keepLines/>
        <w:numPr>
          <w:ilvl w:val="0"/>
          <w:numId w:val="66"/>
        </w:numPr>
        <w:ind w:left="284" w:hanging="284"/>
        <w:rPr>
          <w:lang w:val="se-NO"/>
        </w:rPr>
      </w:pPr>
      <w:r w:rsidRPr="00426545">
        <w:rPr>
          <w:lang w:val="se-NO"/>
        </w:rPr>
        <w:t>De plaats Tingvollvågen maakt deel uit van de gemeente.</w:t>
      </w:r>
    </w:p>
    <w:p w:rsidR="00BB470F" w:rsidRPr="00426545" w:rsidRDefault="00BB470F" w:rsidP="00BB470F">
      <w:pPr>
        <w:pStyle w:val="Alinia0"/>
      </w:pPr>
    </w:p>
    <w:p w:rsidR="00310FB1" w:rsidRDefault="00310FB1" w:rsidP="00BB470F">
      <w:pPr>
        <w:pStyle w:val="Alinia6"/>
        <w:rPr>
          <w:b/>
          <w:lang w:val="se-NO"/>
        </w:rPr>
      </w:pPr>
    </w:p>
    <w:p w:rsidR="00310FB1" w:rsidRDefault="00310FB1" w:rsidP="00BB470F">
      <w:pPr>
        <w:pStyle w:val="Alinia6"/>
        <w:rPr>
          <w:b/>
          <w:lang w:val="se-NO"/>
        </w:rPr>
      </w:pPr>
    </w:p>
    <w:p w:rsidR="00310FB1" w:rsidRDefault="00310FB1" w:rsidP="00BB470F">
      <w:pPr>
        <w:pStyle w:val="Alinia6"/>
        <w:rPr>
          <w:b/>
          <w:lang w:val="se-NO"/>
        </w:rPr>
      </w:pPr>
    </w:p>
    <w:p w:rsidR="00310FB1" w:rsidRDefault="00310FB1" w:rsidP="00BB470F">
      <w:pPr>
        <w:pStyle w:val="Alinia6"/>
        <w:rPr>
          <w:b/>
          <w:lang w:val="se-NO"/>
        </w:rPr>
      </w:pPr>
    </w:p>
    <w:p w:rsidR="00310FB1" w:rsidRDefault="00310FB1" w:rsidP="00BB470F">
      <w:pPr>
        <w:pStyle w:val="Alinia6"/>
        <w:rPr>
          <w:b/>
          <w:lang w:val="se-NO"/>
        </w:rPr>
      </w:pPr>
    </w:p>
    <w:p w:rsidR="00BB470F" w:rsidRPr="00426545" w:rsidRDefault="00BB470F" w:rsidP="00BB470F">
      <w:pPr>
        <w:pStyle w:val="Alinia6"/>
        <w:rPr>
          <w:lang w:val="se-NO"/>
        </w:rPr>
      </w:pPr>
      <w:r w:rsidRPr="00310FB1">
        <w:rPr>
          <w:rStyle w:val="Beziens"/>
        </w:rPr>
        <w:lastRenderedPageBreak/>
        <w:t>Tingvollfjord</w:t>
      </w:r>
      <w:r w:rsidRPr="00426545">
        <w:rPr>
          <w:lang w:val="se-NO"/>
        </w:rPr>
        <w:t xml:space="preserve"> </w:t>
      </w:r>
    </w:p>
    <w:p w:rsidR="00BB470F" w:rsidRPr="00426545" w:rsidRDefault="00BB470F" w:rsidP="00BB470F">
      <w:pPr>
        <w:pStyle w:val="BusTic"/>
        <w:keepLines/>
        <w:numPr>
          <w:ilvl w:val="0"/>
          <w:numId w:val="66"/>
        </w:numPr>
        <w:ind w:left="284" w:hanging="284"/>
        <w:rPr>
          <w:lang w:val="se-NO"/>
        </w:rPr>
      </w:pPr>
      <w:r w:rsidRPr="00426545">
        <w:rPr>
          <w:lang w:val="se-NO"/>
        </w:rPr>
        <w:t xml:space="preserve">Tingvollfjord is een fjord in het zuiden van Noorwegen, in de gemeentes Tingvoll, Nesset, Sunndal en Gjemnes. </w:t>
      </w:r>
    </w:p>
    <w:p w:rsidR="00BB470F" w:rsidRPr="00426545" w:rsidRDefault="00BB470F" w:rsidP="00BB470F">
      <w:pPr>
        <w:pStyle w:val="BusTic"/>
        <w:keepLines/>
        <w:numPr>
          <w:ilvl w:val="0"/>
          <w:numId w:val="66"/>
        </w:numPr>
        <w:ind w:left="284" w:hanging="284"/>
        <w:rPr>
          <w:lang w:val="se-NO"/>
        </w:rPr>
      </w:pPr>
      <w:r w:rsidRPr="00426545">
        <w:rPr>
          <w:lang w:val="se-NO"/>
        </w:rPr>
        <w:t xml:space="preserve">Het fjord, met een lengte van 54 kilometer, begint bij het eiland Bergsøya en eindigt bij het dorp Sunndalsøra. </w:t>
      </w:r>
    </w:p>
    <w:p w:rsidR="00BB470F" w:rsidRPr="00426545" w:rsidRDefault="00BB470F" w:rsidP="00BB470F">
      <w:pPr>
        <w:pStyle w:val="BusTic"/>
        <w:keepLines/>
        <w:numPr>
          <w:ilvl w:val="0"/>
          <w:numId w:val="66"/>
        </w:numPr>
        <w:ind w:left="284" w:hanging="284"/>
        <w:rPr>
          <w:lang w:val="se-NO"/>
        </w:rPr>
      </w:pPr>
      <w:r w:rsidRPr="00426545">
        <w:rPr>
          <w:lang w:val="se-NO"/>
        </w:rPr>
        <w:t>Langs het fjord liggen onder andere Torvikbukt en Rausand.</w:t>
      </w:r>
    </w:p>
    <w:p w:rsidR="00BB470F" w:rsidRPr="00426545" w:rsidRDefault="00BB470F" w:rsidP="00BB470F">
      <w:pPr>
        <w:pStyle w:val="BusTic"/>
        <w:keepLines/>
        <w:numPr>
          <w:ilvl w:val="0"/>
          <w:numId w:val="66"/>
        </w:numPr>
        <w:ind w:left="284" w:hanging="284"/>
        <w:rPr>
          <w:lang w:val="se-NO"/>
        </w:rPr>
      </w:pPr>
      <w:r w:rsidRPr="00426545">
        <w:rPr>
          <w:lang w:val="se-NO"/>
        </w:rPr>
        <w:t xml:space="preserve">Het middelste gedeelte van het fjord ligt in de gemeente Sunndal en draagt de naam Sunndalsfjord. </w:t>
      </w:r>
    </w:p>
    <w:p w:rsidR="00BB470F" w:rsidRPr="00426545" w:rsidRDefault="00BB470F" w:rsidP="00BB470F">
      <w:pPr>
        <w:pStyle w:val="BusTic"/>
        <w:keepLines/>
        <w:numPr>
          <w:ilvl w:val="0"/>
          <w:numId w:val="66"/>
        </w:numPr>
        <w:ind w:left="284" w:hanging="284"/>
        <w:rPr>
          <w:lang w:val="se-NO"/>
        </w:rPr>
      </w:pPr>
      <w:r w:rsidRPr="00426545">
        <w:rPr>
          <w:lang w:val="se-NO"/>
        </w:rPr>
        <w:t xml:space="preserve">Dit gedeelte van het fjord heeft een lengte van 11 kilometer. </w:t>
      </w:r>
    </w:p>
    <w:p w:rsidR="00BB470F" w:rsidRPr="00426545" w:rsidRDefault="00BB470F" w:rsidP="00BB470F">
      <w:pPr>
        <w:pStyle w:val="BusTic"/>
        <w:keepLines/>
        <w:numPr>
          <w:ilvl w:val="0"/>
          <w:numId w:val="66"/>
        </w:numPr>
        <w:ind w:left="284" w:hanging="284"/>
        <w:rPr>
          <w:lang w:val="se-NO"/>
        </w:rPr>
      </w:pPr>
      <w:r w:rsidRPr="00426545">
        <w:rPr>
          <w:lang w:val="se-NO"/>
        </w:rPr>
        <w:t>Het Tingvollfjord grenst aan het Batnfjord.</w:t>
      </w:r>
    </w:p>
    <w:p w:rsidR="00BB470F" w:rsidRDefault="00BB470F" w:rsidP="00310FB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12"/>
        <w:gridCol w:w="4535"/>
        <w:gridCol w:w="850"/>
      </w:tblGrid>
      <w:tr w:rsidR="00BB470F" w:rsidRPr="00426545" w:rsidTr="00310FB1">
        <w:trPr>
          <w:trHeight w:val="510"/>
        </w:trPr>
        <w:tc>
          <w:tcPr>
            <w:tcW w:w="612" w:type="dxa"/>
            <w:shd w:val="clear" w:color="auto" w:fill="auto"/>
            <w:vAlign w:val="center"/>
          </w:tcPr>
          <w:p w:rsidR="00BB470F" w:rsidRPr="00426545" w:rsidRDefault="00BB470F" w:rsidP="00310FB1">
            <w:pPr>
              <w:jc w:val="center"/>
              <w:rPr>
                <w:rFonts w:ascii="Verdana" w:hAnsi="Verdana"/>
                <w:b/>
                <w:sz w:val="24"/>
                <w:szCs w:val="24"/>
                <w:lang w:val="se-NO"/>
              </w:rPr>
            </w:pPr>
            <w:r w:rsidRPr="00426545">
              <w:rPr>
                <w:rFonts w:ascii="Verdana" w:hAnsi="Verdana" w:cs="Arial"/>
                <w:noProof/>
                <w:color w:val="0000FF"/>
                <w:sz w:val="24"/>
                <w:szCs w:val="24"/>
                <w:lang w:val="nl-NL"/>
              </w:rPr>
              <w:drawing>
                <wp:inline distT="0" distB="0" distL="0" distR="0" wp14:anchorId="12072F43" wp14:editId="38ACC5F4">
                  <wp:extent cx="251460" cy="251460"/>
                  <wp:effectExtent l="0" t="0" r="0" b="0"/>
                  <wp:docPr id="637" name="Afbeelding 637" descr="https://image.freepik.com/iconen-gratis/vintage-auto-oversteken-van-de-brug_318-4443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s://image.freepik.com/iconen-gratis/vintage-auto-oversteken-van-de-brug_318-44431.jpg">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4535" w:type="dxa"/>
            <w:shd w:val="clear" w:color="auto" w:fill="D6E3BC" w:themeFill="accent3" w:themeFillTint="66"/>
            <w:vAlign w:val="center"/>
          </w:tcPr>
          <w:p w:rsidR="00BB470F" w:rsidRPr="00426545" w:rsidRDefault="00BB470F" w:rsidP="00310FB1">
            <w:pPr>
              <w:jc w:val="center"/>
              <w:rPr>
                <w:rFonts w:ascii="Verdana" w:hAnsi="Verdana"/>
                <w:b/>
                <w:sz w:val="24"/>
                <w:szCs w:val="24"/>
                <w:lang w:val="se-NO"/>
              </w:rPr>
            </w:pPr>
            <w:r w:rsidRPr="00426545">
              <w:rPr>
                <w:rFonts w:ascii="Verdana" w:hAnsi="Verdana"/>
                <w:b/>
                <w:sz w:val="24"/>
                <w:szCs w:val="24"/>
                <w:lang w:val="se-NO"/>
              </w:rPr>
              <w:t>Bergsøysundbrug</w:t>
            </w:r>
          </w:p>
        </w:tc>
        <w:tc>
          <w:tcPr>
            <w:tcW w:w="850" w:type="dxa"/>
            <w:shd w:val="clear" w:color="auto" w:fill="auto"/>
            <w:vAlign w:val="center"/>
          </w:tcPr>
          <w:p w:rsidR="00BB470F" w:rsidRPr="00426545" w:rsidRDefault="00BB470F" w:rsidP="00310FB1">
            <w:pPr>
              <w:jc w:val="center"/>
              <w:rPr>
                <w:rFonts w:ascii="Verdana" w:hAnsi="Verdana"/>
                <w:b/>
                <w:sz w:val="24"/>
                <w:szCs w:val="24"/>
                <w:lang w:val="se-NO"/>
              </w:rPr>
            </w:pPr>
            <w:r w:rsidRPr="00426545">
              <w:rPr>
                <w:b/>
                <w:bCs/>
                <w:noProof/>
                <w:color w:val="0000FF"/>
                <w:sz w:val="22"/>
                <w:lang w:val="nl-NL"/>
              </w:rPr>
              <w:drawing>
                <wp:inline distT="0" distB="0" distL="0" distR="0" wp14:anchorId="5732E659" wp14:editId="56BBD3D3">
                  <wp:extent cx="360000" cy="252000"/>
                  <wp:effectExtent l="0" t="0" r="2540" b="0"/>
                  <wp:docPr id="639" name="Afbeelding 639"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BB470F" w:rsidRPr="00426545" w:rsidRDefault="00BB470F" w:rsidP="00BB470F">
      <w:pPr>
        <w:pStyle w:val="BusTic"/>
        <w:keepLines/>
        <w:numPr>
          <w:ilvl w:val="0"/>
          <w:numId w:val="66"/>
        </w:numPr>
        <w:ind w:left="284" w:hanging="284"/>
        <w:rPr>
          <w:lang w:val="se-NO"/>
        </w:rPr>
      </w:pPr>
      <w:r w:rsidRPr="00426545">
        <w:rPr>
          <w:lang w:val="se-NO"/>
        </w:rPr>
        <w:t xml:space="preserve">De Bergsøysundbrug is een pontonbrug in Noorwegen, gelegen in Møre og Romsdal, even ten zuiden van Kristiansund. </w:t>
      </w:r>
    </w:p>
    <w:p w:rsidR="00BB470F" w:rsidRPr="00426545" w:rsidRDefault="00BB470F" w:rsidP="00310FB1">
      <w:pPr>
        <w:pStyle w:val="BusTic"/>
        <w:keepLines/>
        <w:numPr>
          <w:ilvl w:val="0"/>
          <w:numId w:val="0"/>
        </w:numPr>
        <w:ind w:left="284" w:hanging="284"/>
        <w:rPr>
          <w:lang w:val="se-NO"/>
        </w:rPr>
      </w:pPr>
    </w:p>
    <w:p w:rsidR="00BB470F" w:rsidRPr="00426545" w:rsidRDefault="00BB470F" w:rsidP="00BB470F">
      <w:pPr>
        <w:pStyle w:val="Alinia6"/>
        <w:rPr>
          <w:lang w:val="se-NO"/>
        </w:rPr>
      </w:pPr>
      <w:r w:rsidRPr="00426545">
        <w:rPr>
          <w:b/>
          <w:lang w:val="se-NO"/>
        </w:rPr>
        <w:t>Kenmerken</w:t>
      </w:r>
    </w:p>
    <w:p w:rsidR="00BB470F" w:rsidRPr="00426545" w:rsidRDefault="00BB470F" w:rsidP="00BB470F">
      <w:pPr>
        <w:pStyle w:val="BusTic"/>
        <w:keepLines/>
        <w:numPr>
          <w:ilvl w:val="0"/>
          <w:numId w:val="66"/>
        </w:numPr>
        <w:ind w:left="284" w:hanging="284"/>
        <w:rPr>
          <w:lang w:val="se-NO"/>
        </w:rPr>
      </w:pPr>
      <w:r w:rsidRPr="00426545">
        <w:rPr>
          <w:lang w:val="se-NO"/>
        </w:rPr>
        <w:t xml:space="preserve">De Bergsøysundbrug is een 931 meter lange pontonbrug over het Bergsøysund, een zeestraat tussen het eiland Bergsøya en het Noorse vasteland. </w:t>
      </w:r>
    </w:p>
    <w:p w:rsidR="00BB470F" w:rsidRPr="00426545" w:rsidRDefault="00BB470F" w:rsidP="00BB470F">
      <w:pPr>
        <w:pStyle w:val="BusTic"/>
        <w:keepLines/>
        <w:numPr>
          <w:ilvl w:val="0"/>
          <w:numId w:val="66"/>
        </w:numPr>
        <w:ind w:left="284" w:hanging="284"/>
        <w:rPr>
          <w:lang w:val="se-NO"/>
        </w:rPr>
      </w:pPr>
      <w:r w:rsidRPr="00426545">
        <w:rPr>
          <w:lang w:val="se-NO"/>
        </w:rPr>
        <w:t xml:space="preserve">Over de tweestrooks brug loopt de E39 met 1x2 rijstroken. </w:t>
      </w:r>
    </w:p>
    <w:p w:rsidR="00BB470F" w:rsidRPr="00426545" w:rsidRDefault="00BB470F" w:rsidP="00BB470F">
      <w:pPr>
        <w:pStyle w:val="BusTic"/>
        <w:keepLines/>
        <w:numPr>
          <w:ilvl w:val="0"/>
          <w:numId w:val="66"/>
        </w:numPr>
        <w:ind w:left="284" w:hanging="284"/>
        <w:rPr>
          <w:lang w:val="se-NO"/>
        </w:rPr>
      </w:pPr>
      <w:r w:rsidRPr="00426545">
        <w:rPr>
          <w:lang w:val="se-NO"/>
        </w:rPr>
        <w:t xml:space="preserve">De brug is slechts 6 meter hoog en daardoor ongeschikt voor een passage voor de scheepvaart. </w:t>
      </w:r>
    </w:p>
    <w:p w:rsidR="00BB470F" w:rsidRPr="00426545" w:rsidRDefault="00BB470F" w:rsidP="00BB470F">
      <w:pPr>
        <w:pStyle w:val="BusTic"/>
        <w:keepLines/>
        <w:numPr>
          <w:ilvl w:val="0"/>
          <w:numId w:val="66"/>
        </w:numPr>
        <w:ind w:left="284" w:hanging="284"/>
        <w:rPr>
          <w:lang w:val="se-NO"/>
        </w:rPr>
      </w:pPr>
      <w:r w:rsidRPr="00426545">
        <w:rPr>
          <w:lang w:val="se-NO"/>
        </w:rPr>
        <w:t xml:space="preserve">Deze benutten de passage onder de nabijgelegen Gjemnessundbrua. </w:t>
      </w:r>
    </w:p>
    <w:p w:rsidR="00BB470F" w:rsidRDefault="00BB470F" w:rsidP="00310FB1">
      <w:pPr>
        <w:pStyle w:val="BusTic"/>
        <w:keepLines/>
        <w:numPr>
          <w:ilvl w:val="0"/>
          <w:numId w:val="0"/>
        </w:numPr>
        <w:ind w:left="284" w:hanging="284"/>
        <w:rPr>
          <w:lang w:val="se-NO"/>
        </w:rPr>
      </w:pPr>
    </w:p>
    <w:p w:rsidR="00310FB1" w:rsidRPr="00426545" w:rsidRDefault="00310FB1" w:rsidP="00310FB1">
      <w:pPr>
        <w:pStyle w:val="BusTic"/>
        <w:keepLines/>
        <w:numPr>
          <w:ilvl w:val="0"/>
          <w:numId w:val="0"/>
        </w:numPr>
        <w:ind w:left="284" w:hanging="284"/>
        <w:rPr>
          <w:lang w:val="se-NO"/>
        </w:rPr>
      </w:pPr>
    </w:p>
    <w:p w:rsidR="00BB470F" w:rsidRPr="00426545" w:rsidRDefault="00BB470F" w:rsidP="00BB470F">
      <w:pPr>
        <w:pStyle w:val="Alinia6"/>
        <w:rPr>
          <w:lang w:val="se-NO"/>
        </w:rPr>
      </w:pPr>
      <w:r w:rsidRPr="00426545">
        <w:rPr>
          <w:b/>
          <w:lang w:val="se-NO"/>
        </w:rPr>
        <w:t>Geschiedenis</w:t>
      </w:r>
    </w:p>
    <w:p w:rsidR="00BB470F" w:rsidRPr="00426545" w:rsidRDefault="00BB470F" w:rsidP="00BB470F">
      <w:pPr>
        <w:pStyle w:val="BusTic"/>
        <w:keepLines/>
        <w:numPr>
          <w:ilvl w:val="0"/>
          <w:numId w:val="66"/>
        </w:numPr>
        <w:ind w:left="284" w:hanging="284"/>
        <w:rPr>
          <w:lang w:val="se-NO"/>
        </w:rPr>
      </w:pPr>
      <w:r w:rsidRPr="00426545">
        <w:rPr>
          <w:lang w:val="se-NO"/>
        </w:rPr>
        <w:t xml:space="preserve">De Bergsøysundbrug is aangelegd als onderdeel van het project Krifast, waarbij ook de Gjemnessundbrua en de Freifjordtunnelen zijn aangelegd. </w:t>
      </w:r>
    </w:p>
    <w:p w:rsidR="00BB470F" w:rsidRPr="00426545" w:rsidRDefault="00BB470F" w:rsidP="00BB470F">
      <w:pPr>
        <w:pStyle w:val="BusTic"/>
        <w:keepLines/>
        <w:numPr>
          <w:ilvl w:val="0"/>
          <w:numId w:val="66"/>
        </w:numPr>
        <w:ind w:left="284" w:hanging="284"/>
        <w:rPr>
          <w:lang w:val="se-NO"/>
        </w:rPr>
      </w:pPr>
      <w:r w:rsidRPr="00426545">
        <w:rPr>
          <w:lang w:val="se-NO"/>
        </w:rPr>
        <w:t xml:space="preserve">Deze zijn in 1992 opengesteld. </w:t>
      </w:r>
    </w:p>
    <w:p w:rsidR="00BB470F" w:rsidRPr="00426545" w:rsidRDefault="00BB470F" w:rsidP="00BB470F">
      <w:pPr>
        <w:pStyle w:val="BusTic"/>
        <w:keepLines/>
        <w:numPr>
          <w:ilvl w:val="0"/>
          <w:numId w:val="66"/>
        </w:numPr>
        <w:ind w:left="284" w:hanging="284"/>
        <w:rPr>
          <w:lang w:val="se-NO"/>
        </w:rPr>
      </w:pPr>
      <w:r w:rsidRPr="00426545">
        <w:rPr>
          <w:lang w:val="se-NO"/>
        </w:rPr>
        <w:t>Sinds 2012 is de brug tolvrij.</w:t>
      </w:r>
    </w:p>
    <w:p w:rsidR="00BB470F" w:rsidRDefault="00BB470F" w:rsidP="00310FB1">
      <w:pPr>
        <w:pStyle w:val="Alinia0"/>
      </w:pPr>
    </w:p>
    <w:p w:rsidR="00310FB1" w:rsidRDefault="00310FB1" w:rsidP="00310FB1">
      <w:pPr>
        <w:pStyle w:val="Alinia0"/>
      </w:pPr>
    </w:p>
    <w:p w:rsidR="00310FB1" w:rsidRDefault="00310FB1" w:rsidP="00310FB1">
      <w:pPr>
        <w:pStyle w:val="Alinia0"/>
      </w:pPr>
    </w:p>
    <w:p w:rsidR="00310FB1" w:rsidRDefault="00310FB1" w:rsidP="00310FB1">
      <w:pPr>
        <w:pStyle w:val="Alinia0"/>
      </w:pPr>
    </w:p>
    <w:p w:rsidR="00310FB1" w:rsidRDefault="00310FB1" w:rsidP="00310FB1">
      <w:pPr>
        <w:pStyle w:val="Alinia0"/>
      </w:pPr>
    </w:p>
    <w:p w:rsidR="00310FB1" w:rsidRDefault="00310FB1" w:rsidP="00310FB1">
      <w:pPr>
        <w:pStyle w:val="Alinia0"/>
      </w:pPr>
    </w:p>
    <w:p w:rsidR="00310FB1" w:rsidRDefault="00310FB1" w:rsidP="00310FB1">
      <w:pPr>
        <w:pStyle w:val="Alinia0"/>
      </w:pPr>
    </w:p>
    <w:p w:rsidR="00310FB1" w:rsidRDefault="00310FB1" w:rsidP="00310FB1">
      <w:pPr>
        <w:pStyle w:val="Alinia0"/>
      </w:pPr>
    </w:p>
    <w:p w:rsidR="00310FB1" w:rsidRDefault="00310FB1" w:rsidP="00310FB1">
      <w:pPr>
        <w:pStyle w:val="Alinia0"/>
      </w:pPr>
    </w:p>
    <w:p w:rsidR="00310FB1" w:rsidRDefault="00310FB1" w:rsidP="00310FB1">
      <w:pPr>
        <w:pStyle w:val="Alinia0"/>
      </w:pPr>
    </w:p>
    <w:p w:rsidR="00310FB1" w:rsidRDefault="00310FB1" w:rsidP="00310FB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12"/>
        <w:gridCol w:w="4535"/>
        <w:gridCol w:w="850"/>
      </w:tblGrid>
      <w:tr w:rsidR="00BB470F" w:rsidRPr="00426545" w:rsidTr="00310FB1">
        <w:trPr>
          <w:trHeight w:val="510"/>
        </w:trPr>
        <w:tc>
          <w:tcPr>
            <w:tcW w:w="612" w:type="dxa"/>
            <w:shd w:val="clear" w:color="auto" w:fill="auto"/>
            <w:vAlign w:val="center"/>
          </w:tcPr>
          <w:p w:rsidR="00BB470F" w:rsidRPr="00426545" w:rsidRDefault="00BB470F" w:rsidP="00310FB1">
            <w:pPr>
              <w:jc w:val="center"/>
              <w:rPr>
                <w:rFonts w:ascii="Verdana" w:hAnsi="Verdana"/>
                <w:b/>
                <w:sz w:val="24"/>
                <w:szCs w:val="24"/>
                <w:lang w:val="se-NO"/>
              </w:rPr>
            </w:pPr>
            <w:r w:rsidRPr="00426545">
              <w:rPr>
                <w:rFonts w:ascii="Verdana" w:hAnsi="Verdana" w:cs="Arial"/>
                <w:noProof/>
                <w:color w:val="0000FF"/>
                <w:sz w:val="24"/>
                <w:szCs w:val="24"/>
                <w:lang w:val="nl-NL"/>
              </w:rPr>
              <w:lastRenderedPageBreak/>
              <w:drawing>
                <wp:inline distT="0" distB="0" distL="0" distR="0" wp14:anchorId="1CF0151E" wp14:editId="4166E79B">
                  <wp:extent cx="251460" cy="251460"/>
                  <wp:effectExtent l="0" t="0" r="0" b="0"/>
                  <wp:docPr id="636" name="Afbeelding 636" descr="https://image.freepik.com/iconen-gratis/vintage-auto-oversteken-van-de-brug_318-4443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s://image.freepik.com/iconen-gratis/vintage-auto-oversteken-van-de-brug_318-44431.jpg">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4535" w:type="dxa"/>
            <w:shd w:val="clear" w:color="auto" w:fill="D6E3BC" w:themeFill="accent3" w:themeFillTint="66"/>
            <w:vAlign w:val="center"/>
          </w:tcPr>
          <w:p w:rsidR="00BB470F" w:rsidRPr="00426545" w:rsidRDefault="00BB470F" w:rsidP="00310FB1">
            <w:pPr>
              <w:jc w:val="center"/>
              <w:rPr>
                <w:rFonts w:ascii="Verdana" w:hAnsi="Verdana"/>
                <w:b/>
                <w:sz w:val="24"/>
                <w:szCs w:val="24"/>
                <w:lang w:val="se-NO"/>
              </w:rPr>
            </w:pPr>
            <w:r w:rsidRPr="00426545">
              <w:rPr>
                <w:rFonts w:ascii="Verdana" w:hAnsi="Verdana"/>
                <w:b/>
                <w:sz w:val="24"/>
                <w:szCs w:val="24"/>
                <w:lang w:val="se-NO"/>
              </w:rPr>
              <w:t>Gjemnessundbrug</w:t>
            </w:r>
          </w:p>
        </w:tc>
        <w:tc>
          <w:tcPr>
            <w:tcW w:w="850" w:type="dxa"/>
            <w:shd w:val="clear" w:color="auto" w:fill="auto"/>
            <w:vAlign w:val="center"/>
          </w:tcPr>
          <w:p w:rsidR="00BB470F" w:rsidRPr="00426545" w:rsidRDefault="00BB470F" w:rsidP="00310FB1">
            <w:pPr>
              <w:jc w:val="center"/>
              <w:rPr>
                <w:rFonts w:ascii="Verdana" w:hAnsi="Verdana"/>
                <w:b/>
                <w:sz w:val="24"/>
                <w:szCs w:val="24"/>
                <w:lang w:val="se-NO"/>
              </w:rPr>
            </w:pPr>
            <w:r w:rsidRPr="00426545">
              <w:rPr>
                <w:b/>
                <w:bCs/>
                <w:noProof/>
                <w:color w:val="0000FF"/>
                <w:sz w:val="22"/>
                <w:lang w:val="nl-NL"/>
              </w:rPr>
              <w:drawing>
                <wp:inline distT="0" distB="0" distL="0" distR="0" wp14:anchorId="23CFF8A2" wp14:editId="7C8211B9">
                  <wp:extent cx="360000" cy="252000"/>
                  <wp:effectExtent l="0" t="0" r="2540" b="0"/>
                  <wp:docPr id="638" name="Afbeelding 638"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BB470F" w:rsidRPr="00426545" w:rsidRDefault="00BB470F" w:rsidP="00BB470F">
      <w:pPr>
        <w:pStyle w:val="BusTic"/>
        <w:keepLines/>
        <w:numPr>
          <w:ilvl w:val="0"/>
          <w:numId w:val="66"/>
        </w:numPr>
        <w:ind w:left="284" w:hanging="284"/>
        <w:rPr>
          <w:lang w:val="se-NO"/>
        </w:rPr>
      </w:pPr>
      <w:r w:rsidRPr="00426545">
        <w:rPr>
          <w:lang w:val="se-NO"/>
        </w:rPr>
        <w:t xml:space="preserve">De Gjemnessundbrug is een hangbrug in Noorwegen, gelegen in Møre og Romsdal. </w:t>
      </w:r>
    </w:p>
    <w:p w:rsidR="00310FB1" w:rsidRDefault="00310FB1" w:rsidP="00BB470F">
      <w:pPr>
        <w:pStyle w:val="Alinia6"/>
        <w:rPr>
          <w:b/>
          <w:lang w:val="se-NO"/>
        </w:rPr>
      </w:pPr>
    </w:p>
    <w:p w:rsidR="00BB470F" w:rsidRPr="00426545" w:rsidRDefault="00BB470F" w:rsidP="00BB470F">
      <w:pPr>
        <w:pStyle w:val="Alinia6"/>
        <w:rPr>
          <w:lang w:val="se-NO"/>
        </w:rPr>
      </w:pPr>
      <w:r w:rsidRPr="00426545">
        <w:rPr>
          <w:b/>
          <w:lang w:val="se-NO"/>
        </w:rPr>
        <w:t>Kenmerken</w:t>
      </w:r>
    </w:p>
    <w:p w:rsidR="00BB470F" w:rsidRPr="00426545" w:rsidRDefault="00BB470F" w:rsidP="00BB470F">
      <w:pPr>
        <w:pStyle w:val="BusTic"/>
        <w:keepLines/>
        <w:numPr>
          <w:ilvl w:val="0"/>
          <w:numId w:val="66"/>
        </w:numPr>
        <w:ind w:left="284" w:hanging="284"/>
        <w:rPr>
          <w:lang w:val="se-NO"/>
        </w:rPr>
      </w:pPr>
      <w:r w:rsidRPr="00426545">
        <w:rPr>
          <w:lang w:val="se-NO"/>
        </w:rPr>
        <w:t xml:space="preserve">De Gjemnessundbrug overspant het Gjemnessund, zo'n 15 kilometer ten zuiden van Kristiansund. </w:t>
      </w:r>
    </w:p>
    <w:p w:rsidR="00BB470F" w:rsidRPr="00426545" w:rsidRDefault="00BB470F" w:rsidP="00BB470F">
      <w:pPr>
        <w:pStyle w:val="BusTic"/>
        <w:keepLines/>
        <w:numPr>
          <w:ilvl w:val="0"/>
          <w:numId w:val="66"/>
        </w:numPr>
        <w:ind w:left="284" w:hanging="284"/>
        <w:rPr>
          <w:lang w:val="se-NO"/>
        </w:rPr>
      </w:pPr>
      <w:r w:rsidRPr="00426545">
        <w:rPr>
          <w:lang w:val="se-NO"/>
        </w:rPr>
        <w:t xml:space="preserve">De hangbrug heeft een totale lengte van 1.257 meter en een hoofdoverspanning van 623 meter. </w:t>
      </w:r>
    </w:p>
    <w:p w:rsidR="00BB470F" w:rsidRPr="00426545" w:rsidRDefault="00BB470F" w:rsidP="00BB470F">
      <w:pPr>
        <w:pStyle w:val="BusTic"/>
        <w:keepLines/>
        <w:numPr>
          <w:ilvl w:val="0"/>
          <w:numId w:val="66"/>
        </w:numPr>
        <w:ind w:left="284" w:hanging="284"/>
        <w:rPr>
          <w:lang w:val="se-NO"/>
        </w:rPr>
      </w:pPr>
      <w:r w:rsidRPr="00426545">
        <w:rPr>
          <w:lang w:val="se-NO"/>
        </w:rPr>
        <w:t xml:space="preserve">Het brugdek hangt 43 meter boven zee. </w:t>
      </w:r>
    </w:p>
    <w:p w:rsidR="00BB470F" w:rsidRPr="00426545" w:rsidRDefault="00BB470F" w:rsidP="00BB470F">
      <w:pPr>
        <w:pStyle w:val="BusTic"/>
        <w:keepLines/>
        <w:numPr>
          <w:ilvl w:val="0"/>
          <w:numId w:val="66"/>
        </w:numPr>
        <w:ind w:left="284" w:hanging="284"/>
        <w:rPr>
          <w:lang w:val="se-NO"/>
        </w:rPr>
      </w:pPr>
      <w:r w:rsidRPr="00426545">
        <w:rPr>
          <w:lang w:val="se-NO"/>
        </w:rPr>
        <w:t xml:space="preserve">Over de brug loopt de E39 met 1x2 rijstroken. </w:t>
      </w:r>
    </w:p>
    <w:p w:rsidR="00BB470F" w:rsidRPr="00426545" w:rsidRDefault="00BB470F" w:rsidP="00BB470F">
      <w:pPr>
        <w:pStyle w:val="BusTic"/>
        <w:keepLines/>
        <w:numPr>
          <w:ilvl w:val="0"/>
          <w:numId w:val="66"/>
        </w:numPr>
        <w:ind w:left="284" w:hanging="284"/>
        <w:rPr>
          <w:lang w:val="se-NO"/>
        </w:rPr>
      </w:pPr>
      <w:r w:rsidRPr="00426545">
        <w:rPr>
          <w:lang w:val="se-NO"/>
        </w:rPr>
        <w:t xml:space="preserve">De brug is tolvrij. </w:t>
      </w:r>
    </w:p>
    <w:p w:rsidR="00310FB1" w:rsidRDefault="00310FB1" w:rsidP="00BB470F">
      <w:pPr>
        <w:pStyle w:val="Alinia6"/>
        <w:rPr>
          <w:b/>
          <w:lang w:val="se-NO"/>
        </w:rPr>
      </w:pPr>
    </w:p>
    <w:p w:rsidR="00BB470F" w:rsidRPr="00426545" w:rsidRDefault="00BB470F" w:rsidP="00BB470F">
      <w:pPr>
        <w:pStyle w:val="Alinia6"/>
        <w:rPr>
          <w:lang w:val="se-NO"/>
        </w:rPr>
      </w:pPr>
      <w:r w:rsidRPr="00426545">
        <w:rPr>
          <w:b/>
          <w:lang w:val="se-NO"/>
        </w:rPr>
        <w:t>Geschiedenis</w:t>
      </w:r>
    </w:p>
    <w:p w:rsidR="00BB470F" w:rsidRPr="00426545" w:rsidRDefault="00BB470F" w:rsidP="00BB470F">
      <w:pPr>
        <w:pStyle w:val="BusTic"/>
        <w:keepLines/>
        <w:numPr>
          <w:ilvl w:val="0"/>
          <w:numId w:val="66"/>
        </w:numPr>
        <w:ind w:left="284" w:hanging="284"/>
        <w:rPr>
          <w:lang w:val="se-NO"/>
        </w:rPr>
      </w:pPr>
      <w:r w:rsidRPr="00426545">
        <w:rPr>
          <w:lang w:val="se-NO"/>
        </w:rPr>
        <w:t xml:space="preserve">De brug is begin jaren '90 aangelegd als onderdeel van het project Krifast, een serie bruggen en tunnels die Kristiansund met het vasteland van Noorwegen verbond. </w:t>
      </w:r>
    </w:p>
    <w:p w:rsidR="00BB470F" w:rsidRPr="00426545" w:rsidRDefault="00BB470F" w:rsidP="00BB470F">
      <w:pPr>
        <w:pStyle w:val="BusTic"/>
        <w:keepLines/>
        <w:numPr>
          <w:ilvl w:val="0"/>
          <w:numId w:val="66"/>
        </w:numPr>
        <w:ind w:left="284" w:hanging="284"/>
        <w:rPr>
          <w:lang w:val="se-NO"/>
        </w:rPr>
      </w:pPr>
      <w:r w:rsidRPr="00426545">
        <w:rPr>
          <w:lang w:val="se-NO"/>
        </w:rPr>
        <w:t xml:space="preserve">De verbinding is in juni 1992 opengesteld voor het verkeer en op 20 augustus 1992 formeel in gebruik genomen. </w:t>
      </w:r>
    </w:p>
    <w:p w:rsidR="00BB470F" w:rsidRPr="00426545" w:rsidRDefault="00BB470F" w:rsidP="00BB470F">
      <w:pPr>
        <w:pStyle w:val="BusTic"/>
        <w:keepLines/>
        <w:numPr>
          <w:ilvl w:val="0"/>
          <w:numId w:val="66"/>
        </w:numPr>
        <w:ind w:left="284" w:hanging="284"/>
        <w:rPr>
          <w:lang w:val="se-NO"/>
        </w:rPr>
      </w:pPr>
      <w:r w:rsidRPr="00426545">
        <w:rPr>
          <w:lang w:val="se-NO"/>
        </w:rPr>
        <w:t>Dit was een tolweg tot 1 december 2012.</w:t>
      </w:r>
    </w:p>
    <w:p w:rsidR="00BB470F" w:rsidRPr="00426545" w:rsidRDefault="00BB470F" w:rsidP="00BB470F">
      <w:pPr>
        <w:pStyle w:val="BusTic"/>
        <w:keepLines/>
        <w:numPr>
          <w:ilvl w:val="0"/>
          <w:numId w:val="66"/>
        </w:numPr>
        <w:ind w:left="284" w:hanging="284"/>
        <w:rPr>
          <w:lang w:val="se-NO"/>
        </w:rPr>
      </w:pPr>
      <w:r w:rsidRPr="00426545">
        <w:rPr>
          <w:lang w:val="se-NO"/>
        </w:rPr>
        <w:t>De aanleg kostte destijds 271 miljoen NOK.</w:t>
      </w:r>
    </w:p>
    <w:p w:rsidR="00BB470F" w:rsidRDefault="00BB470F" w:rsidP="00310FB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B470F" w:rsidRPr="00426545" w:rsidTr="00310FB1">
        <w:trPr>
          <w:trHeight w:val="510"/>
        </w:trPr>
        <w:tc>
          <w:tcPr>
            <w:tcW w:w="5102" w:type="dxa"/>
            <w:shd w:val="clear" w:color="auto" w:fill="auto"/>
            <w:vAlign w:val="center"/>
          </w:tcPr>
          <w:p w:rsidR="00BB470F" w:rsidRPr="00426545" w:rsidRDefault="00BB470F" w:rsidP="00310FB1">
            <w:pPr>
              <w:pStyle w:val="BusTic"/>
              <w:keepLines/>
              <w:numPr>
                <w:ilvl w:val="0"/>
                <w:numId w:val="0"/>
              </w:numPr>
              <w:ind w:left="284" w:hanging="284"/>
              <w:rPr>
                <w:lang w:val="se-NO"/>
              </w:rPr>
            </w:pPr>
            <w:r w:rsidRPr="00426545">
              <w:rPr>
                <w:noProof/>
              </w:rPr>
              <w:drawing>
                <wp:inline distT="0" distB="0" distL="0" distR="0" wp14:anchorId="408B0F25" wp14:editId="31D0DDD4">
                  <wp:extent cx="360000" cy="216000"/>
                  <wp:effectExtent l="0" t="0" r="2540" b="0"/>
                  <wp:docPr id="613" name="Afbeelding 613"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9"/>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lang w:val="se-NO"/>
              </w:rPr>
              <w:t xml:space="preserve"> </w:t>
            </w:r>
            <w:r w:rsidRPr="002928CE">
              <w:rPr>
                <w:b/>
                <w:lang w:val="se-NO"/>
              </w:rPr>
              <w:t>Gjemnes</w:t>
            </w:r>
          </w:p>
        </w:tc>
        <w:tc>
          <w:tcPr>
            <w:tcW w:w="850" w:type="dxa"/>
            <w:vAlign w:val="center"/>
          </w:tcPr>
          <w:p w:rsidR="00BB470F" w:rsidRPr="00426545" w:rsidRDefault="00BB470F" w:rsidP="00310FB1">
            <w:pPr>
              <w:pStyle w:val="BusTic"/>
              <w:keepLines/>
              <w:numPr>
                <w:ilvl w:val="0"/>
                <w:numId w:val="0"/>
              </w:numPr>
              <w:ind w:left="284" w:hanging="284"/>
              <w:rPr>
                <w:szCs w:val="24"/>
                <w:lang w:val="se-NO"/>
              </w:rPr>
            </w:pPr>
            <w:r w:rsidRPr="00426545">
              <w:rPr>
                <w:noProof/>
              </w:rPr>
              <w:drawing>
                <wp:inline distT="0" distB="0" distL="0" distR="0" wp14:anchorId="34DACA42" wp14:editId="488E2150">
                  <wp:extent cx="360000" cy="252000"/>
                  <wp:effectExtent l="0" t="0" r="2540" b="0"/>
                  <wp:docPr id="614" name="Afbeelding 614"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BB470F" w:rsidRPr="00426545" w:rsidRDefault="00BB470F" w:rsidP="00BB470F">
      <w:pPr>
        <w:pStyle w:val="Alinia6"/>
        <w:rPr>
          <w:lang w:val="se-NO"/>
        </w:rPr>
      </w:pPr>
      <w:r w:rsidRPr="00426545">
        <w:rPr>
          <w:rStyle w:val="plaats0"/>
          <w:lang w:val="se-NO"/>
        </w:rPr>
        <w:t>Gjemnes</w:t>
      </w:r>
      <w:r w:rsidRPr="00426545">
        <w:rPr>
          <w:lang w:val="se-NO"/>
        </w:rPr>
        <w:t xml:space="preserve"> </w:t>
      </w:r>
    </w:p>
    <w:p w:rsidR="00BB470F" w:rsidRPr="00426545" w:rsidRDefault="00BB470F" w:rsidP="00BB470F">
      <w:pPr>
        <w:pStyle w:val="BusTic"/>
        <w:keepLines/>
        <w:numPr>
          <w:ilvl w:val="0"/>
          <w:numId w:val="66"/>
        </w:numPr>
        <w:ind w:left="284" w:hanging="284"/>
        <w:rPr>
          <w:lang w:val="se-NO"/>
        </w:rPr>
      </w:pPr>
      <w:r w:rsidRPr="00426545">
        <w:rPr>
          <w:lang w:val="se-NO"/>
        </w:rPr>
        <w:t xml:space="preserve">Gjemnes is een gemeente in de Noorse provincie Møre og Romsdal. </w:t>
      </w:r>
    </w:p>
    <w:p w:rsidR="00BB470F" w:rsidRPr="00426545" w:rsidRDefault="00BB470F" w:rsidP="00BB470F">
      <w:pPr>
        <w:pStyle w:val="BusTic"/>
        <w:keepLines/>
        <w:numPr>
          <w:ilvl w:val="0"/>
          <w:numId w:val="66"/>
        </w:numPr>
        <w:ind w:left="284" w:hanging="284"/>
        <w:rPr>
          <w:lang w:val="se-NO"/>
        </w:rPr>
      </w:pPr>
      <w:r w:rsidRPr="00426545">
        <w:rPr>
          <w:lang w:val="se-NO"/>
        </w:rPr>
        <w:t xml:space="preserve">De gemeente met ± 2700 inwoners (januari 2005), maakt deel uit van de streek Nordmøre. </w:t>
      </w:r>
    </w:p>
    <w:p w:rsidR="00BB470F" w:rsidRPr="00426545" w:rsidRDefault="00BB470F" w:rsidP="00BB470F">
      <w:pPr>
        <w:pStyle w:val="BusTic"/>
        <w:keepLines/>
        <w:numPr>
          <w:ilvl w:val="0"/>
          <w:numId w:val="66"/>
        </w:numPr>
        <w:ind w:left="284" w:hanging="284"/>
        <w:rPr>
          <w:lang w:val="se-NO"/>
        </w:rPr>
      </w:pPr>
      <w:r w:rsidRPr="00426545">
        <w:rPr>
          <w:lang w:val="se-NO"/>
        </w:rPr>
        <w:t xml:space="preserve">In het noorden grenst Gjemnes aan de gemeenten Averoy, Kristiansund en Tingvoll. </w:t>
      </w:r>
    </w:p>
    <w:p w:rsidR="00BB470F" w:rsidRPr="00426545" w:rsidRDefault="00BB470F" w:rsidP="00BB470F">
      <w:pPr>
        <w:pStyle w:val="BusTic"/>
        <w:keepLines/>
        <w:numPr>
          <w:ilvl w:val="0"/>
          <w:numId w:val="66"/>
        </w:numPr>
        <w:ind w:left="284" w:hanging="284"/>
        <w:rPr>
          <w:lang w:val="se-NO"/>
        </w:rPr>
      </w:pPr>
      <w:r w:rsidRPr="00426545">
        <w:rPr>
          <w:lang w:val="se-NO"/>
        </w:rPr>
        <w:t xml:space="preserve">In het westen grenst het aan Eide en Fræna en in het zuiden aan Molde en Nesset. </w:t>
      </w:r>
    </w:p>
    <w:p w:rsidR="00BB470F" w:rsidRPr="00426545" w:rsidRDefault="00BB470F" w:rsidP="00BB470F">
      <w:pPr>
        <w:pStyle w:val="BusTic"/>
        <w:keepLines/>
        <w:numPr>
          <w:ilvl w:val="0"/>
          <w:numId w:val="66"/>
        </w:numPr>
        <w:ind w:left="284" w:hanging="284"/>
        <w:rPr>
          <w:lang w:val="se-NO"/>
        </w:rPr>
      </w:pPr>
      <w:r w:rsidRPr="00426545">
        <w:rPr>
          <w:lang w:val="se-NO"/>
        </w:rPr>
        <w:t>Het bestuur van de gemeente zetelt in Batnfjordsøra.</w:t>
      </w:r>
    </w:p>
    <w:p w:rsidR="00BB470F" w:rsidRDefault="00BB470F" w:rsidP="006A5EB2">
      <w:pPr>
        <w:pStyle w:val="BusTic"/>
        <w:numPr>
          <w:ilvl w:val="0"/>
          <w:numId w:val="0"/>
        </w:numPr>
        <w:ind w:left="284" w:hanging="284"/>
        <w:rPr>
          <w:lang w:val="se-NO"/>
        </w:rPr>
      </w:pPr>
    </w:p>
    <w:tbl>
      <w:tblPr>
        <w:tblStyle w:val="Tabelraster1"/>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7"/>
        <w:gridCol w:w="4535"/>
        <w:gridCol w:w="850"/>
      </w:tblGrid>
      <w:tr w:rsidR="00BB470F" w:rsidRPr="00426545" w:rsidTr="00310FB1">
        <w:trPr>
          <w:trHeight w:val="510"/>
        </w:trPr>
        <w:tc>
          <w:tcPr>
            <w:tcW w:w="567" w:type="dxa"/>
            <w:shd w:val="clear" w:color="auto" w:fill="auto"/>
            <w:vAlign w:val="center"/>
          </w:tcPr>
          <w:p w:rsidR="00BB470F" w:rsidRPr="00426545" w:rsidRDefault="00BB470F" w:rsidP="00310FB1">
            <w:pPr>
              <w:pStyle w:val="BusTic"/>
              <w:keepLines/>
              <w:numPr>
                <w:ilvl w:val="0"/>
                <w:numId w:val="0"/>
              </w:numPr>
              <w:ind w:left="284" w:hanging="284"/>
              <w:rPr>
                <w:lang w:val="se-NO"/>
              </w:rPr>
            </w:pPr>
            <w:r w:rsidRPr="00426545">
              <w:rPr>
                <w:noProof/>
              </w:rPr>
              <w:drawing>
                <wp:inline distT="0" distB="0" distL="0" distR="0" wp14:anchorId="41581F9F" wp14:editId="6CC1F6BE">
                  <wp:extent cx="180000" cy="180000"/>
                  <wp:effectExtent l="0" t="0" r="0" b="0"/>
                  <wp:docPr id="634" name="Afbeelding 634" descr="Tol.sv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4535" w:type="dxa"/>
            <w:shd w:val="clear" w:color="auto" w:fill="FFAA2D"/>
            <w:vAlign w:val="center"/>
          </w:tcPr>
          <w:p w:rsidR="00BB470F" w:rsidRPr="00426545" w:rsidRDefault="00BB470F" w:rsidP="00310FB1">
            <w:pPr>
              <w:pStyle w:val="BusTic"/>
              <w:keepLines/>
              <w:numPr>
                <w:ilvl w:val="0"/>
                <w:numId w:val="0"/>
              </w:numPr>
              <w:ind w:left="284" w:hanging="284"/>
              <w:jc w:val="center"/>
              <w:rPr>
                <w:lang w:val="se-NO"/>
              </w:rPr>
            </w:pPr>
            <w:r w:rsidRPr="00310FB1">
              <w:rPr>
                <w:b/>
                <w:lang w:val="se-NO"/>
              </w:rPr>
              <w:t>Bomstasjon</w:t>
            </w:r>
          </w:p>
        </w:tc>
        <w:tc>
          <w:tcPr>
            <w:tcW w:w="850" w:type="dxa"/>
            <w:shd w:val="clear" w:color="auto" w:fill="auto"/>
            <w:vAlign w:val="center"/>
          </w:tcPr>
          <w:p w:rsidR="00BB470F" w:rsidRPr="00426545" w:rsidRDefault="00BB470F" w:rsidP="00310FB1">
            <w:pPr>
              <w:pStyle w:val="BusTic"/>
              <w:keepLines/>
              <w:numPr>
                <w:ilvl w:val="0"/>
                <w:numId w:val="0"/>
              </w:numPr>
              <w:ind w:left="284" w:hanging="284"/>
              <w:rPr>
                <w:szCs w:val="24"/>
                <w:lang w:val="se-NO"/>
              </w:rPr>
            </w:pPr>
            <w:r w:rsidRPr="00426545">
              <w:rPr>
                <w:noProof/>
              </w:rPr>
              <w:drawing>
                <wp:inline distT="0" distB="0" distL="0" distR="0" wp14:anchorId="6823CB03" wp14:editId="403012D3">
                  <wp:extent cx="360000" cy="252000"/>
                  <wp:effectExtent l="0" t="0" r="2540" b="0"/>
                  <wp:docPr id="635" name="Afbeelding 635"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BB470F" w:rsidRDefault="00BB470F" w:rsidP="006A5EB2">
      <w:pPr>
        <w:pStyle w:val="BusTic"/>
        <w:numPr>
          <w:ilvl w:val="0"/>
          <w:numId w:val="0"/>
        </w:numPr>
        <w:ind w:left="284" w:hanging="284"/>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2F94" w:rsidRPr="00426545" w:rsidTr="00310FB1">
        <w:trPr>
          <w:trHeight w:val="510"/>
        </w:trPr>
        <w:tc>
          <w:tcPr>
            <w:tcW w:w="5102" w:type="dxa"/>
            <w:shd w:val="clear" w:color="auto" w:fill="auto"/>
            <w:vAlign w:val="center"/>
          </w:tcPr>
          <w:p w:rsidR="004F2F94" w:rsidRPr="00426545" w:rsidRDefault="004F2F94" w:rsidP="00310FB1">
            <w:pPr>
              <w:rPr>
                <w:rFonts w:ascii="Verdana" w:hAnsi="Verdana"/>
                <w:b/>
                <w:sz w:val="24"/>
                <w:szCs w:val="24"/>
                <w:lang w:val="se-NO"/>
              </w:rPr>
            </w:pPr>
            <w:r w:rsidRPr="00426545">
              <w:rPr>
                <w:rFonts w:ascii="Verdana" w:hAnsi="Verdana"/>
                <w:b/>
                <w:noProof/>
                <w:sz w:val="24"/>
                <w:szCs w:val="24"/>
                <w:lang w:val="nl-NL"/>
              </w:rPr>
              <w:lastRenderedPageBreak/>
              <w:drawing>
                <wp:inline distT="0" distB="0" distL="0" distR="0" wp14:anchorId="56F9088B" wp14:editId="2AC99B35">
                  <wp:extent cx="360000" cy="216000"/>
                  <wp:effectExtent l="0" t="0" r="2540" b="0"/>
                  <wp:docPr id="611" name="Afbeelding 611"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9"/>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Molde</w:t>
            </w:r>
          </w:p>
        </w:tc>
        <w:tc>
          <w:tcPr>
            <w:tcW w:w="850" w:type="dxa"/>
            <w:vAlign w:val="center"/>
          </w:tcPr>
          <w:p w:rsidR="004F2F94" w:rsidRPr="00426545" w:rsidRDefault="004F2F94" w:rsidP="00310FB1">
            <w:pPr>
              <w:jc w:val="center"/>
              <w:rPr>
                <w:rFonts w:ascii="Verdana" w:hAnsi="Verdana"/>
                <w:b/>
                <w:sz w:val="24"/>
                <w:szCs w:val="24"/>
                <w:lang w:val="se-NO"/>
              </w:rPr>
            </w:pPr>
            <w:r w:rsidRPr="00426545">
              <w:rPr>
                <w:b/>
                <w:bCs/>
                <w:noProof/>
                <w:color w:val="0000FF"/>
                <w:sz w:val="22"/>
                <w:lang w:val="nl-NL"/>
              </w:rPr>
              <w:drawing>
                <wp:inline distT="0" distB="0" distL="0" distR="0" wp14:anchorId="13540A83" wp14:editId="1A23F74B">
                  <wp:extent cx="360000" cy="252000"/>
                  <wp:effectExtent l="0" t="0" r="2540" b="0"/>
                  <wp:docPr id="612" name="Afbeelding 612"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Pr="00426545" w:rsidRDefault="004F2F94" w:rsidP="004F2F94">
      <w:pPr>
        <w:pStyle w:val="Alinia6"/>
        <w:rPr>
          <w:lang w:val="se-NO"/>
        </w:rPr>
      </w:pPr>
      <w:r w:rsidRPr="00426545">
        <w:rPr>
          <w:rStyle w:val="plaats0"/>
          <w:lang w:val="se-NO"/>
        </w:rPr>
        <w:t>Molde</w:t>
      </w:r>
      <w:r w:rsidRPr="00426545">
        <w:rPr>
          <w:lang w:val="se-NO"/>
        </w:rPr>
        <w:t xml:space="preserve">  </w:t>
      </w:r>
      <w:r w:rsidRPr="00426545">
        <w:rPr>
          <w:b/>
          <w:lang w:val="se-NO"/>
        </w:rPr>
        <w:t>Algemeen</w:t>
      </w:r>
    </w:p>
    <w:p w:rsidR="004F2F94" w:rsidRPr="00426545" w:rsidRDefault="004F2F94" w:rsidP="004F2F94">
      <w:pPr>
        <w:pStyle w:val="BusTic"/>
        <w:keepLines/>
        <w:numPr>
          <w:ilvl w:val="0"/>
          <w:numId w:val="66"/>
        </w:numPr>
        <w:ind w:left="284" w:hanging="284"/>
        <w:rPr>
          <w:lang w:val="se-NO"/>
        </w:rPr>
      </w:pPr>
      <w:r w:rsidRPr="00426545">
        <w:rPr>
          <w:lang w:val="se-NO"/>
        </w:rPr>
        <w:t xml:space="preserve">Molde is de hoofdstad van de Noorse provincie Møre og Romsdal.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gemeente telde ± 24.124 inwoners in januari 2005. </w:t>
      </w:r>
    </w:p>
    <w:p w:rsidR="004F2F94" w:rsidRPr="00426545" w:rsidRDefault="004F2F94" w:rsidP="004F2F94">
      <w:pPr>
        <w:pStyle w:val="BusTic"/>
        <w:keepLines/>
        <w:numPr>
          <w:ilvl w:val="0"/>
          <w:numId w:val="66"/>
        </w:numPr>
        <w:ind w:left="284" w:hanging="284"/>
        <w:rPr>
          <w:lang w:val="se-NO"/>
        </w:rPr>
      </w:pPr>
      <w:r w:rsidRPr="00426545">
        <w:rPr>
          <w:lang w:val="se-NO"/>
        </w:rPr>
        <w:t>Het is tevens de zetel van de bisschop van Møre.</w:t>
      </w:r>
    </w:p>
    <w:p w:rsidR="004F2F94" w:rsidRPr="00426545" w:rsidRDefault="004F2F94" w:rsidP="004F2F94">
      <w:pPr>
        <w:pStyle w:val="BusTic"/>
        <w:keepLines/>
        <w:numPr>
          <w:ilvl w:val="0"/>
          <w:numId w:val="66"/>
        </w:numPr>
        <w:ind w:left="284" w:hanging="284"/>
        <w:rPr>
          <w:lang w:val="se-NO"/>
        </w:rPr>
      </w:pPr>
      <w:r w:rsidRPr="00426545">
        <w:rPr>
          <w:lang w:val="se-NO"/>
        </w:rPr>
        <w:t>De plaatsen Hovdenakken, Hjelset, Røbekk en Torhaug maken deel uit van de gemeente.</w:t>
      </w:r>
    </w:p>
    <w:p w:rsidR="004F2F94" w:rsidRPr="00426545" w:rsidRDefault="004F2F94" w:rsidP="00310FB1">
      <w:pPr>
        <w:pStyle w:val="BusTic"/>
        <w:keepLines/>
        <w:numPr>
          <w:ilvl w:val="0"/>
          <w:numId w:val="0"/>
        </w:numPr>
        <w:rPr>
          <w:lang w:val="se-NO"/>
        </w:rPr>
      </w:pPr>
    </w:p>
    <w:p w:rsidR="004F2F94" w:rsidRPr="00426545" w:rsidRDefault="004F2F94" w:rsidP="004F2F94">
      <w:pPr>
        <w:pStyle w:val="BusTic"/>
        <w:keepLines/>
        <w:numPr>
          <w:ilvl w:val="0"/>
          <w:numId w:val="66"/>
        </w:numPr>
        <w:ind w:left="284" w:hanging="284"/>
        <w:rPr>
          <w:lang w:val="se-NO"/>
        </w:rPr>
      </w:pPr>
      <w:r w:rsidRPr="00426545">
        <w:rPr>
          <w:lang w:val="se-NO"/>
        </w:rPr>
        <w:t xml:space="preserve">Molde is gelegen tegen een beschutte helling aan de Romsdalsfjord. </w:t>
      </w:r>
    </w:p>
    <w:p w:rsidR="004F2F94" w:rsidRPr="00426545" w:rsidRDefault="004F2F94" w:rsidP="004F2F94">
      <w:pPr>
        <w:pStyle w:val="BusTic"/>
        <w:keepLines/>
        <w:numPr>
          <w:ilvl w:val="0"/>
          <w:numId w:val="66"/>
        </w:numPr>
        <w:ind w:left="284" w:hanging="284"/>
        <w:rPr>
          <w:lang w:val="se-NO"/>
        </w:rPr>
      </w:pPr>
      <w:r w:rsidRPr="00426545">
        <w:rPr>
          <w:lang w:val="se-NO"/>
        </w:rPr>
        <w:t xml:space="preserve">Molde is ook wel bekend als 'Rozenstad'. </w:t>
      </w:r>
    </w:p>
    <w:p w:rsidR="004F2F94" w:rsidRPr="00426545" w:rsidRDefault="004F2F94" w:rsidP="004F2F94">
      <w:pPr>
        <w:pStyle w:val="BusTic"/>
        <w:keepLines/>
        <w:numPr>
          <w:ilvl w:val="0"/>
          <w:numId w:val="66"/>
        </w:numPr>
        <w:ind w:left="284" w:hanging="284"/>
        <w:rPr>
          <w:lang w:val="se-NO"/>
        </w:rPr>
      </w:pPr>
      <w:r w:rsidRPr="00426545">
        <w:rPr>
          <w:lang w:val="se-NO"/>
        </w:rPr>
        <w:t xml:space="preserve">Deze naam dankt Molde aan de vele rozentuinen die er te vinden zijn. </w:t>
      </w:r>
    </w:p>
    <w:p w:rsidR="004F2F94" w:rsidRPr="00426545" w:rsidRDefault="004F2F94" w:rsidP="004F2F94">
      <w:pPr>
        <w:pStyle w:val="BusTic"/>
        <w:keepLines/>
        <w:numPr>
          <w:ilvl w:val="0"/>
          <w:numId w:val="66"/>
        </w:numPr>
        <w:ind w:left="284" w:hanging="284"/>
        <w:rPr>
          <w:lang w:val="se-NO"/>
        </w:rPr>
      </w:pPr>
      <w:r w:rsidRPr="00426545">
        <w:rPr>
          <w:lang w:val="se-NO"/>
        </w:rPr>
        <w:t>Daarnaast is Molde ook bekend van de panoramische uitzichten over de met sneeuw beklede bergtoppen aan de zuidelijke kant van de fjord.</w:t>
      </w:r>
    </w:p>
    <w:p w:rsidR="004F2F94" w:rsidRPr="00426545" w:rsidRDefault="004F2F94" w:rsidP="00310FB1">
      <w:pPr>
        <w:pStyle w:val="BusTic"/>
        <w:keepLines/>
        <w:numPr>
          <w:ilvl w:val="0"/>
          <w:numId w:val="0"/>
        </w:numPr>
        <w:rPr>
          <w:lang w:val="se-NO"/>
        </w:rPr>
      </w:pPr>
    </w:p>
    <w:p w:rsidR="004F2F94" w:rsidRPr="00426545" w:rsidRDefault="004F2F94" w:rsidP="004F2F94">
      <w:pPr>
        <w:pStyle w:val="BusTic"/>
        <w:keepLines/>
        <w:numPr>
          <w:ilvl w:val="0"/>
          <w:numId w:val="66"/>
        </w:numPr>
        <w:ind w:left="284" w:hanging="284"/>
        <w:rPr>
          <w:lang w:val="se-NO"/>
        </w:rPr>
      </w:pPr>
      <w:r w:rsidRPr="00426545">
        <w:rPr>
          <w:lang w:val="se-NO"/>
        </w:rPr>
        <w:t xml:space="preserve">De naam Molde is hoogstwaarschijnlijk afgeleid van het Oudnoorse woord moldar, wat een meervoudsvorm is van rijke of vruchtbare grond. </w:t>
      </w:r>
    </w:p>
    <w:p w:rsidR="004F2F94" w:rsidRPr="00426545" w:rsidRDefault="004F2F94" w:rsidP="004F2F94">
      <w:pPr>
        <w:pStyle w:val="BusTic"/>
        <w:keepLines/>
        <w:numPr>
          <w:ilvl w:val="0"/>
          <w:numId w:val="66"/>
        </w:numPr>
        <w:ind w:left="284" w:hanging="284"/>
        <w:rPr>
          <w:lang w:val="se-NO"/>
        </w:rPr>
      </w:pPr>
      <w:r w:rsidRPr="00426545">
        <w:rPr>
          <w:lang w:val="se-NO"/>
        </w:rPr>
        <w:t xml:space="preserve">Het gemeentewapen toont een walvis die haringen in een ton jaagt. </w:t>
      </w:r>
    </w:p>
    <w:p w:rsidR="004F2F94" w:rsidRPr="00426545" w:rsidRDefault="004F2F94" w:rsidP="004F2F94">
      <w:pPr>
        <w:pStyle w:val="BusTic"/>
        <w:keepLines/>
        <w:numPr>
          <w:ilvl w:val="0"/>
          <w:numId w:val="66"/>
        </w:numPr>
        <w:ind w:left="284" w:hanging="284"/>
        <w:rPr>
          <w:lang w:val="se-NO"/>
        </w:rPr>
      </w:pPr>
      <w:r w:rsidRPr="00426545">
        <w:rPr>
          <w:lang w:val="se-NO"/>
        </w:rPr>
        <w:t xml:space="preserve">Deze afbeelding symboliseert de oorspronkelijke bron van inkomsten van de stad, export van vis en hout. </w:t>
      </w:r>
    </w:p>
    <w:p w:rsidR="004F2F94" w:rsidRPr="00426545" w:rsidRDefault="004F2F94" w:rsidP="004F2F94">
      <w:pPr>
        <w:pStyle w:val="BusTic"/>
        <w:keepLines/>
        <w:numPr>
          <w:ilvl w:val="0"/>
          <w:numId w:val="66"/>
        </w:numPr>
        <w:ind w:left="284" w:hanging="284"/>
        <w:rPr>
          <w:lang w:val="se-NO"/>
        </w:rPr>
      </w:pPr>
      <w:r w:rsidRPr="00426545">
        <w:rPr>
          <w:lang w:val="se-NO"/>
        </w:rPr>
        <w:t xml:space="preserve">In Molde werd geen walvisvangst bedreven, maar de walvis staat in Molde volgens de overlevering bekend als de brenger van vissen. </w:t>
      </w:r>
    </w:p>
    <w:p w:rsidR="004F2F94" w:rsidRPr="00426545" w:rsidRDefault="004F2F94" w:rsidP="004F2F94">
      <w:pPr>
        <w:pStyle w:val="BusTic"/>
        <w:keepLines/>
        <w:numPr>
          <w:ilvl w:val="0"/>
          <w:numId w:val="66"/>
        </w:numPr>
        <w:ind w:left="284" w:hanging="284"/>
        <w:rPr>
          <w:lang w:val="se-NO"/>
        </w:rPr>
      </w:pPr>
      <w:r w:rsidRPr="00426545">
        <w:rPr>
          <w:lang w:val="se-NO"/>
        </w:rPr>
        <w:t>Hij zou de vissen de fjorden in gedreven hebben.</w:t>
      </w:r>
    </w:p>
    <w:p w:rsidR="004F2F94" w:rsidRPr="00426545" w:rsidRDefault="004F2F94" w:rsidP="00310FB1">
      <w:pPr>
        <w:pStyle w:val="BusTic"/>
        <w:keepLines/>
        <w:numPr>
          <w:ilvl w:val="0"/>
          <w:numId w:val="0"/>
        </w:numPr>
        <w:rPr>
          <w:lang w:val="se-NO"/>
        </w:rPr>
      </w:pPr>
    </w:p>
    <w:p w:rsidR="004F2F94" w:rsidRPr="00426545" w:rsidRDefault="004F2F94" w:rsidP="004F2F94">
      <w:pPr>
        <w:pStyle w:val="Alinia6"/>
        <w:rPr>
          <w:lang w:val="se-NO"/>
        </w:rPr>
      </w:pPr>
      <w:r w:rsidRPr="00426545">
        <w:rPr>
          <w:rStyle w:val="plaats0"/>
          <w:lang w:val="se-NO"/>
        </w:rPr>
        <w:t>Molde</w:t>
      </w:r>
      <w:r w:rsidRPr="00426545">
        <w:rPr>
          <w:lang w:val="se-NO"/>
        </w:rPr>
        <w:t xml:space="preserve">  </w:t>
      </w:r>
      <w:r w:rsidRPr="00426545">
        <w:rPr>
          <w:b/>
          <w:lang w:val="se-NO"/>
        </w:rPr>
        <w:t>Geschiedenis</w:t>
      </w:r>
    </w:p>
    <w:p w:rsidR="004F2F94" w:rsidRPr="00426545" w:rsidRDefault="004F2F94" w:rsidP="004F2F94">
      <w:pPr>
        <w:pStyle w:val="BusTic"/>
        <w:keepLines/>
        <w:numPr>
          <w:ilvl w:val="0"/>
          <w:numId w:val="66"/>
        </w:numPr>
        <w:ind w:left="284" w:hanging="284"/>
        <w:rPr>
          <w:lang w:val="se-NO"/>
        </w:rPr>
      </w:pPr>
      <w:r w:rsidRPr="00426545">
        <w:rPr>
          <w:lang w:val="se-NO"/>
        </w:rPr>
        <w:t>De Romsdal-alpen vanuit de haven van Molde</w:t>
      </w:r>
    </w:p>
    <w:p w:rsidR="004F2F94" w:rsidRPr="00426545" w:rsidRDefault="004F2F94" w:rsidP="004F2F94">
      <w:pPr>
        <w:pStyle w:val="BusTic"/>
        <w:keepLines/>
        <w:numPr>
          <w:ilvl w:val="0"/>
          <w:numId w:val="66"/>
        </w:numPr>
        <w:ind w:left="284" w:hanging="284"/>
        <w:rPr>
          <w:lang w:val="se-NO"/>
        </w:rPr>
      </w:pPr>
      <w:r w:rsidRPr="00426545">
        <w:rPr>
          <w:lang w:val="se-NO"/>
        </w:rPr>
        <w:t xml:space="preserve">In de middeleeuwen was het eiland Veøy, het heilige eiland, gelegen op een driesprong waar drie kleinere fjorden in de grote fjord uitmonden, een belangrijke kustplaats voor diverse scheepsroutes. </w:t>
      </w:r>
    </w:p>
    <w:p w:rsidR="004F2F94" w:rsidRPr="00426545" w:rsidRDefault="004F2F94" w:rsidP="004F2F94">
      <w:pPr>
        <w:pStyle w:val="BusTic"/>
        <w:keepLines/>
        <w:numPr>
          <w:ilvl w:val="0"/>
          <w:numId w:val="66"/>
        </w:numPr>
        <w:ind w:left="284" w:hanging="284"/>
        <w:rPr>
          <w:lang w:val="se-NO"/>
        </w:rPr>
      </w:pPr>
      <w:r w:rsidRPr="00426545">
        <w:rPr>
          <w:lang w:val="se-NO"/>
        </w:rPr>
        <w:t>In de 15</w:t>
      </w:r>
      <w:r w:rsidRPr="00426545">
        <w:rPr>
          <w:vertAlign w:val="superscript"/>
          <w:lang w:val="se-NO"/>
        </w:rPr>
        <w:t>de</w:t>
      </w:r>
      <w:r w:rsidRPr="00426545">
        <w:rPr>
          <w:lang w:val="se-NO"/>
        </w:rPr>
        <w:t xml:space="preserve"> eeuw raakte deze echter in verval, waardoor de minder belangrijke haven van Molde in de belangstelling kwam. </w:t>
      </w:r>
    </w:p>
    <w:p w:rsidR="004F2F94" w:rsidRPr="00426545" w:rsidRDefault="004F2F94" w:rsidP="004F2F94">
      <w:pPr>
        <w:pStyle w:val="BusTic"/>
        <w:keepLines/>
        <w:numPr>
          <w:ilvl w:val="0"/>
          <w:numId w:val="66"/>
        </w:numPr>
        <w:ind w:left="284" w:hanging="284"/>
        <w:rPr>
          <w:lang w:val="se-NO"/>
        </w:rPr>
      </w:pPr>
      <w:r w:rsidRPr="00426545">
        <w:rPr>
          <w:lang w:val="se-NO"/>
        </w:rPr>
        <w:t xml:space="preserve">Vanuit deze haven werd handel in hout en haring gedreven met voornamelijk Nederland, maar ook met Engeland, Schotland en Portugal. </w:t>
      </w:r>
    </w:p>
    <w:p w:rsidR="004F2F94" w:rsidRPr="00426545" w:rsidRDefault="004F2F94" w:rsidP="004F2F94">
      <w:pPr>
        <w:pStyle w:val="BusTic"/>
        <w:keepLines/>
        <w:numPr>
          <w:ilvl w:val="0"/>
          <w:numId w:val="66"/>
        </w:numPr>
        <w:ind w:left="284" w:hanging="284"/>
        <w:rPr>
          <w:lang w:val="se-NO"/>
        </w:rPr>
      </w:pPr>
      <w:r w:rsidRPr="00426545">
        <w:rPr>
          <w:lang w:val="se-NO"/>
        </w:rPr>
        <w:t>In 1614 kreeg de stad formeel handelsrechten en in 1742 werden deze in een koninklijk decreet definitief gemaakt.</w:t>
      </w:r>
    </w:p>
    <w:p w:rsidR="004F2F94" w:rsidRPr="00426545" w:rsidRDefault="004F2F94" w:rsidP="00310FB1">
      <w:pPr>
        <w:pStyle w:val="BusTic"/>
        <w:keepLines/>
        <w:numPr>
          <w:ilvl w:val="0"/>
          <w:numId w:val="0"/>
        </w:numPr>
        <w:rPr>
          <w:lang w:val="se-NO"/>
        </w:rPr>
      </w:pPr>
    </w:p>
    <w:p w:rsidR="004F2F94" w:rsidRPr="00426545" w:rsidRDefault="004F2F94" w:rsidP="004F2F94">
      <w:pPr>
        <w:pStyle w:val="BusTic"/>
        <w:keepLines/>
        <w:numPr>
          <w:ilvl w:val="0"/>
          <w:numId w:val="66"/>
        </w:numPr>
        <w:ind w:left="284" w:hanging="284"/>
        <w:rPr>
          <w:lang w:val="se-NO"/>
        </w:rPr>
      </w:pPr>
      <w:r w:rsidRPr="00426545">
        <w:rPr>
          <w:lang w:val="se-NO"/>
        </w:rPr>
        <w:t xml:space="preserve">De geschiedenis van de streek gaat zelfs veel verder terug. </w:t>
      </w:r>
    </w:p>
    <w:p w:rsidR="004F2F94" w:rsidRPr="00426545" w:rsidRDefault="004F2F94" w:rsidP="004F2F94">
      <w:pPr>
        <w:pStyle w:val="BusTic"/>
        <w:keepLines/>
        <w:numPr>
          <w:ilvl w:val="0"/>
          <w:numId w:val="66"/>
        </w:numPr>
        <w:ind w:left="284" w:hanging="284"/>
        <w:rPr>
          <w:lang w:val="se-NO"/>
        </w:rPr>
      </w:pPr>
      <w:r w:rsidRPr="00426545">
        <w:rPr>
          <w:lang w:val="se-NO"/>
        </w:rPr>
        <w:t>De rotstekeningen die even ten westen van Bjørset zijn gevonden, zijn het bewijs hiervan.</w:t>
      </w:r>
    </w:p>
    <w:p w:rsidR="004F2F94" w:rsidRPr="00426545" w:rsidRDefault="004F2F94" w:rsidP="004F2F94">
      <w:pPr>
        <w:pStyle w:val="BusTic"/>
        <w:keepLines/>
        <w:numPr>
          <w:ilvl w:val="0"/>
          <w:numId w:val="66"/>
        </w:numPr>
        <w:ind w:left="284" w:hanging="284"/>
        <w:rPr>
          <w:lang w:val="se-NO"/>
        </w:rPr>
      </w:pPr>
      <w:r w:rsidRPr="00426545">
        <w:rPr>
          <w:lang w:val="se-NO"/>
        </w:rPr>
        <w:lastRenderedPageBreak/>
        <w:t>Hoewel de nabijgelegen handelsgemeentes Knop en Veblungsnes minder belangrijk werden, bleef Molde gedurende de 18de eeuw en de 19</w:t>
      </w:r>
      <w:r w:rsidRPr="00426545">
        <w:rPr>
          <w:vertAlign w:val="superscript"/>
          <w:lang w:val="se-NO"/>
        </w:rPr>
        <w:t>de</w:t>
      </w:r>
      <w:r w:rsidRPr="00426545">
        <w:rPr>
          <w:lang w:val="se-NO"/>
        </w:rPr>
        <w:t xml:space="preserve"> eeuw groeien doordat het een belangrijk centrum voor de Noorse textiel was geworden. </w:t>
      </w:r>
    </w:p>
    <w:p w:rsidR="004F2F94" w:rsidRPr="00426545" w:rsidRDefault="004F2F94" w:rsidP="004F2F94">
      <w:pPr>
        <w:pStyle w:val="BusTic"/>
        <w:keepLines/>
        <w:numPr>
          <w:ilvl w:val="0"/>
          <w:numId w:val="66"/>
        </w:numPr>
        <w:ind w:left="284" w:hanging="284"/>
        <w:rPr>
          <w:lang w:val="se-NO"/>
        </w:rPr>
      </w:pPr>
      <w:r w:rsidRPr="00426545">
        <w:rPr>
          <w:lang w:val="se-NO"/>
        </w:rPr>
        <w:t>Vanaf het begin van de 19</w:t>
      </w:r>
      <w:r w:rsidRPr="00426545">
        <w:rPr>
          <w:vertAlign w:val="superscript"/>
          <w:lang w:val="se-NO"/>
        </w:rPr>
        <w:t>de</w:t>
      </w:r>
      <w:r w:rsidRPr="00426545">
        <w:rPr>
          <w:lang w:val="se-NO"/>
        </w:rPr>
        <w:t xml:space="preserve"> eeuw werd het toerisme ook een belangrijke bron van inkomsten. </w:t>
      </w:r>
    </w:p>
    <w:p w:rsidR="004F2F94" w:rsidRPr="00426545" w:rsidRDefault="004F2F94" w:rsidP="004F2F94">
      <w:pPr>
        <w:pStyle w:val="BusTic"/>
        <w:keepLines/>
        <w:numPr>
          <w:ilvl w:val="0"/>
          <w:numId w:val="66"/>
        </w:numPr>
        <w:ind w:left="284" w:hanging="284"/>
        <w:rPr>
          <w:lang w:val="se-NO"/>
        </w:rPr>
      </w:pPr>
      <w:r w:rsidRPr="00426545">
        <w:rPr>
          <w:lang w:val="se-NO"/>
        </w:rPr>
        <w:t>De ontwikkeling die Molde doormaakte werd onderbroken door een grote brand in de nacht van 21 op 22 januari 1916, die de meeste houten huizen in de as legde.</w:t>
      </w:r>
    </w:p>
    <w:p w:rsidR="004F2F94" w:rsidRPr="00426545" w:rsidRDefault="004F2F94" w:rsidP="00310FB1">
      <w:pPr>
        <w:pStyle w:val="BusTic"/>
        <w:keepLines/>
        <w:numPr>
          <w:ilvl w:val="0"/>
          <w:numId w:val="0"/>
        </w:numPr>
        <w:rPr>
          <w:lang w:val="se-NO"/>
        </w:rPr>
      </w:pPr>
    </w:p>
    <w:p w:rsidR="004F2F94" w:rsidRPr="00426545" w:rsidRDefault="004F2F94" w:rsidP="004F2F94">
      <w:pPr>
        <w:pStyle w:val="BusTic"/>
        <w:keepLines/>
        <w:numPr>
          <w:ilvl w:val="0"/>
          <w:numId w:val="66"/>
        </w:numPr>
        <w:ind w:left="284" w:hanging="284"/>
        <w:rPr>
          <w:lang w:val="se-NO"/>
        </w:rPr>
      </w:pPr>
      <w:r w:rsidRPr="00426545">
        <w:rPr>
          <w:lang w:val="se-NO"/>
        </w:rPr>
        <w:t xml:space="preserve">In de Tweede Wereldoorlog werd de stad wederom grotendeels vernietigd.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Duitse troepen probeerden de koning en het parlement af te snijden, die na de aanvallen op Oslo op 9 april 1940 naar het veilige Molde geëvacueerd waren. </w:t>
      </w:r>
    </w:p>
    <w:p w:rsidR="004F2F94" w:rsidRPr="00426545" w:rsidRDefault="004F2F94" w:rsidP="004F2F94">
      <w:pPr>
        <w:pStyle w:val="BusTic"/>
        <w:keepLines/>
        <w:numPr>
          <w:ilvl w:val="0"/>
          <w:numId w:val="66"/>
        </w:numPr>
        <w:ind w:left="284" w:hanging="284"/>
        <w:rPr>
          <w:lang w:val="se-NO"/>
        </w:rPr>
      </w:pPr>
      <w:r w:rsidRPr="00426545">
        <w:rPr>
          <w:lang w:val="se-NO"/>
        </w:rPr>
        <w:t>Gedurende de periode van 22 april tot 29 april was Molde dan ook de hoofdstad van Noorwegen.</w:t>
      </w:r>
    </w:p>
    <w:p w:rsidR="004F2F94" w:rsidRPr="00426545" w:rsidRDefault="004F2F94" w:rsidP="00310FB1">
      <w:pPr>
        <w:pStyle w:val="BusTic"/>
        <w:keepLines/>
        <w:numPr>
          <w:ilvl w:val="0"/>
          <w:numId w:val="0"/>
        </w:numPr>
        <w:rPr>
          <w:lang w:val="se-NO"/>
        </w:rPr>
      </w:pPr>
    </w:p>
    <w:p w:rsidR="004F2F94" w:rsidRPr="00426545" w:rsidRDefault="004F2F94" w:rsidP="004F2F94">
      <w:pPr>
        <w:pStyle w:val="BusTic"/>
        <w:keepLines/>
        <w:numPr>
          <w:ilvl w:val="0"/>
          <w:numId w:val="66"/>
        </w:numPr>
        <w:ind w:left="284" w:hanging="284"/>
        <w:rPr>
          <w:lang w:val="se-NO"/>
        </w:rPr>
      </w:pPr>
      <w:r w:rsidRPr="00426545">
        <w:rPr>
          <w:lang w:val="se-NO"/>
        </w:rPr>
        <w:t xml:space="preserve">Na de Tweede Wereldoorlog heeft Molde een enorme groei doorgemaakt. </w:t>
      </w:r>
    </w:p>
    <w:p w:rsidR="004F2F94" w:rsidRPr="00426545" w:rsidRDefault="004F2F94" w:rsidP="004F2F94">
      <w:pPr>
        <w:pStyle w:val="BusTic"/>
        <w:keepLines/>
        <w:numPr>
          <w:ilvl w:val="0"/>
          <w:numId w:val="66"/>
        </w:numPr>
        <w:ind w:left="284" w:hanging="284"/>
        <w:rPr>
          <w:lang w:val="se-NO"/>
        </w:rPr>
      </w:pPr>
      <w:r w:rsidRPr="00426545">
        <w:rPr>
          <w:lang w:val="se-NO"/>
        </w:rPr>
        <w:t xml:space="preserve">Molde werd niet alleen een administratief centrum, maar er werd ook een universiteit gevestigd. </w:t>
      </w:r>
    </w:p>
    <w:p w:rsidR="004F2F94" w:rsidRPr="00426545" w:rsidRDefault="004F2F94" w:rsidP="004F2F94">
      <w:pPr>
        <w:pStyle w:val="BusTic"/>
        <w:keepLines/>
        <w:numPr>
          <w:ilvl w:val="0"/>
          <w:numId w:val="66"/>
        </w:numPr>
        <w:ind w:left="284" w:hanging="284"/>
        <w:rPr>
          <w:lang w:val="se-NO"/>
        </w:rPr>
      </w:pPr>
      <w:r w:rsidRPr="00426545">
        <w:rPr>
          <w:lang w:val="se-NO"/>
        </w:rPr>
        <w:t>In 1964 werd Molde een moderne stad met diverse sectoren zoals landbouw, visserij, industriële productie, bankwezen, toerisme, handel, gezondheidszorg en overheid.</w:t>
      </w:r>
    </w:p>
    <w:p w:rsidR="004F2F94" w:rsidRPr="00426545" w:rsidRDefault="004F2F94" w:rsidP="00310FB1">
      <w:pPr>
        <w:pStyle w:val="BusTic"/>
        <w:keepLines/>
        <w:numPr>
          <w:ilvl w:val="0"/>
          <w:numId w:val="0"/>
        </w:numPr>
        <w:rPr>
          <w:lang w:val="se-NO"/>
        </w:rPr>
      </w:pPr>
    </w:p>
    <w:p w:rsidR="004F2F94" w:rsidRPr="00426545" w:rsidRDefault="004F2F94" w:rsidP="004F2F94">
      <w:pPr>
        <w:pStyle w:val="BusTic"/>
        <w:keepLines/>
        <w:numPr>
          <w:ilvl w:val="0"/>
          <w:numId w:val="66"/>
        </w:numPr>
        <w:ind w:left="284" w:hanging="284"/>
        <w:rPr>
          <w:lang w:val="se-NO"/>
        </w:rPr>
      </w:pPr>
      <w:r w:rsidRPr="00426545">
        <w:rPr>
          <w:lang w:val="se-NO"/>
        </w:rPr>
        <w:t xml:space="preserve">De fjord met zijn eilanden en omliggende bergen gaf de stad een prachtige aanblik. </w:t>
      </w:r>
    </w:p>
    <w:p w:rsidR="004F2F94" w:rsidRPr="00426545" w:rsidRDefault="004F2F94" w:rsidP="004F2F94">
      <w:pPr>
        <w:pStyle w:val="BusTic"/>
        <w:keepLines/>
        <w:numPr>
          <w:ilvl w:val="0"/>
          <w:numId w:val="66"/>
        </w:numPr>
        <w:ind w:left="284" w:hanging="284"/>
        <w:rPr>
          <w:lang w:val="se-NO"/>
        </w:rPr>
      </w:pPr>
      <w:r w:rsidRPr="00426545">
        <w:rPr>
          <w:lang w:val="se-NO"/>
        </w:rPr>
        <w:t>De grote nationale dichter Bjørnstjerne Bjørnson drukt dit gevoel in zijn gedicht 'Til Romsdalen' als volgt uit:</w:t>
      </w:r>
    </w:p>
    <w:p w:rsidR="004F2F94" w:rsidRPr="00426545" w:rsidRDefault="004F2F94" w:rsidP="004F2F94">
      <w:pPr>
        <w:pStyle w:val="BusTic"/>
        <w:keepLines/>
        <w:numPr>
          <w:ilvl w:val="0"/>
          <w:numId w:val="66"/>
        </w:numPr>
        <w:ind w:left="284" w:hanging="284"/>
        <w:rPr>
          <w:lang w:val="se-NO"/>
        </w:rPr>
      </w:pPr>
      <w:r w:rsidRPr="00426545">
        <w:rPr>
          <w:lang w:val="se-NO"/>
        </w:rPr>
        <w:t>"Alles wat ik zie heeft een oog, een stem</w:t>
      </w:r>
    </w:p>
    <w:p w:rsidR="004F2F94" w:rsidRPr="00426545" w:rsidRDefault="004F2F94" w:rsidP="004F2F94">
      <w:pPr>
        <w:pStyle w:val="BusTic"/>
        <w:keepLines/>
        <w:numPr>
          <w:ilvl w:val="0"/>
          <w:numId w:val="66"/>
        </w:numPr>
        <w:ind w:left="284" w:hanging="284"/>
        <w:rPr>
          <w:lang w:val="se-NO"/>
        </w:rPr>
      </w:pPr>
      <w:r w:rsidRPr="00426545">
        <w:rPr>
          <w:lang w:val="se-NO"/>
        </w:rPr>
        <w:t>En mensen? Ik ken ze allemaal</w:t>
      </w:r>
    </w:p>
    <w:p w:rsidR="004F2F94" w:rsidRPr="00426545" w:rsidRDefault="004F2F94" w:rsidP="004F2F94">
      <w:pPr>
        <w:pStyle w:val="BusTic"/>
        <w:keepLines/>
        <w:numPr>
          <w:ilvl w:val="0"/>
          <w:numId w:val="66"/>
        </w:numPr>
        <w:ind w:left="284" w:hanging="284"/>
        <w:rPr>
          <w:lang w:val="se-NO"/>
        </w:rPr>
      </w:pPr>
      <w:r w:rsidRPr="00426545">
        <w:rPr>
          <w:lang w:val="se-NO"/>
        </w:rPr>
        <w:t>Zelfs degene die ik nooit heb ontmoet. Ik zeg:</w:t>
      </w:r>
    </w:p>
    <w:p w:rsidR="004F2F94" w:rsidRPr="00426545" w:rsidRDefault="004F2F94" w:rsidP="004F2F94">
      <w:pPr>
        <w:pStyle w:val="BusTic"/>
        <w:keepLines/>
        <w:numPr>
          <w:ilvl w:val="0"/>
          <w:numId w:val="66"/>
        </w:numPr>
        <w:ind w:left="284" w:hanging="284"/>
        <w:rPr>
          <w:lang w:val="se-NO"/>
        </w:rPr>
      </w:pPr>
      <w:r w:rsidRPr="00426545">
        <w:rPr>
          <w:lang w:val="se-NO"/>
        </w:rPr>
        <w:t>Als u de fjord kent, kent u de mensen"</w:t>
      </w:r>
    </w:p>
    <w:p w:rsidR="004F2F94" w:rsidRPr="00426545" w:rsidRDefault="004F2F94" w:rsidP="00310FB1">
      <w:pPr>
        <w:pStyle w:val="BusTic"/>
        <w:keepLines/>
        <w:numPr>
          <w:ilvl w:val="0"/>
          <w:numId w:val="0"/>
        </w:numPr>
        <w:rPr>
          <w:lang w:val="se-NO"/>
        </w:rPr>
      </w:pPr>
    </w:p>
    <w:p w:rsidR="00310FB1" w:rsidRDefault="00310FB1" w:rsidP="004F2F94">
      <w:pPr>
        <w:pStyle w:val="Alinia6"/>
        <w:rPr>
          <w:rStyle w:val="plaats0"/>
          <w:lang w:val="se-NO"/>
        </w:rPr>
      </w:pPr>
    </w:p>
    <w:p w:rsidR="00310FB1" w:rsidRDefault="00310FB1" w:rsidP="004F2F94">
      <w:pPr>
        <w:pStyle w:val="Alinia6"/>
        <w:rPr>
          <w:rStyle w:val="plaats0"/>
          <w:lang w:val="se-NO"/>
        </w:rPr>
      </w:pPr>
    </w:p>
    <w:p w:rsidR="00310FB1" w:rsidRDefault="00310FB1" w:rsidP="004F2F94">
      <w:pPr>
        <w:pStyle w:val="Alinia6"/>
        <w:rPr>
          <w:rStyle w:val="plaats0"/>
          <w:lang w:val="se-NO"/>
        </w:rPr>
      </w:pPr>
    </w:p>
    <w:p w:rsidR="00310FB1" w:rsidRDefault="00310FB1" w:rsidP="004F2F94">
      <w:pPr>
        <w:pStyle w:val="Alinia6"/>
        <w:rPr>
          <w:rStyle w:val="plaats0"/>
          <w:lang w:val="se-NO"/>
        </w:rPr>
      </w:pPr>
    </w:p>
    <w:p w:rsidR="00310FB1" w:rsidRDefault="00310FB1" w:rsidP="004F2F94">
      <w:pPr>
        <w:pStyle w:val="Alinia6"/>
        <w:rPr>
          <w:rStyle w:val="plaats0"/>
          <w:lang w:val="se-NO"/>
        </w:rPr>
      </w:pPr>
    </w:p>
    <w:p w:rsidR="00310FB1" w:rsidRDefault="00310FB1" w:rsidP="004F2F94">
      <w:pPr>
        <w:pStyle w:val="Alinia6"/>
        <w:rPr>
          <w:rStyle w:val="plaats0"/>
          <w:lang w:val="se-NO"/>
        </w:rPr>
      </w:pPr>
    </w:p>
    <w:p w:rsidR="00310FB1" w:rsidRDefault="00310FB1" w:rsidP="004F2F94">
      <w:pPr>
        <w:pStyle w:val="Alinia6"/>
        <w:rPr>
          <w:rStyle w:val="plaats0"/>
          <w:lang w:val="se-NO"/>
        </w:rPr>
      </w:pPr>
    </w:p>
    <w:p w:rsidR="00310FB1" w:rsidRDefault="00310FB1" w:rsidP="004F2F94">
      <w:pPr>
        <w:pStyle w:val="Alinia6"/>
        <w:rPr>
          <w:rStyle w:val="plaats0"/>
          <w:lang w:val="se-NO"/>
        </w:rPr>
      </w:pPr>
    </w:p>
    <w:p w:rsidR="004F2F94" w:rsidRPr="00426545" w:rsidRDefault="004F2F94" w:rsidP="004F2F94">
      <w:pPr>
        <w:pStyle w:val="Alinia6"/>
        <w:rPr>
          <w:lang w:val="se-NO"/>
        </w:rPr>
      </w:pPr>
      <w:r w:rsidRPr="00426545">
        <w:rPr>
          <w:rStyle w:val="plaats0"/>
          <w:lang w:val="se-NO"/>
        </w:rPr>
        <w:lastRenderedPageBreak/>
        <w:t>Molde</w:t>
      </w:r>
      <w:r w:rsidRPr="00426545">
        <w:rPr>
          <w:lang w:val="se-NO"/>
        </w:rPr>
        <w:t xml:space="preserve">  </w:t>
      </w:r>
      <w:r w:rsidRPr="00426545">
        <w:rPr>
          <w:b/>
          <w:lang w:val="se-NO"/>
        </w:rPr>
        <w:t>Topografie</w:t>
      </w:r>
    </w:p>
    <w:p w:rsidR="004F2F94" w:rsidRPr="00426545" w:rsidRDefault="004F2F94" w:rsidP="004F2F94">
      <w:pPr>
        <w:pStyle w:val="BusTic"/>
        <w:keepLines/>
        <w:numPr>
          <w:ilvl w:val="0"/>
          <w:numId w:val="66"/>
        </w:numPr>
        <w:ind w:left="284" w:hanging="284"/>
        <w:rPr>
          <w:lang w:val="se-NO"/>
        </w:rPr>
      </w:pPr>
      <w:r w:rsidRPr="00426545">
        <w:rPr>
          <w:lang w:val="se-NO"/>
        </w:rPr>
        <w:t xml:space="preserve">Molde is gelegen aan de Moldefjord. </w:t>
      </w:r>
    </w:p>
    <w:p w:rsidR="004F2F94" w:rsidRPr="00426545" w:rsidRDefault="004F2F94" w:rsidP="004F2F94">
      <w:pPr>
        <w:pStyle w:val="BusTic"/>
        <w:keepLines/>
        <w:numPr>
          <w:ilvl w:val="0"/>
          <w:numId w:val="66"/>
        </w:numPr>
        <w:ind w:left="284" w:hanging="284"/>
        <w:rPr>
          <w:lang w:val="se-NO"/>
        </w:rPr>
      </w:pPr>
      <w:r w:rsidRPr="00426545">
        <w:rPr>
          <w:lang w:val="se-NO"/>
        </w:rPr>
        <w:t>Het stedelijke gebied is een strook van 10 kilometer lang en ongeveer 1 à 2 kilometer breed aan de noordoever van de Moldefjord en de Fannefjord, allebei vertakkingen van de Romsdalfjord.</w:t>
      </w:r>
    </w:p>
    <w:p w:rsidR="004F2F94" w:rsidRPr="00426545" w:rsidRDefault="004F2F94" w:rsidP="00310FB1">
      <w:pPr>
        <w:pStyle w:val="BusTic"/>
        <w:keepLines/>
        <w:numPr>
          <w:ilvl w:val="0"/>
          <w:numId w:val="0"/>
        </w:numPr>
        <w:rPr>
          <w:lang w:val="se-NO"/>
        </w:rPr>
      </w:pPr>
    </w:p>
    <w:p w:rsidR="004F2F94" w:rsidRPr="00426545" w:rsidRDefault="004F2F94" w:rsidP="004F2F94">
      <w:pPr>
        <w:pStyle w:val="BusTic"/>
        <w:keepLines/>
        <w:numPr>
          <w:ilvl w:val="0"/>
          <w:numId w:val="66"/>
        </w:numPr>
        <w:ind w:left="284" w:hanging="284"/>
        <w:rPr>
          <w:lang w:val="se-NO"/>
        </w:rPr>
      </w:pPr>
      <w:r w:rsidRPr="00426545">
        <w:rPr>
          <w:lang w:val="se-NO"/>
        </w:rPr>
        <w:t>Het centrum van de stad is gelegen ten westen van de rivier Moldeelva.</w:t>
      </w:r>
    </w:p>
    <w:p w:rsidR="004F2F94" w:rsidRPr="00426545" w:rsidRDefault="004F2F94" w:rsidP="004F2F94">
      <w:pPr>
        <w:pStyle w:val="BusTic"/>
        <w:keepLines/>
        <w:numPr>
          <w:ilvl w:val="0"/>
          <w:numId w:val="66"/>
        </w:numPr>
        <w:ind w:left="284" w:hanging="284"/>
        <w:rPr>
          <w:lang w:val="se-NO"/>
        </w:rPr>
      </w:pPr>
      <w:r w:rsidRPr="00426545">
        <w:rPr>
          <w:lang w:val="se-NO"/>
        </w:rPr>
        <w:t xml:space="preserve">Deze rivier komt vanaf het meer Moldevatnet via de vallei Moldedalen de stad in en mondt uiteindelijk in de Moldefjord uit. </w:t>
      </w:r>
    </w:p>
    <w:p w:rsidR="004F2F94" w:rsidRPr="00426545" w:rsidRDefault="004F2F94" w:rsidP="004F2F94">
      <w:pPr>
        <w:pStyle w:val="BusTic"/>
        <w:keepLines/>
        <w:numPr>
          <w:ilvl w:val="0"/>
          <w:numId w:val="66"/>
        </w:numPr>
        <w:ind w:left="284" w:hanging="284"/>
        <w:rPr>
          <w:lang w:val="se-NO"/>
        </w:rPr>
      </w:pPr>
      <w:r w:rsidRPr="00426545">
        <w:rPr>
          <w:lang w:val="se-NO"/>
        </w:rPr>
        <w:t>Momenteel is de rivier niet meer zo belangrijk, maar in de 16</w:t>
      </w:r>
      <w:r w:rsidRPr="00426545">
        <w:rPr>
          <w:vertAlign w:val="superscript"/>
          <w:lang w:val="se-NO"/>
        </w:rPr>
        <w:t xml:space="preserve">de </w:t>
      </w:r>
      <w:r w:rsidRPr="00426545">
        <w:rPr>
          <w:lang w:val="se-NO"/>
        </w:rPr>
        <w:t>eeuw en 17</w:t>
      </w:r>
      <w:r w:rsidRPr="00426545">
        <w:rPr>
          <w:vertAlign w:val="superscript"/>
          <w:lang w:val="se-NO"/>
        </w:rPr>
        <w:t>de</w:t>
      </w:r>
      <w:r w:rsidRPr="00426545">
        <w:rPr>
          <w:lang w:val="se-NO"/>
        </w:rPr>
        <w:t xml:space="preserve"> eeuw waren er diverse zaagmolens gelegen. </w:t>
      </w:r>
    </w:p>
    <w:p w:rsidR="004F2F94" w:rsidRPr="00426545" w:rsidRDefault="004F2F94" w:rsidP="004F2F94">
      <w:pPr>
        <w:pStyle w:val="BusTic"/>
        <w:keepLines/>
        <w:numPr>
          <w:ilvl w:val="0"/>
          <w:numId w:val="66"/>
        </w:numPr>
        <w:ind w:left="284" w:hanging="284"/>
        <w:rPr>
          <w:lang w:val="se-NO"/>
        </w:rPr>
      </w:pPr>
      <w:r w:rsidRPr="00426545">
        <w:rPr>
          <w:lang w:val="se-NO"/>
        </w:rPr>
        <w:t xml:space="preserve">Vanwege de combinatie met een haven, met overzeese routes, was dit een belangrijke inkomstenbron in dit tijd. </w:t>
      </w:r>
    </w:p>
    <w:p w:rsidR="004F2F94" w:rsidRPr="00426545" w:rsidRDefault="004F2F94" w:rsidP="004F2F94">
      <w:pPr>
        <w:pStyle w:val="BusTic"/>
        <w:keepLines/>
        <w:numPr>
          <w:ilvl w:val="0"/>
          <w:numId w:val="66"/>
        </w:numPr>
        <w:ind w:left="284" w:hanging="284"/>
        <w:rPr>
          <w:lang w:val="se-NO"/>
        </w:rPr>
      </w:pPr>
      <w:r w:rsidRPr="00426545">
        <w:rPr>
          <w:lang w:val="se-NO"/>
        </w:rPr>
        <w:t>In 1909 is er waterkrachtcentrale aan de rivier gevestigd, die voldoende stroom voor de hele stad levert.</w:t>
      </w:r>
    </w:p>
    <w:p w:rsidR="004F2F94" w:rsidRPr="00426545" w:rsidRDefault="004F2F94" w:rsidP="00310FB1">
      <w:pPr>
        <w:pStyle w:val="BusTic"/>
        <w:keepLines/>
        <w:numPr>
          <w:ilvl w:val="0"/>
          <w:numId w:val="0"/>
        </w:numPr>
        <w:rPr>
          <w:lang w:val="se-NO"/>
        </w:rPr>
      </w:pPr>
    </w:p>
    <w:p w:rsidR="004F2F94" w:rsidRPr="00426545" w:rsidRDefault="004F2F94" w:rsidP="004F2F94">
      <w:pPr>
        <w:pStyle w:val="Alinia6"/>
        <w:rPr>
          <w:lang w:val="se-NO"/>
        </w:rPr>
      </w:pPr>
      <w:r w:rsidRPr="00426545">
        <w:rPr>
          <w:rStyle w:val="plaats0"/>
          <w:lang w:val="se-NO"/>
        </w:rPr>
        <w:t>Molde</w:t>
      </w:r>
      <w:r w:rsidRPr="00426545">
        <w:rPr>
          <w:lang w:val="se-NO"/>
        </w:rPr>
        <w:t xml:space="preserve">  </w:t>
      </w:r>
      <w:r w:rsidRPr="00426545">
        <w:rPr>
          <w:b/>
          <w:lang w:val="se-NO"/>
        </w:rPr>
        <w:t>Toerisme</w:t>
      </w:r>
    </w:p>
    <w:p w:rsidR="004F2F94" w:rsidRPr="00426545" w:rsidRDefault="004F2F94" w:rsidP="004F2F94">
      <w:pPr>
        <w:pStyle w:val="BusTic"/>
        <w:keepLines/>
        <w:numPr>
          <w:ilvl w:val="0"/>
          <w:numId w:val="66"/>
        </w:numPr>
        <w:ind w:left="284" w:hanging="284"/>
        <w:rPr>
          <w:lang w:val="se-NO"/>
        </w:rPr>
      </w:pPr>
      <w:r w:rsidRPr="00426545">
        <w:rPr>
          <w:lang w:val="se-NO"/>
        </w:rPr>
        <w:t>Rica Seilet hotel, met rechts het Nye Molde Stadion, het stadion van de plaatselijke voetbalclub Molde FK</w:t>
      </w:r>
    </w:p>
    <w:p w:rsidR="004F2F94" w:rsidRPr="00426545" w:rsidRDefault="004F2F94" w:rsidP="004F2F94">
      <w:pPr>
        <w:pStyle w:val="BusTic"/>
        <w:keepLines/>
        <w:numPr>
          <w:ilvl w:val="0"/>
          <w:numId w:val="66"/>
        </w:numPr>
        <w:ind w:left="284" w:hanging="284"/>
        <w:rPr>
          <w:lang w:val="se-NO"/>
        </w:rPr>
      </w:pPr>
      <w:r w:rsidRPr="00426545">
        <w:rPr>
          <w:lang w:val="se-NO"/>
        </w:rPr>
        <w:t>In het begin van de 19</w:t>
      </w:r>
      <w:r w:rsidRPr="00426545">
        <w:rPr>
          <w:vertAlign w:val="superscript"/>
          <w:lang w:val="se-NO"/>
        </w:rPr>
        <w:t>de</w:t>
      </w:r>
      <w:r w:rsidRPr="00426545">
        <w:rPr>
          <w:lang w:val="se-NO"/>
        </w:rPr>
        <w:t xml:space="preserve"> eeuw was Molde al een plaats die internationale bekendheid genoot en hierdoor ook al een toeristenbestemming was. </w:t>
      </w:r>
    </w:p>
    <w:p w:rsidR="004F2F94" w:rsidRPr="00426545" w:rsidRDefault="004F2F94" w:rsidP="004F2F94">
      <w:pPr>
        <w:pStyle w:val="BusTic"/>
        <w:keepLines/>
        <w:numPr>
          <w:ilvl w:val="0"/>
          <w:numId w:val="66"/>
        </w:numPr>
        <w:ind w:left="284" w:hanging="284"/>
        <w:rPr>
          <w:lang w:val="se-NO"/>
        </w:rPr>
      </w:pPr>
      <w:r w:rsidRPr="00426545">
        <w:rPr>
          <w:lang w:val="se-NO"/>
        </w:rPr>
        <w:t xml:space="preserve">Keizer Wilhelm II van Duitsland was een regelmatige bezoeker van de stad, tijdens zijn zeilvakanties deed hij de stad geregeld aan. </w:t>
      </w:r>
    </w:p>
    <w:p w:rsidR="004F2F94" w:rsidRPr="00426545" w:rsidRDefault="004F2F94" w:rsidP="004F2F94">
      <w:pPr>
        <w:pStyle w:val="BusTic"/>
        <w:keepLines/>
        <w:numPr>
          <w:ilvl w:val="0"/>
          <w:numId w:val="66"/>
        </w:numPr>
        <w:ind w:left="284" w:hanging="284"/>
        <w:rPr>
          <w:lang w:val="se-NO"/>
        </w:rPr>
      </w:pPr>
      <w:r w:rsidRPr="00426545">
        <w:rPr>
          <w:lang w:val="se-NO"/>
        </w:rPr>
        <w:t>De keizer omschreef de stad als "Nice van het Noorden", wat ervoor zorgde dat het toerisme enorm aantrok.</w:t>
      </w:r>
    </w:p>
    <w:p w:rsidR="004F2F94" w:rsidRPr="00426545" w:rsidRDefault="004F2F94" w:rsidP="004F2F94">
      <w:pPr>
        <w:pStyle w:val="BusTic"/>
        <w:keepLines/>
        <w:numPr>
          <w:ilvl w:val="0"/>
          <w:numId w:val="66"/>
        </w:numPr>
        <w:ind w:left="284" w:hanging="284"/>
        <w:rPr>
          <w:lang w:val="se-NO"/>
        </w:rPr>
      </w:pPr>
      <w:r w:rsidRPr="00426545">
        <w:rPr>
          <w:lang w:val="se-NO"/>
        </w:rPr>
        <w:t>Diverse cruiseschepen gingen Molde aandoen en veel Europese adel bezocht de stad.</w:t>
      </w:r>
    </w:p>
    <w:p w:rsidR="004F2F94" w:rsidRPr="00426545" w:rsidRDefault="004F2F94" w:rsidP="00310FB1">
      <w:pPr>
        <w:pStyle w:val="BusTic"/>
        <w:keepLines/>
        <w:numPr>
          <w:ilvl w:val="0"/>
          <w:numId w:val="0"/>
        </w:numPr>
        <w:rPr>
          <w:lang w:val="se-NO"/>
        </w:rPr>
      </w:pPr>
    </w:p>
    <w:p w:rsidR="004F2F94" w:rsidRPr="00426545" w:rsidRDefault="004F2F94" w:rsidP="004F2F94">
      <w:pPr>
        <w:pStyle w:val="BusTic"/>
        <w:keepLines/>
        <w:numPr>
          <w:ilvl w:val="0"/>
          <w:numId w:val="66"/>
        </w:numPr>
        <w:ind w:left="284" w:hanging="284"/>
        <w:rPr>
          <w:lang w:val="se-NO"/>
        </w:rPr>
      </w:pPr>
      <w:r w:rsidRPr="00426545">
        <w:rPr>
          <w:lang w:val="se-NO"/>
        </w:rPr>
        <w:t xml:space="preserve">De stad had diverse luxe hotels, samen met de oude houten huizen en de mooie tuinen en parken kreeg de stad al snel de bijnaam "Rozenstad". </w:t>
      </w:r>
    </w:p>
    <w:p w:rsidR="004F2F94" w:rsidRPr="00426545" w:rsidRDefault="004F2F94" w:rsidP="004F2F94">
      <w:pPr>
        <w:pStyle w:val="BusTic"/>
        <w:keepLines/>
        <w:numPr>
          <w:ilvl w:val="0"/>
          <w:numId w:val="66"/>
        </w:numPr>
        <w:ind w:left="284" w:hanging="284"/>
        <w:rPr>
          <w:lang w:val="se-NO"/>
        </w:rPr>
      </w:pPr>
      <w:r w:rsidRPr="00426545">
        <w:rPr>
          <w:lang w:val="se-NO"/>
        </w:rPr>
        <w:t>Het was een prominente fjordstad totdat de Eerste Wereldoorlog uitbrak en een grote brand grote delen van de stad had verwoest.</w:t>
      </w:r>
    </w:p>
    <w:p w:rsidR="004F2F94" w:rsidRPr="00426545" w:rsidRDefault="004F2F94" w:rsidP="00310FB1">
      <w:pPr>
        <w:pStyle w:val="BusTic"/>
        <w:keepLines/>
        <w:numPr>
          <w:ilvl w:val="0"/>
          <w:numId w:val="0"/>
        </w:numPr>
        <w:rPr>
          <w:lang w:val="se-NO"/>
        </w:rPr>
      </w:pPr>
    </w:p>
    <w:p w:rsidR="004F2F94" w:rsidRPr="00426545" w:rsidRDefault="004F2F94" w:rsidP="004F2F94">
      <w:pPr>
        <w:pStyle w:val="Alinia6"/>
        <w:rPr>
          <w:lang w:val="se-NO"/>
        </w:rPr>
      </w:pPr>
      <w:r w:rsidRPr="00426545">
        <w:rPr>
          <w:rStyle w:val="plaats0"/>
          <w:lang w:val="se-NO"/>
        </w:rPr>
        <w:t>Molde</w:t>
      </w:r>
      <w:r w:rsidRPr="00426545">
        <w:rPr>
          <w:lang w:val="se-NO"/>
        </w:rPr>
        <w:t xml:space="preserve">  </w:t>
      </w:r>
      <w:r w:rsidRPr="00426545">
        <w:rPr>
          <w:b/>
          <w:lang w:val="se-NO"/>
        </w:rPr>
        <w:t>Bezienswaardigheden:</w:t>
      </w:r>
    </w:p>
    <w:p w:rsidR="004F2F94" w:rsidRPr="00426545" w:rsidRDefault="004F2F94" w:rsidP="004F2F94">
      <w:pPr>
        <w:pStyle w:val="BusTic"/>
        <w:keepLines/>
        <w:numPr>
          <w:ilvl w:val="0"/>
          <w:numId w:val="66"/>
        </w:numPr>
        <w:ind w:left="284" w:hanging="284"/>
        <w:rPr>
          <w:lang w:val="se-NO"/>
        </w:rPr>
      </w:pPr>
      <w:r w:rsidRPr="00426545">
        <w:rPr>
          <w:lang w:val="se-NO"/>
        </w:rPr>
        <w:t xml:space="preserve">In Molde kan men het Romsdal Museum bezoeken. </w:t>
      </w:r>
    </w:p>
    <w:p w:rsidR="004F2F94" w:rsidRPr="00426545" w:rsidRDefault="004F2F94" w:rsidP="004F2F94">
      <w:pPr>
        <w:pStyle w:val="BusTic"/>
        <w:keepLines/>
        <w:numPr>
          <w:ilvl w:val="0"/>
          <w:numId w:val="66"/>
        </w:numPr>
        <w:ind w:left="284" w:hanging="284"/>
        <w:rPr>
          <w:lang w:val="se-NO"/>
        </w:rPr>
      </w:pPr>
      <w:r w:rsidRPr="00426545">
        <w:rPr>
          <w:lang w:val="se-NO"/>
        </w:rPr>
        <w:t xml:space="preserve">Dit openluchtmuseum, gevestigd in oude gebouwen uit 1912, is één van grootste en uitvoerigste volksmusea van Noorwegen. </w:t>
      </w:r>
    </w:p>
    <w:p w:rsidR="004F2F94" w:rsidRPr="00426545" w:rsidRDefault="004F2F94" w:rsidP="004F2F94">
      <w:pPr>
        <w:pStyle w:val="BusTic"/>
        <w:keepLines/>
        <w:numPr>
          <w:ilvl w:val="0"/>
          <w:numId w:val="66"/>
        </w:numPr>
        <w:ind w:left="284" w:hanging="284"/>
        <w:rPr>
          <w:lang w:val="se-NO"/>
        </w:rPr>
      </w:pPr>
      <w:r w:rsidRPr="00426545">
        <w:rPr>
          <w:lang w:val="se-NO"/>
        </w:rPr>
        <w:t>Vanuit grote delen van de stad is de Domkerk van Molde zichtbaar.</w:t>
      </w:r>
    </w:p>
    <w:p w:rsidR="004F2F94" w:rsidRPr="00426545" w:rsidRDefault="004F2F94" w:rsidP="00310FB1">
      <w:pPr>
        <w:pStyle w:val="BusTic"/>
        <w:keepLines/>
        <w:numPr>
          <w:ilvl w:val="0"/>
          <w:numId w:val="0"/>
        </w:numPr>
        <w:rPr>
          <w:lang w:val="se-NO"/>
        </w:rPr>
      </w:pPr>
    </w:p>
    <w:p w:rsidR="004F2F94" w:rsidRPr="00426545" w:rsidRDefault="004F2F94" w:rsidP="004F2F94">
      <w:pPr>
        <w:pStyle w:val="Alinia6"/>
        <w:rPr>
          <w:lang w:val="se-NO"/>
        </w:rPr>
      </w:pPr>
      <w:r w:rsidRPr="00426545">
        <w:rPr>
          <w:b/>
          <w:lang w:val="se-NO"/>
        </w:rPr>
        <w:lastRenderedPageBreak/>
        <w:t>Universiteit</w:t>
      </w:r>
    </w:p>
    <w:p w:rsidR="004F2F94" w:rsidRPr="00426545" w:rsidRDefault="004F2F94" w:rsidP="004F2F94">
      <w:pPr>
        <w:pStyle w:val="BusTic"/>
        <w:keepLines/>
        <w:numPr>
          <w:ilvl w:val="0"/>
          <w:numId w:val="66"/>
        </w:numPr>
        <w:ind w:left="284" w:hanging="284"/>
        <w:rPr>
          <w:lang w:val="se-NO"/>
        </w:rPr>
      </w:pPr>
      <w:r w:rsidRPr="00426545">
        <w:rPr>
          <w:lang w:val="se-NO"/>
        </w:rPr>
        <w:t xml:space="preserve">De universiteit van Molde, Høgskolen i Molde, biedt een grote hoeveelheid opleidingsmogelijkheden, van de verzorging en gezondheid tot aan economische en administratieve opleidingen. </w:t>
      </w:r>
    </w:p>
    <w:p w:rsidR="004F2F94" w:rsidRPr="00426545" w:rsidRDefault="004F2F94" w:rsidP="004F2F94">
      <w:pPr>
        <w:pStyle w:val="BusTic"/>
        <w:keepLines/>
        <w:numPr>
          <w:ilvl w:val="0"/>
          <w:numId w:val="66"/>
        </w:numPr>
        <w:ind w:left="284" w:hanging="284"/>
        <w:rPr>
          <w:lang w:val="se-NO"/>
        </w:rPr>
      </w:pPr>
      <w:r w:rsidRPr="00426545">
        <w:rPr>
          <w:lang w:val="se-NO"/>
        </w:rPr>
        <w:t>Verder is het mogelijk om je de specialiseren in gebieden als: informatietechnologie, vervoereconomie en logistiek.</w:t>
      </w:r>
    </w:p>
    <w:p w:rsidR="004F2F94" w:rsidRPr="00426545" w:rsidRDefault="004F2F94" w:rsidP="00310FB1">
      <w:pPr>
        <w:pStyle w:val="BusTic"/>
        <w:keepLines/>
        <w:numPr>
          <w:ilvl w:val="0"/>
          <w:numId w:val="0"/>
        </w:numPr>
        <w:rPr>
          <w:lang w:val="se-NO"/>
        </w:rPr>
      </w:pPr>
    </w:p>
    <w:p w:rsidR="004F2F94" w:rsidRPr="00426545" w:rsidRDefault="004F2F94" w:rsidP="004F2F94">
      <w:pPr>
        <w:pStyle w:val="Alinia6"/>
        <w:rPr>
          <w:lang w:val="se-NO"/>
        </w:rPr>
      </w:pPr>
      <w:r w:rsidRPr="00426545">
        <w:rPr>
          <w:b/>
          <w:lang w:val="se-NO"/>
        </w:rPr>
        <w:t>Varden</w:t>
      </w:r>
    </w:p>
    <w:p w:rsidR="004F2F94" w:rsidRPr="00426545" w:rsidRDefault="004F2F94" w:rsidP="004F2F94">
      <w:pPr>
        <w:pStyle w:val="BusTic"/>
        <w:keepLines/>
        <w:numPr>
          <w:ilvl w:val="0"/>
          <w:numId w:val="66"/>
        </w:numPr>
        <w:ind w:left="284" w:hanging="284"/>
        <w:rPr>
          <w:lang w:val="se-NO"/>
        </w:rPr>
      </w:pPr>
      <w:r w:rsidRPr="00426545">
        <w:rPr>
          <w:lang w:val="se-NO"/>
        </w:rPr>
        <w:t xml:space="preserve"> Uitzicht vanaf het beroemde uitzichtspunt Varden</w:t>
      </w:r>
    </w:p>
    <w:p w:rsidR="004F2F94" w:rsidRPr="00426545" w:rsidRDefault="004F2F94" w:rsidP="004F2F94">
      <w:pPr>
        <w:pStyle w:val="BusTic"/>
        <w:keepLines/>
        <w:numPr>
          <w:ilvl w:val="0"/>
          <w:numId w:val="66"/>
        </w:numPr>
        <w:ind w:left="284" w:hanging="284"/>
        <w:rPr>
          <w:lang w:val="se-NO"/>
        </w:rPr>
      </w:pPr>
      <w:r w:rsidRPr="00426545">
        <w:rPr>
          <w:lang w:val="se-NO"/>
        </w:rPr>
        <w:t xml:space="preserve">De omgeving van Molde is één van de mooiste gebieden in Noorwegen. </w:t>
      </w:r>
    </w:p>
    <w:p w:rsidR="004F2F94" w:rsidRPr="00426545" w:rsidRDefault="004F2F94" w:rsidP="004F2F94">
      <w:pPr>
        <w:pStyle w:val="BusTic"/>
        <w:keepLines/>
        <w:numPr>
          <w:ilvl w:val="0"/>
          <w:numId w:val="66"/>
        </w:numPr>
        <w:ind w:left="284" w:hanging="284"/>
        <w:rPr>
          <w:lang w:val="se-NO"/>
        </w:rPr>
      </w:pPr>
      <w:r w:rsidRPr="00426545">
        <w:rPr>
          <w:lang w:val="se-NO"/>
        </w:rPr>
        <w:t xml:space="preserve">Varden (407 meter boven zeeniveau) is een uitzichtspunt direct boven Molde met mooie uitzichten over de stad en over de fjord met de eilanden. </w:t>
      </w:r>
    </w:p>
    <w:p w:rsidR="004F2F94" w:rsidRPr="00426545" w:rsidRDefault="004F2F94" w:rsidP="004F2F94">
      <w:pPr>
        <w:pStyle w:val="BusTic"/>
        <w:keepLines/>
        <w:numPr>
          <w:ilvl w:val="0"/>
          <w:numId w:val="66"/>
        </w:numPr>
        <w:ind w:left="284" w:hanging="284"/>
        <w:rPr>
          <w:lang w:val="se-NO"/>
        </w:rPr>
      </w:pPr>
      <w:r w:rsidRPr="00426545">
        <w:rPr>
          <w:lang w:val="se-NO"/>
        </w:rPr>
        <w:t xml:space="preserve">Van hier uit heb je ook een goed zicht op de 222 bergtoppen, die gedeeltelijk zijn bedekt met sneeuw. </w:t>
      </w:r>
    </w:p>
    <w:p w:rsidR="004F2F94" w:rsidRPr="00426545" w:rsidRDefault="004F2F94" w:rsidP="004F2F94">
      <w:pPr>
        <w:pStyle w:val="BusTic"/>
        <w:keepLines/>
        <w:numPr>
          <w:ilvl w:val="0"/>
          <w:numId w:val="66"/>
        </w:numPr>
        <w:ind w:left="284" w:hanging="284"/>
        <w:rPr>
          <w:lang w:val="se-NO"/>
        </w:rPr>
      </w:pPr>
      <w:r w:rsidRPr="00426545">
        <w:rPr>
          <w:lang w:val="se-NO"/>
        </w:rPr>
        <w:t>Op heldere dagen is het zelfs mogelijk het vissersdorp Ona te zien en het water van Hustadvika.</w:t>
      </w:r>
    </w:p>
    <w:p w:rsidR="004F2F94" w:rsidRPr="00426545" w:rsidRDefault="004F2F94" w:rsidP="00310FB1">
      <w:pPr>
        <w:pStyle w:val="BusTic"/>
        <w:keepLines/>
        <w:numPr>
          <w:ilvl w:val="0"/>
          <w:numId w:val="0"/>
        </w:numPr>
        <w:rPr>
          <w:lang w:val="se-NO"/>
        </w:rPr>
      </w:pPr>
    </w:p>
    <w:p w:rsidR="004F2F94" w:rsidRPr="00426545" w:rsidRDefault="004F2F94" w:rsidP="004F2F94">
      <w:pPr>
        <w:pStyle w:val="Alinia6"/>
        <w:rPr>
          <w:b/>
          <w:lang w:val="se-NO"/>
        </w:rPr>
      </w:pPr>
      <w:r w:rsidRPr="00426545">
        <w:rPr>
          <w:b/>
          <w:lang w:val="se-NO"/>
        </w:rPr>
        <w:t>Koninklijke berk</w:t>
      </w:r>
    </w:p>
    <w:p w:rsidR="004F2F94" w:rsidRPr="00426545" w:rsidRDefault="004F2F94" w:rsidP="004F2F94">
      <w:pPr>
        <w:pStyle w:val="BusTic"/>
        <w:keepLines/>
        <w:numPr>
          <w:ilvl w:val="0"/>
          <w:numId w:val="66"/>
        </w:numPr>
        <w:ind w:left="284" w:hanging="284"/>
        <w:rPr>
          <w:lang w:val="se-NO"/>
        </w:rPr>
      </w:pPr>
      <w:r w:rsidRPr="00426545">
        <w:rPr>
          <w:lang w:val="se-NO"/>
        </w:rPr>
        <w:t xml:space="preserve">Een andere beroemde bezienswaardigheid is de koninklijke berk in Glomstua. </w:t>
      </w:r>
    </w:p>
    <w:p w:rsidR="004F2F94" w:rsidRPr="00426545" w:rsidRDefault="004F2F94" w:rsidP="004F2F94">
      <w:pPr>
        <w:pStyle w:val="BusTic"/>
        <w:keepLines/>
        <w:numPr>
          <w:ilvl w:val="0"/>
          <w:numId w:val="66"/>
        </w:numPr>
        <w:ind w:left="284" w:hanging="284"/>
        <w:rPr>
          <w:lang w:val="se-NO"/>
        </w:rPr>
      </w:pPr>
      <w:r w:rsidRPr="00426545">
        <w:rPr>
          <w:lang w:val="se-NO"/>
        </w:rPr>
        <w:t xml:space="preserve">Bij deze berk hebben koning Haakon VII en kroonprins Olav zich tijdens de bombardementen in Tweede Wereldoorlog verborgen gehouden. </w:t>
      </w:r>
    </w:p>
    <w:p w:rsidR="004F2F94" w:rsidRPr="00426545" w:rsidRDefault="004F2F94" w:rsidP="004F2F94">
      <w:pPr>
        <w:pStyle w:val="BusTic"/>
        <w:keepLines/>
        <w:numPr>
          <w:ilvl w:val="0"/>
          <w:numId w:val="66"/>
        </w:numPr>
        <w:ind w:left="284" w:hanging="284"/>
        <w:rPr>
          <w:lang w:val="se-NO"/>
        </w:rPr>
      </w:pPr>
      <w:r w:rsidRPr="00426545">
        <w:rPr>
          <w:lang w:val="se-NO"/>
        </w:rPr>
        <w:t xml:space="preserve">Een beroemde foto die tijdens deze gebeurtenis werd genomen is wijd verspreid en werd een symbool van Noorse patriottisme en weerstand tegen nazi-Duitsland. </w:t>
      </w:r>
    </w:p>
    <w:p w:rsidR="004F2F94" w:rsidRPr="00426545" w:rsidRDefault="004F2F94" w:rsidP="004F2F94">
      <w:pPr>
        <w:pStyle w:val="BusTic"/>
        <w:keepLines/>
        <w:numPr>
          <w:ilvl w:val="0"/>
          <w:numId w:val="66"/>
        </w:numPr>
        <w:ind w:left="284" w:hanging="284"/>
        <w:rPr>
          <w:lang w:val="se-NO"/>
        </w:rPr>
      </w:pPr>
      <w:r w:rsidRPr="00426545">
        <w:rPr>
          <w:lang w:val="se-NO"/>
        </w:rPr>
        <w:t>Dicht bij de koninklijke berk is het internationale Bos van Vrede.</w:t>
      </w:r>
    </w:p>
    <w:p w:rsidR="004F2F94" w:rsidRPr="00426545" w:rsidRDefault="004F2F94" w:rsidP="00310FB1">
      <w:pPr>
        <w:pStyle w:val="BusTic"/>
        <w:keepLines/>
        <w:numPr>
          <w:ilvl w:val="0"/>
          <w:numId w:val="0"/>
        </w:numPr>
        <w:rPr>
          <w:lang w:val="se-NO"/>
        </w:rPr>
      </w:pPr>
    </w:p>
    <w:p w:rsidR="004F2F94" w:rsidRPr="00426545" w:rsidRDefault="004F2F94" w:rsidP="004F2F94">
      <w:pPr>
        <w:pStyle w:val="Alinia6"/>
        <w:rPr>
          <w:lang w:val="se-NO"/>
        </w:rPr>
      </w:pPr>
      <w:r w:rsidRPr="00426545">
        <w:rPr>
          <w:b/>
          <w:lang w:val="se-NO"/>
        </w:rPr>
        <w:t>Atlanterhavsveien</w:t>
      </w:r>
    </w:p>
    <w:p w:rsidR="004F2F94" w:rsidRPr="00426545" w:rsidRDefault="004F2F94" w:rsidP="004F2F94">
      <w:pPr>
        <w:pStyle w:val="BusTic"/>
        <w:keepLines/>
        <w:numPr>
          <w:ilvl w:val="0"/>
          <w:numId w:val="66"/>
        </w:numPr>
        <w:ind w:left="284" w:hanging="284"/>
        <w:rPr>
          <w:lang w:val="se-NO"/>
        </w:rPr>
      </w:pPr>
      <w:r w:rsidRPr="00426545">
        <w:rPr>
          <w:lang w:val="se-NO"/>
        </w:rPr>
        <w:t xml:space="preserve">De Atlanterhavsveien (Atlantische weg), is een route van 8,3 kilometer met 8 bruggen die loopt van Averøy naar Eide. </w:t>
      </w:r>
    </w:p>
    <w:p w:rsidR="004F2F94" w:rsidRPr="00426545" w:rsidRDefault="004F2F94" w:rsidP="004F2F94">
      <w:pPr>
        <w:pStyle w:val="BusTic"/>
        <w:keepLines/>
        <w:numPr>
          <w:ilvl w:val="0"/>
          <w:numId w:val="66"/>
        </w:numPr>
        <w:ind w:left="284" w:hanging="284"/>
        <w:rPr>
          <w:lang w:val="se-NO"/>
        </w:rPr>
      </w:pPr>
      <w:r w:rsidRPr="00426545">
        <w:rPr>
          <w:lang w:val="se-NO"/>
        </w:rPr>
        <w:t xml:space="preserve">Er worden diverse eilanden met elkaar verbonden en het hoogste stijgingspercentage op de route is 8%. </w:t>
      </w:r>
    </w:p>
    <w:p w:rsidR="004F2F94" w:rsidRPr="00426545" w:rsidRDefault="004F2F94" w:rsidP="004F2F94">
      <w:pPr>
        <w:pStyle w:val="BusTic"/>
        <w:keepLines/>
        <w:numPr>
          <w:ilvl w:val="0"/>
          <w:numId w:val="66"/>
        </w:numPr>
        <w:ind w:left="284" w:hanging="284"/>
        <w:rPr>
          <w:lang w:val="se-NO"/>
        </w:rPr>
      </w:pPr>
      <w:r w:rsidRPr="00426545">
        <w:rPr>
          <w:lang w:val="se-NO"/>
        </w:rPr>
        <w:t xml:space="preserve">Het idee voor deze route bestaat als sinds 1909. </w:t>
      </w:r>
    </w:p>
    <w:p w:rsidR="004F2F94" w:rsidRPr="00426545" w:rsidRDefault="004F2F94" w:rsidP="004F2F94">
      <w:pPr>
        <w:pStyle w:val="BusTic"/>
        <w:keepLines/>
        <w:numPr>
          <w:ilvl w:val="0"/>
          <w:numId w:val="66"/>
        </w:numPr>
        <w:ind w:left="284" w:hanging="284"/>
        <w:rPr>
          <w:lang w:val="se-NO"/>
        </w:rPr>
      </w:pPr>
      <w:r w:rsidRPr="00426545">
        <w:rPr>
          <w:lang w:val="se-NO"/>
        </w:rPr>
        <w:t>Op 7 juli 1989 is de route geopend voor het autoverkeer.</w:t>
      </w:r>
    </w:p>
    <w:p w:rsidR="004F2F94" w:rsidRPr="00426545" w:rsidRDefault="004F2F94" w:rsidP="00310FB1">
      <w:pPr>
        <w:pStyle w:val="BusTic"/>
        <w:keepLines/>
        <w:numPr>
          <w:ilvl w:val="0"/>
          <w:numId w:val="0"/>
        </w:numPr>
        <w:rPr>
          <w:lang w:val="se-NO"/>
        </w:rPr>
      </w:pPr>
    </w:p>
    <w:p w:rsidR="00310FB1" w:rsidRDefault="00310FB1" w:rsidP="004F2F94">
      <w:pPr>
        <w:pStyle w:val="Alinia6"/>
        <w:rPr>
          <w:b/>
          <w:lang w:val="se-NO"/>
        </w:rPr>
      </w:pPr>
    </w:p>
    <w:p w:rsidR="00310FB1" w:rsidRDefault="00310FB1" w:rsidP="004F2F94">
      <w:pPr>
        <w:pStyle w:val="Alinia6"/>
        <w:rPr>
          <w:b/>
          <w:lang w:val="se-NO"/>
        </w:rPr>
      </w:pPr>
    </w:p>
    <w:p w:rsidR="00310FB1" w:rsidRDefault="00310FB1" w:rsidP="004F2F94">
      <w:pPr>
        <w:pStyle w:val="Alinia6"/>
        <w:rPr>
          <w:b/>
          <w:lang w:val="se-NO"/>
        </w:rPr>
      </w:pPr>
    </w:p>
    <w:p w:rsidR="00310FB1" w:rsidRDefault="00310FB1" w:rsidP="004F2F94">
      <w:pPr>
        <w:pStyle w:val="Alinia6"/>
        <w:rPr>
          <w:b/>
          <w:lang w:val="se-NO"/>
        </w:rPr>
      </w:pPr>
    </w:p>
    <w:p w:rsidR="004F2F94" w:rsidRPr="00426545" w:rsidRDefault="004F2F94" w:rsidP="004F2F94">
      <w:pPr>
        <w:pStyle w:val="Alinia6"/>
        <w:rPr>
          <w:lang w:val="se-NO"/>
        </w:rPr>
      </w:pPr>
      <w:r w:rsidRPr="00426545">
        <w:rPr>
          <w:b/>
          <w:lang w:val="se-NO"/>
        </w:rPr>
        <w:lastRenderedPageBreak/>
        <w:t>Activiteiten</w:t>
      </w:r>
    </w:p>
    <w:p w:rsidR="004F2F94" w:rsidRPr="00426545" w:rsidRDefault="004F2F94" w:rsidP="004F2F94">
      <w:pPr>
        <w:pStyle w:val="BusTic"/>
        <w:keepLines/>
        <w:numPr>
          <w:ilvl w:val="0"/>
          <w:numId w:val="66"/>
        </w:numPr>
        <w:ind w:left="284" w:hanging="284"/>
        <w:rPr>
          <w:lang w:val="se-NO"/>
        </w:rPr>
      </w:pPr>
      <w:r w:rsidRPr="00426545">
        <w:rPr>
          <w:lang w:val="se-NO"/>
        </w:rPr>
        <w:t xml:space="preserve">De diverse landschappen rondom Molde maken de streek erg geschikt voor diverse buitenactiviteiten. </w:t>
      </w:r>
    </w:p>
    <w:p w:rsidR="004F2F94" w:rsidRPr="00426545" w:rsidRDefault="004F2F94" w:rsidP="004F2F94">
      <w:pPr>
        <w:pStyle w:val="BusTic"/>
        <w:keepLines/>
        <w:numPr>
          <w:ilvl w:val="0"/>
          <w:numId w:val="66"/>
        </w:numPr>
        <w:ind w:left="284" w:hanging="284"/>
        <w:rPr>
          <w:lang w:val="se-NO"/>
        </w:rPr>
      </w:pPr>
      <w:r w:rsidRPr="00426545">
        <w:rPr>
          <w:lang w:val="se-NO"/>
        </w:rPr>
        <w:t>In de bergen en heuvels, die binnen enkele minuten te bereiken zijn, kunnen er diverse activiteiten worden bedreven zoals skiën, jagen op wild, bergbeklimmen of gletsjers bewandelen.</w:t>
      </w:r>
    </w:p>
    <w:p w:rsidR="004F2F94" w:rsidRPr="00426545" w:rsidRDefault="004F2F94" w:rsidP="004F2F94">
      <w:pPr>
        <w:pStyle w:val="BusTic"/>
        <w:keepLines/>
        <w:numPr>
          <w:ilvl w:val="0"/>
          <w:numId w:val="66"/>
        </w:numPr>
        <w:ind w:left="284" w:hanging="284"/>
        <w:rPr>
          <w:lang w:val="se-NO"/>
        </w:rPr>
      </w:pPr>
      <w:r w:rsidRPr="00426545">
        <w:rPr>
          <w:lang w:val="se-NO"/>
        </w:rPr>
        <w:t xml:space="preserve">Verder biedt de omgeving uitstekende vismogelijkheden. </w:t>
      </w:r>
    </w:p>
    <w:p w:rsidR="004F2F94" w:rsidRPr="00426545" w:rsidRDefault="004F2F94" w:rsidP="004F2F94">
      <w:pPr>
        <w:pStyle w:val="BusTic"/>
        <w:keepLines/>
        <w:numPr>
          <w:ilvl w:val="0"/>
          <w:numId w:val="66"/>
        </w:numPr>
        <w:ind w:left="284" w:hanging="284"/>
        <w:rPr>
          <w:lang w:val="se-NO"/>
        </w:rPr>
      </w:pPr>
      <w:r w:rsidRPr="00426545">
        <w:rPr>
          <w:lang w:val="se-NO"/>
        </w:rPr>
        <w:t>De rivieren in de omgeving van Molde, Rauma, Driva, en Eira zijn legendarisch onder de Britse lage adel sinds halverwege de 18</w:t>
      </w:r>
      <w:r w:rsidRPr="00426545">
        <w:rPr>
          <w:vertAlign w:val="superscript"/>
          <w:lang w:val="se-NO"/>
        </w:rPr>
        <w:t>de</w:t>
      </w:r>
      <w:r w:rsidRPr="00426545">
        <w:rPr>
          <w:lang w:val="se-NO"/>
        </w:rPr>
        <w:t xml:space="preserve"> eeuw.</w:t>
      </w:r>
    </w:p>
    <w:p w:rsidR="004F2F94" w:rsidRPr="00426545" w:rsidRDefault="004F2F94" w:rsidP="004F2F94">
      <w:pPr>
        <w:pStyle w:val="BusTic"/>
        <w:keepLines/>
        <w:numPr>
          <w:ilvl w:val="0"/>
          <w:numId w:val="66"/>
        </w:numPr>
        <w:ind w:left="284" w:hanging="284"/>
        <w:rPr>
          <w:lang w:val="se-NO"/>
        </w:rPr>
      </w:pPr>
      <w:r w:rsidRPr="00426545">
        <w:rPr>
          <w:lang w:val="se-NO"/>
        </w:rPr>
        <w:t>Er zijn uitstekende mogelijkheden om op zalm en forel te vissen en vanaf een boot kan er op kabeljauw, koolvis, makreel en andere soorten zeevis gevist worden.</w:t>
      </w:r>
    </w:p>
    <w:p w:rsidR="00310FB1" w:rsidRDefault="00310FB1" w:rsidP="004F2F94">
      <w:pPr>
        <w:pStyle w:val="Alinia6"/>
        <w:rPr>
          <w:rStyle w:val="plaats0"/>
          <w:lang w:val="se-NO"/>
        </w:rPr>
      </w:pPr>
    </w:p>
    <w:p w:rsidR="004F2F94" w:rsidRPr="00426545" w:rsidRDefault="004F2F94" w:rsidP="004F2F94">
      <w:pPr>
        <w:pStyle w:val="Alinia6"/>
        <w:rPr>
          <w:lang w:val="se-NO"/>
        </w:rPr>
      </w:pPr>
      <w:r w:rsidRPr="00426545">
        <w:rPr>
          <w:rStyle w:val="plaats0"/>
          <w:lang w:val="se-NO"/>
        </w:rPr>
        <w:t>Molde</w:t>
      </w:r>
      <w:r w:rsidRPr="00426545">
        <w:rPr>
          <w:lang w:val="se-NO"/>
        </w:rPr>
        <w:t xml:space="preserve">  </w:t>
      </w:r>
      <w:r w:rsidRPr="00426545">
        <w:rPr>
          <w:b/>
          <w:lang w:val="se-NO"/>
        </w:rPr>
        <w:t>Cultuur</w:t>
      </w:r>
    </w:p>
    <w:p w:rsidR="004F2F94" w:rsidRPr="00426545" w:rsidRDefault="004F2F94" w:rsidP="004F2F94">
      <w:pPr>
        <w:pStyle w:val="BusTic"/>
        <w:keepLines/>
        <w:numPr>
          <w:ilvl w:val="0"/>
          <w:numId w:val="66"/>
        </w:numPr>
        <w:ind w:left="284" w:hanging="284"/>
        <w:rPr>
          <w:lang w:val="se-NO"/>
        </w:rPr>
      </w:pPr>
      <w:r w:rsidRPr="00426545">
        <w:rPr>
          <w:lang w:val="se-NO"/>
        </w:rPr>
        <w:t xml:space="preserve">Drie van de "Grote Vier" Noorse auteurs brachten veel tijd in Molde door door er te wonen er regelmatig op vakantie te gaan. </w:t>
      </w:r>
    </w:p>
    <w:p w:rsidR="004F2F94" w:rsidRPr="00426545" w:rsidRDefault="004F2F94" w:rsidP="004F2F94">
      <w:pPr>
        <w:pStyle w:val="BusTic"/>
        <w:keepLines/>
        <w:numPr>
          <w:ilvl w:val="0"/>
          <w:numId w:val="66"/>
        </w:numPr>
        <w:ind w:left="284" w:hanging="284"/>
        <w:rPr>
          <w:lang w:val="se-NO"/>
        </w:rPr>
      </w:pPr>
      <w:r w:rsidRPr="00426545">
        <w:rPr>
          <w:lang w:val="se-NO"/>
        </w:rPr>
        <w:t xml:space="preserve">Bjørnstjerne Bjørnson bracht zijn kinderjaren in Nesset door, even buiten Molde. </w:t>
      </w:r>
    </w:p>
    <w:p w:rsidR="004F2F94" w:rsidRPr="00426545" w:rsidRDefault="004F2F94" w:rsidP="004F2F94">
      <w:pPr>
        <w:pStyle w:val="BusTic"/>
        <w:keepLines/>
        <w:numPr>
          <w:ilvl w:val="0"/>
          <w:numId w:val="66"/>
        </w:numPr>
        <w:ind w:left="284" w:hanging="284"/>
        <w:rPr>
          <w:lang w:val="se-NO"/>
        </w:rPr>
      </w:pPr>
      <w:r w:rsidRPr="00426545">
        <w:rPr>
          <w:lang w:val="se-NO"/>
        </w:rPr>
        <w:t xml:space="preserve">Hij zat op school in de stad Molde. </w:t>
      </w:r>
    </w:p>
    <w:p w:rsidR="004F2F94" w:rsidRPr="00426545" w:rsidRDefault="004F2F94" w:rsidP="004F2F94">
      <w:pPr>
        <w:pStyle w:val="BusTic"/>
        <w:keepLines/>
        <w:numPr>
          <w:ilvl w:val="0"/>
          <w:numId w:val="66"/>
        </w:numPr>
        <w:ind w:left="284" w:hanging="284"/>
        <w:rPr>
          <w:lang w:val="se-NO"/>
        </w:rPr>
      </w:pPr>
      <w:r w:rsidRPr="00426545">
        <w:rPr>
          <w:lang w:val="se-NO"/>
        </w:rPr>
        <w:t xml:space="preserve">Henrik Ibsen bracht zijn vakanties vaak door in het herenhuis Moldegård, en Alexander Kielland verbleef in de stad als gouverneur van Romsdals amt (de naam van de provincie Møre og Romsdal tot 1920). </w:t>
      </w:r>
    </w:p>
    <w:p w:rsidR="004F2F94" w:rsidRPr="00426545" w:rsidRDefault="004F2F94" w:rsidP="004F2F94">
      <w:pPr>
        <w:pStyle w:val="BusTic"/>
        <w:keepLines/>
        <w:numPr>
          <w:ilvl w:val="0"/>
          <w:numId w:val="66"/>
        </w:numPr>
        <w:ind w:left="284" w:hanging="284"/>
        <w:rPr>
          <w:lang w:val="se-NO"/>
        </w:rPr>
      </w:pPr>
      <w:r w:rsidRPr="00426545">
        <w:rPr>
          <w:lang w:val="se-NO"/>
        </w:rPr>
        <w:t>Andere auteurs die een relatie Molde hebben zijn Edvard Hoem, Knut Ødegård en Nini Anker.</w:t>
      </w:r>
    </w:p>
    <w:p w:rsidR="004F2F94" w:rsidRPr="00426545" w:rsidRDefault="004F2F94" w:rsidP="00310FB1">
      <w:pPr>
        <w:pStyle w:val="BusTic"/>
        <w:keepLines/>
        <w:numPr>
          <w:ilvl w:val="0"/>
          <w:numId w:val="0"/>
        </w:numPr>
        <w:rPr>
          <w:lang w:val="se-NO"/>
        </w:rPr>
      </w:pPr>
    </w:p>
    <w:p w:rsidR="004F2F94" w:rsidRPr="00426545" w:rsidRDefault="004F2F94" w:rsidP="004F2F94">
      <w:pPr>
        <w:pStyle w:val="Alinia6"/>
        <w:rPr>
          <w:b/>
          <w:lang w:val="se-NO"/>
        </w:rPr>
      </w:pPr>
      <w:r w:rsidRPr="00426545">
        <w:rPr>
          <w:rStyle w:val="plaats0"/>
          <w:lang w:val="se-NO"/>
        </w:rPr>
        <w:t>Molde</w:t>
      </w:r>
      <w:r w:rsidRPr="00426545">
        <w:rPr>
          <w:lang w:val="se-NO"/>
        </w:rPr>
        <w:t xml:space="preserve">  </w:t>
      </w:r>
      <w:r w:rsidRPr="00426545">
        <w:rPr>
          <w:b/>
          <w:lang w:val="se-NO"/>
        </w:rPr>
        <w:t>Jazzfestival van Molde</w:t>
      </w:r>
    </w:p>
    <w:p w:rsidR="004F2F94" w:rsidRPr="00426545" w:rsidRDefault="004F2F94" w:rsidP="004F2F94">
      <w:pPr>
        <w:pStyle w:val="BusTic"/>
        <w:keepLines/>
        <w:numPr>
          <w:ilvl w:val="0"/>
          <w:numId w:val="66"/>
        </w:numPr>
        <w:ind w:left="284" w:hanging="284"/>
        <w:rPr>
          <w:lang w:val="se-NO"/>
        </w:rPr>
      </w:pPr>
      <w:r w:rsidRPr="00426545">
        <w:rPr>
          <w:lang w:val="se-NO"/>
        </w:rPr>
        <w:t xml:space="preserve">Elk jaar in juli is Molde gastheer van het oudste jazzfestival van Europa, Moldejazz. </w:t>
      </w:r>
    </w:p>
    <w:p w:rsidR="004F2F94" w:rsidRPr="00426545" w:rsidRDefault="004F2F94" w:rsidP="004F2F94">
      <w:pPr>
        <w:pStyle w:val="BusTic"/>
        <w:keepLines/>
        <w:numPr>
          <w:ilvl w:val="0"/>
          <w:numId w:val="66"/>
        </w:numPr>
        <w:ind w:left="284" w:hanging="284"/>
        <w:rPr>
          <w:lang w:val="se-NO"/>
        </w:rPr>
      </w:pPr>
      <w:r w:rsidRPr="00426545">
        <w:rPr>
          <w:lang w:val="se-NO"/>
        </w:rPr>
        <w:t xml:space="preserve">Diverse internationale artiesten, zoals Miles Davis, Lester Bowie, Sonny Stitt, Karin Krog, Keith Jarrett, Joseph Jarman, John Scofield, Ray Charles, Eric Clapton, Van Morrison, James Brown, Santana, Paul Simon, Leonard Cohen en Joe Cocker, hebben op het jazzfestival opgetreden. </w:t>
      </w:r>
    </w:p>
    <w:p w:rsidR="004F2F94" w:rsidRPr="00426545" w:rsidRDefault="004F2F94" w:rsidP="004F2F94">
      <w:pPr>
        <w:pStyle w:val="BusTic"/>
        <w:keepLines/>
        <w:numPr>
          <w:ilvl w:val="0"/>
          <w:numId w:val="66"/>
        </w:numPr>
        <w:ind w:left="284" w:hanging="284"/>
        <w:rPr>
          <w:lang w:val="se-NO"/>
        </w:rPr>
      </w:pPr>
      <w:r w:rsidRPr="00426545">
        <w:rPr>
          <w:lang w:val="se-NO"/>
        </w:rPr>
        <w:t>Elk jaar worden er ongeveer 40.000 kaarten verkocht voor de meer dan 100 activiteiten tijdens het festival.</w:t>
      </w:r>
    </w:p>
    <w:p w:rsidR="004F2F94" w:rsidRPr="00426545" w:rsidRDefault="004F2F94" w:rsidP="00310FB1">
      <w:pPr>
        <w:pStyle w:val="BusTic"/>
        <w:keepLines/>
        <w:numPr>
          <w:ilvl w:val="0"/>
          <w:numId w:val="0"/>
        </w:numPr>
        <w:rPr>
          <w:lang w:val="se-NO"/>
        </w:rPr>
      </w:pPr>
    </w:p>
    <w:p w:rsidR="004F2F94" w:rsidRPr="00426545" w:rsidRDefault="004F2F94" w:rsidP="004F2F94">
      <w:pPr>
        <w:pStyle w:val="Alinia6"/>
        <w:rPr>
          <w:b/>
          <w:lang w:val="se-NO"/>
        </w:rPr>
      </w:pPr>
      <w:r w:rsidRPr="00426545">
        <w:rPr>
          <w:rStyle w:val="plaats0"/>
          <w:lang w:val="se-NO"/>
        </w:rPr>
        <w:t>Molde</w:t>
      </w:r>
      <w:r w:rsidRPr="00426545">
        <w:rPr>
          <w:lang w:val="se-NO"/>
        </w:rPr>
        <w:t xml:space="preserve">  </w:t>
      </w:r>
      <w:r w:rsidRPr="00426545">
        <w:rPr>
          <w:b/>
          <w:lang w:val="se-NO"/>
        </w:rPr>
        <w:t>Internationaal literatuurfestival</w:t>
      </w:r>
    </w:p>
    <w:p w:rsidR="004F2F94" w:rsidRPr="00426545" w:rsidRDefault="004F2F94" w:rsidP="004F2F94">
      <w:pPr>
        <w:pStyle w:val="BusTic"/>
        <w:keepLines/>
        <w:numPr>
          <w:ilvl w:val="0"/>
          <w:numId w:val="66"/>
        </w:numPr>
        <w:ind w:left="284" w:hanging="284"/>
        <w:rPr>
          <w:lang w:val="se-NO"/>
        </w:rPr>
      </w:pPr>
      <w:r w:rsidRPr="00426545">
        <w:rPr>
          <w:lang w:val="se-NO"/>
        </w:rPr>
        <w:t xml:space="preserve">In augustus zijn Molde en Nesset gastheer van een internationaal literatuurfestival, dat bekendstaat als het Bjørnsonfestival. </w:t>
      </w:r>
    </w:p>
    <w:p w:rsidR="004F2F94" w:rsidRPr="00426545" w:rsidRDefault="004F2F94" w:rsidP="004F2F94">
      <w:pPr>
        <w:pStyle w:val="BusTic"/>
        <w:keepLines/>
        <w:numPr>
          <w:ilvl w:val="0"/>
          <w:numId w:val="66"/>
        </w:numPr>
        <w:ind w:left="284" w:hanging="284"/>
        <w:rPr>
          <w:lang w:val="se-NO"/>
        </w:rPr>
      </w:pPr>
      <w:r w:rsidRPr="00426545">
        <w:rPr>
          <w:lang w:val="se-NO"/>
        </w:rPr>
        <w:t>Het festival is door de dichter Knut Ødegård opgericht om de 250</w:t>
      </w:r>
      <w:r w:rsidRPr="00426545">
        <w:rPr>
          <w:vertAlign w:val="superscript"/>
          <w:lang w:val="se-NO"/>
        </w:rPr>
        <w:t>ste</w:t>
      </w:r>
      <w:r w:rsidRPr="00426545">
        <w:rPr>
          <w:lang w:val="se-NO"/>
        </w:rPr>
        <w:t xml:space="preserve"> verjaardag van Molde te vieren. </w:t>
      </w:r>
    </w:p>
    <w:p w:rsidR="004F2F94" w:rsidRPr="00426545" w:rsidRDefault="004F2F94" w:rsidP="004F2F94">
      <w:pPr>
        <w:pStyle w:val="BusTic"/>
        <w:keepLines/>
        <w:numPr>
          <w:ilvl w:val="0"/>
          <w:numId w:val="66"/>
        </w:numPr>
        <w:ind w:left="284" w:hanging="284"/>
        <w:rPr>
          <w:lang w:val="se-NO"/>
        </w:rPr>
      </w:pPr>
      <w:r w:rsidRPr="00426545">
        <w:rPr>
          <w:lang w:val="se-NO"/>
        </w:rPr>
        <w:lastRenderedPageBreak/>
        <w:t xml:space="preserve">Het is vernoemd naar Bjørnstjerne Bjørnson, winnaar van de Nobelprijs voor de literatuur. </w:t>
      </w:r>
    </w:p>
    <w:p w:rsidR="004F2F94" w:rsidRPr="00426545" w:rsidRDefault="004F2F94" w:rsidP="004F2F94">
      <w:pPr>
        <w:pStyle w:val="BusTic"/>
        <w:keepLines/>
        <w:numPr>
          <w:ilvl w:val="0"/>
          <w:numId w:val="66"/>
        </w:numPr>
        <w:ind w:left="284" w:hanging="284"/>
        <w:rPr>
          <w:lang w:val="se-NO"/>
        </w:rPr>
      </w:pPr>
      <w:r w:rsidRPr="00426545">
        <w:rPr>
          <w:lang w:val="se-NO"/>
        </w:rPr>
        <w:t>Auteurs die te gast zijn geweest, zijn onder anderen Wole Soyinka, Yaşar Kemal, Vigdís Finnbogadóttir, Seamus Heaney, Amos Oz, Izzat al-Ghazzawi, Bei Dao, Hans Blix en Thor Heyerdahl.</w:t>
      </w:r>
    </w:p>
    <w:p w:rsidR="004F2F94" w:rsidRPr="00426545" w:rsidRDefault="004F2F94" w:rsidP="00310FB1">
      <w:pPr>
        <w:pStyle w:val="BusTic"/>
        <w:keepLines/>
        <w:numPr>
          <w:ilvl w:val="0"/>
          <w:numId w:val="0"/>
        </w:numPr>
        <w:rPr>
          <w:lang w:val="se-NO"/>
        </w:rPr>
      </w:pPr>
    </w:p>
    <w:p w:rsidR="004F2F94" w:rsidRPr="00426545" w:rsidRDefault="004F2F94" w:rsidP="004F2F94">
      <w:pPr>
        <w:pStyle w:val="Alinia6"/>
        <w:rPr>
          <w:b/>
          <w:lang w:val="se-NO"/>
        </w:rPr>
      </w:pPr>
      <w:r w:rsidRPr="00426545">
        <w:rPr>
          <w:rStyle w:val="plaats0"/>
          <w:lang w:val="se-NO"/>
        </w:rPr>
        <w:t>Molde</w:t>
      </w:r>
      <w:r w:rsidRPr="00426545">
        <w:rPr>
          <w:lang w:val="se-NO"/>
        </w:rPr>
        <w:t xml:space="preserve">  </w:t>
      </w:r>
      <w:r w:rsidRPr="00426545">
        <w:rPr>
          <w:b/>
          <w:lang w:val="se-NO"/>
        </w:rPr>
        <w:t>Verkeer en vervoer</w:t>
      </w:r>
    </w:p>
    <w:p w:rsidR="004F2F94" w:rsidRPr="00426545" w:rsidRDefault="004F2F94" w:rsidP="004F2F94">
      <w:pPr>
        <w:pStyle w:val="BusTic"/>
        <w:keepLines/>
        <w:numPr>
          <w:ilvl w:val="0"/>
          <w:numId w:val="66"/>
        </w:numPr>
        <w:ind w:left="284" w:hanging="284"/>
        <w:rPr>
          <w:lang w:val="se-NO"/>
        </w:rPr>
      </w:pPr>
      <w:r w:rsidRPr="00426545">
        <w:rPr>
          <w:lang w:val="se-NO"/>
        </w:rPr>
        <w:t>De haven van Molde, waar ook de cruiseschepen van de hurtigruten regelmatig aanleggen</w:t>
      </w:r>
    </w:p>
    <w:p w:rsidR="004F2F94" w:rsidRPr="00426545" w:rsidRDefault="004F2F94" w:rsidP="004F2F94">
      <w:pPr>
        <w:pStyle w:val="BusTic"/>
        <w:keepLines/>
        <w:numPr>
          <w:ilvl w:val="0"/>
          <w:numId w:val="66"/>
        </w:numPr>
        <w:ind w:left="284" w:hanging="284"/>
        <w:rPr>
          <w:lang w:val="se-NO"/>
        </w:rPr>
      </w:pPr>
      <w:r w:rsidRPr="00426545">
        <w:rPr>
          <w:lang w:val="se-NO"/>
        </w:rPr>
        <w:t xml:space="preserve">De stad is gemakkelijk te bereiken met de auto via de snelwegen. </w:t>
      </w:r>
    </w:p>
    <w:p w:rsidR="004F2F94" w:rsidRPr="00426545" w:rsidRDefault="004F2F94" w:rsidP="004F2F94">
      <w:pPr>
        <w:pStyle w:val="BusTic"/>
        <w:keepLines/>
        <w:numPr>
          <w:ilvl w:val="0"/>
          <w:numId w:val="66"/>
        </w:numPr>
        <w:ind w:left="284" w:hanging="284"/>
        <w:rPr>
          <w:lang w:val="se-NO"/>
        </w:rPr>
      </w:pPr>
      <w:r w:rsidRPr="00426545">
        <w:rPr>
          <w:lang w:val="se-NO"/>
        </w:rPr>
        <w:t xml:space="preserve">Vanuit Oslo duurt de reis 7 uur via Åndalsnes en de prachtige Trollstigen. </w:t>
      </w:r>
    </w:p>
    <w:p w:rsidR="004F2F94" w:rsidRPr="00426545" w:rsidRDefault="004F2F94" w:rsidP="004F2F94">
      <w:pPr>
        <w:pStyle w:val="BusTic"/>
        <w:keepLines/>
        <w:numPr>
          <w:ilvl w:val="0"/>
          <w:numId w:val="66"/>
        </w:numPr>
        <w:ind w:left="284" w:hanging="284"/>
        <w:rPr>
          <w:lang w:val="se-NO"/>
        </w:rPr>
      </w:pPr>
      <w:r w:rsidRPr="00426545">
        <w:rPr>
          <w:lang w:val="se-NO"/>
        </w:rPr>
        <w:t xml:space="preserve">Vanuit Trondheim duurt de reis 4 uur via Oppdal en Sunndalsøra of 3,5 uur via Vinjeøra en Krifast. </w:t>
      </w:r>
    </w:p>
    <w:p w:rsidR="004F2F94" w:rsidRPr="00426545" w:rsidRDefault="004F2F94" w:rsidP="004F2F94">
      <w:pPr>
        <w:pStyle w:val="BusTic"/>
        <w:keepLines/>
        <w:numPr>
          <w:ilvl w:val="0"/>
          <w:numId w:val="66"/>
        </w:numPr>
        <w:ind w:left="284" w:hanging="284"/>
        <w:rPr>
          <w:lang w:val="se-NO"/>
        </w:rPr>
      </w:pPr>
      <w:r w:rsidRPr="00426545">
        <w:rPr>
          <w:lang w:val="se-NO"/>
        </w:rPr>
        <w:t>Vanuit Ålesund is de reistijd via Vestnes ongeveer 1,5 uur.</w:t>
      </w:r>
    </w:p>
    <w:p w:rsidR="004F2F94" w:rsidRPr="00426545" w:rsidRDefault="004F2F94" w:rsidP="004F2F94">
      <w:pPr>
        <w:pStyle w:val="BusTic"/>
        <w:keepLines/>
        <w:numPr>
          <w:ilvl w:val="0"/>
          <w:numId w:val="66"/>
        </w:numPr>
        <w:ind w:left="284" w:hanging="284"/>
        <w:rPr>
          <w:lang w:val="se-NO"/>
        </w:rPr>
      </w:pPr>
      <w:r w:rsidRPr="00426545">
        <w:rPr>
          <w:lang w:val="se-NO"/>
        </w:rPr>
        <w:t xml:space="preserve">Qua openbare voorzieningen beschikt de stad over een luchthaven, Molde Årø genaamd, die regelmatige vluchten naar Oslo, Bergen en Trondheim verzorgt. </w:t>
      </w:r>
    </w:p>
    <w:p w:rsidR="004F2F94" w:rsidRPr="00426545" w:rsidRDefault="004F2F94" w:rsidP="004F2F94">
      <w:pPr>
        <w:pStyle w:val="BusTic"/>
        <w:keepLines/>
        <w:numPr>
          <w:ilvl w:val="0"/>
          <w:numId w:val="66"/>
        </w:numPr>
        <w:ind w:left="284" w:hanging="284"/>
        <w:rPr>
          <w:lang w:val="se-NO"/>
        </w:rPr>
      </w:pPr>
      <w:r w:rsidRPr="00426545">
        <w:rPr>
          <w:lang w:val="se-NO"/>
        </w:rPr>
        <w:t xml:space="preserve">Vanaf 2004 gaan er chartervluchten naar het zuiden van Europa. </w:t>
      </w:r>
    </w:p>
    <w:p w:rsidR="004F2F94" w:rsidRPr="00426545" w:rsidRDefault="004F2F94" w:rsidP="004F2F94">
      <w:pPr>
        <w:pStyle w:val="BusTic"/>
        <w:keepLines/>
        <w:numPr>
          <w:ilvl w:val="0"/>
          <w:numId w:val="66"/>
        </w:numPr>
        <w:ind w:left="284" w:hanging="284"/>
        <w:rPr>
          <w:lang w:val="se-NO"/>
        </w:rPr>
      </w:pPr>
      <w:r w:rsidRPr="00426545">
        <w:rPr>
          <w:lang w:val="se-NO"/>
        </w:rPr>
        <w:t>Het dichtstbijzijnde treinstation bevindt zich in Åndelsnes, het eindstation van de Raumabanen.</w:t>
      </w:r>
    </w:p>
    <w:p w:rsidR="004F2F94" w:rsidRPr="00426545" w:rsidRDefault="004F2F94" w:rsidP="004F2F94">
      <w:pPr>
        <w:pStyle w:val="BusTic"/>
        <w:keepLines/>
        <w:numPr>
          <w:ilvl w:val="0"/>
          <w:numId w:val="66"/>
        </w:numPr>
        <w:ind w:left="284" w:hanging="284"/>
        <w:rPr>
          <w:lang w:val="se-NO"/>
        </w:rPr>
      </w:pPr>
      <w:r w:rsidRPr="00426545">
        <w:rPr>
          <w:lang w:val="se-NO"/>
        </w:rPr>
        <w:t>De stad is verder ook nog een aanlegplaats voor de Hurtigruten, die de stad elke dag één keer aan doet op de reis van Bergen naar Kirkenes en terug.</w:t>
      </w:r>
    </w:p>
    <w:p w:rsidR="004F2F94" w:rsidRPr="00426545" w:rsidRDefault="004F2F94" w:rsidP="00310FB1">
      <w:pPr>
        <w:pStyle w:val="BusTic"/>
        <w:keepLines/>
        <w:numPr>
          <w:ilvl w:val="0"/>
          <w:numId w:val="0"/>
        </w:numPr>
        <w:rPr>
          <w:lang w:val="se-NO"/>
        </w:rPr>
      </w:pPr>
    </w:p>
    <w:p w:rsidR="004F2F94" w:rsidRPr="00426545" w:rsidRDefault="004F2F94" w:rsidP="004F2F94">
      <w:pPr>
        <w:pStyle w:val="Alinia6"/>
        <w:rPr>
          <w:lang w:val="se-NO"/>
        </w:rPr>
      </w:pPr>
      <w:r w:rsidRPr="00426545">
        <w:rPr>
          <w:rStyle w:val="plaats0"/>
          <w:lang w:val="se-NO"/>
        </w:rPr>
        <w:t>Molde</w:t>
      </w:r>
      <w:r w:rsidRPr="00426545">
        <w:rPr>
          <w:lang w:val="se-NO"/>
        </w:rPr>
        <w:t xml:space="preserve">  </w:t>
      </w:r>
      <w:r w:rsidRPr="00426545">
        <w:rPr>
          <w:b/>
          <w:lang w:val="se-NO"/>
        </w:rPr>
        <w:t>Klimaat</w:t>
      </w:r>
    </w:p>
    <w:p w:rsidR="004F2F94" w:rsidRPr="00426545" w:rsidRDefault="004F2F94" w:rsidP="004F2F94">
      <w:pPr>
        <w:pStyle w:val="BusTic"/>
        <w:keepLines/>
        <w:numPr>
          <w:ilvl w:val="0"/>
          <w:numId w:val="66"/>
        </w:numPr>
        <w:ind w:left="284" w:hanging="284"/>
        <w:rPr>
          <w:lang w:val="se-NO"/>
        </w:rPr>
      </w:pPr>
      <w:r w:rsidRPr="00426545">
        <w:rPr>
          <w:lang w:val="se-NO"/>
        </w:rPr>
        <w:t xml:space="preserve">Molde heeft een gematigd klimaat.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zomers zijn koel tot warm en de winters zijn vrij mild.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neerslag ligt aan te hoge kant, gemiddeld 1640 mm per jaar.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zomer van 2005 was de warmste en tevens de droogste ooit. </w:t>
      </w:r>
    </w:p>
    <w:p w:rsidR="004F2F94" w:rsidRPr="00426545" w:rsidRDefault="004F2F94" w:rsidP="004F2F94">
      <w:pPr>
        <w:pStyle w:val="BusTic"/>
        <w:keepLines/>
        <w:numPr>
          <w:ilvl w:val="0"/>
          <w:numId w:val="66"/>
        </w:numPr>
        <w:ind w:left="284" w:hanging="284"/>
        <w:rPr>
          <w:lang w:val="se-NO"/>
        </w:rPr>
      </w:pPr>
      <w:r w:rsidRPr="00426545">
        <w:rPr>
          <w:lang w:val="se-NO"/>
        </w:rPr>
        <w:t>Op 11 oktober 2005 werd 25,6 °C opgemeten, een nationaal record voor oktober.</w:t>
      </w:r>
    </w:p>
    <w:p w:rsidR="004F2F94" w:rsidRPr="00426545" w:rsidRDefault="004F2F94" w:rsidP="00310FB1">
      <w:pPr>
        <w:pStyle w:val="BusTic"/>
        <w:keepLines/>
        <w:numPr>
          <w:ilvl w:val="0"/>
          <w:numId w:val="0"/>
        </w:numPr>
        <w:rPr>
          <w:lang w:val="se-NO"/>
        </w:rPr>
      </w:pPr>
    </w:p>
    <w:p w:rsidR="004F2F94" w:rsidRPr="00426545" w:rsidRDefault="004F2F94" w:rsidP="004F2F94">
      <w:pPr>
        <w:pStyle w:val="BusTic"/>
        <w:keepLines/>
        <w:numPr>
          <w:ilvl w:val="0"/>
          <w:numId w:val="66"/>
        </w:numPr>
        <w:ind w:left="284" w:hanging="284"/>
        <w:rPr>
          <w:lang w:val="se-NO"/>
        </w:rPr>
      </w:pPr>
      <w:r w:rsidRPr="00426545">
        <w:rPr>
          <w:lang w:val="se-NO"/>
        </w:rPr>
        <w:t xml:space="preserve">In de winter kan de temperatuur in Molde en de rest van Møre og Romsdal regelmatig boven de 15 °C uitkomen. </w:t>
      </w:r>
    </w:p>
    <w:p w:rsidR="004F2F94" w:rsidRPr="00426545" w:rsidRDefault="004F2F94" w:rsidP="004F2F94">
      <w:pPr>
        <w:pStyle w:val="BusTic"/>
        <w:keepLines/>
        <w:numPr>
          <w:ilvl w:val="0"/>
          <w:numId w:val="66"/>
        </w:numPr>
        <w:ind w:left="284" w:hanging="284"/>
        <w:rPr>
          <w:lang w:val="se-NO"/>
        </w:rPr>
      </w:pPr>
      <w:r w:rsidRPr="00426545">
        <w:rPr>
          <w:lang w:val="se-NO"/>
        </w:rPr>
        <w:t xml:space="preserve">Dit wordt veroorzaakt door de föhn vanuit het zuiden of zuidwesten, gecombineerd met een warme golfstroom uit de Atlantische oceaan.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ligging van de stad, zuidwaarts gericht tussen de heuvels en bergen, zorgt ervoor dat Molde rijk is aan planten. </w:t>
      </w:r>
    </w:p>
    <w:p w:rsidR="004F2F94" w:rsidRPr="00426545" w:rsidRDefault="004F2F94" w:rsidP="004F2F94">
      <w:pPr>
        <w:pStyle w:val="BusTic"/>
        <w:keepLines/>
        <w:numPr>
          <w:ilvl w:val="0"/>
          <w:numId w:val="66"/>
        </w:numPr>
        <w:ind w:left="284" w:hanging="284"/>
        <w:rPr>
          <w:lang w:val="se-NO"/>
        </w:rPr>
      </w:pPr>
      <w:r w:rsidRPr="00426545">
        <w:rPr>
          <w:lang w:val="se-NO"/>
        </w:rPr>
        <w:t>In de nabije omgeving worden er ook diverse boomsoorten gekweekt, zoals esdoorn, eik, linde en beuk.</w:t>
      </w:r>
    </w:p>
    <w:p w:rsidR="00BB470F" w:rsidRDefault="00BB470F" w:rsidP="006A5EB2">
      <w:pPr>
        <w:pStyle w:val="BusTic"/>
        <w:numPr>
          <w:ilvl w:val="0"/>
          <w:numId w:val="0"/>
        </w:numPr>
        <w:ind w:left="284" w:hanging="284"/>
        <w:rPr>
          <w:lang w:val="se-NO"/>
        </w:rPr>
      </w:pPr>
    </w:p>
    <w:p w:rsidR="004F2F94" w:rsidRPr="00426545" w:rsidRDefault="004F2F94" w:rsidP="004F2F94">
      <w:pPr>
        <w:rPr>
          <w:lang w:val="se-NO"/>
        </w:rPr>
      </w:pPr>
    </w:p>
    <w:tbl>
      <w:tblPr>
        <w:tblStyle w:val="Tabelraster"/>
        <w:tblpPr w:leftFromText="141" w:rightFromText="141" w:vertAnchor="text" w:tblpXSpec="center" w:tblpY="1"/>
        <w:tblOverlap w:val="never"/>
        <w:tblW w:w="0" w:type="auto"/>
        <w:tblLook w:val="04A0" w:firstRow="1" w:lastRow="0" w:firstColumn="1" w:lastColumn="0" w:noHBand="0" w:noVBand="1"/>
      </w:tblPr>
      <w:tblGrid>
        <w:gridCol w:w="5102"/>
      </w:tblGrid>
      <w:tr w:rsidR="004F2F94" w:rsidRPr="00426545" w:rsidTr="00310FB1">
        <w:trPr>
          <w:trHeight w:val="510"/>
        </w:trPr>
        <w:tc>
          <w:tcPr>
            <w:tcW w:w="5102" w:type="dxa"/>
            <w:vAlign w:val="center"/>
          </w:tcPr>
          <w:p w:rsidR="004F2F94" w:rsidRPr="00426545" w:rsidRDefault="004F2F94" w:rsidP="00310FB1">
            <w:pPr>
              <w:jc w:val="center"/>
              <w:rPr>
                <w:rFonts w:ascii="Verdana" w:hAnsi="Verdana"/>
                <w:b/>
                <w:sz w:val="24"/>
                <w:szCs w:val="24"/>
                <w:lang w:val="se-NO"/>
              </w:rPr>
            </w:pPr>
            <w:r w:rsidRPr="00426545">
              <w:rPr>
                <w:rFonts w:ascii="Verdana" w:hAnsi="Verdana"/>
                <w:b/>
                <w:sz w:val="24"/>
                <w:szCs w:val="24"/>
                <w:lang w:val="se-NO"/>
              </w:rPr>
              <w:t xml:space="preserve">Veerdienst </w:t>
            </w:r>
          </w:p>
        </w:tc>
      </w:tr>
    </w:tbl>
    <w:p w:rsidR="004F2F94" w:rsidRPr="00426545" w:rsidRDefault="004F2F94" w:rsidP="00310FB1">
      <w:pPr>
        <w:pStyle w:val="BusTic"/>
        <w:keepLines/>
        <w:numPr>
          <w:ilvl w:val="0"/>
          <w:numId w:val="0"/>
        </w:numPr>
        <w:ind w:left="284" w:hanging="284"/>
        <w:rPr>
          <w:lang w:val="se-NO"/>
        </w:rPr>
      </w:pPr>
    </w:p>
    <w:p w:rsidR="004F2F94" w:rsidRPr="00426545" w:rsidRDefault="004F2F94" w:rsidP="004F2F9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2F94" w:rsidRPr="00426545" w:rsidTr="00310FB1">
        <w:trPr>
          <w:trHeight w:val="510"/>
        </w:trPr>
        <w:tc>
          <w:tcPr>
            <w:tcW w:w="5102" w:type="dxa"/>
            <w:shd w:val="clear" w:color="auto" w:fill="auto"/>
            <w:vAlign w:val="center"/>
          </w:tcPr>
          <w:p w:rsidR="004F2F94" w:rsidRPr="00426545" w:rsidRDefault="004F2F94" w:rsidP="00310FB1">
            <w:pPr>
              <w:rPr>
                <w:rFonts w:ascii="Verdana" w:hAnsi="Verdana"/>
                <w:b/>
                <w:sz w:val="24"/>
                <w:szCs w:val="24"/>
                <w:lang w:val="se-NO"/>
              </w:rPr>
            </w:pPr>
            <w:r w:rsidRPr="00426545">
              <w:rPr>
                <w:rFonts w:ascii="Verdana" w:hAnsi="Verdana"/>
                <w:b/>
                <w:noProof/>
                <w:sz w:val="24"/>
                <w:szCs w:val="24"/>
                <w:lang w:val="nl-NL"/>
              </w:rPr>
              <w:drawing>
                <wp:inline distT="0" distB="0" distL="0" distR="0" wp14:anchorId="31C313DA" wp14:editId="23DD5FD3">
                  <wp:extent cx="360000" cy="216000"/>
                  <wp:effectExtent l="0" t="0" r="2540" b="0"/>
                  <wp:docPr id="609" name="Afbeelding 609"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9"/>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Vestnes</w:t>
            </w:r>
          </w:p>
        </w:tc>
        <w:tc>
          <w:tcPr>
            <w:tcW w:w="850" w:type="dxa"/>
            <w:vAlign w:val="center"/>
          </w:tcPr>
          <w:p w:rsidR="004F2F94" w:rsidRPr="00426545" w:rsidRDefault="004F2F94" w:rsidP="00310FB1">
            <w:pPr>
              <w:jc w:val="center"/>
              <w:rPr>
                <w:rFonts w:ascii="Verdana" w:hAnsi="Verdana"/>
                <w:b/>
                <w:sz w:val="24"/>
                <w:szCs w:val="24"/>
                <w:lang w:val="se-NO"/>
              </w:rPr>
            </w:pPr>
            <w:r w:rsidRPr="00426545">
              <w:rPr>
                <w:b/>
                <w:bCs/>
                <w:noProof/>
                <w:color w:val="0000FF"/>
                <w:sz w:val="22"/>
                <w:lang w:val="nl-NL"/>
              </w:rPr>
              <w:drawing>
                <wp:inline distT="0" distB="0" distL="0" distR="0" wp14:anchorId="7EB1DC05" wp14:editId="085298C4">
                  <wp:extent cx="360000" cy="252000"/>
                  <wp:effectExtent l="0" t="0" r="2540" b="0"/>
                  <wp:docPr id="610" name="Afbeelding 610"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Pr="00426545" w:rsidRDefault="004F2F94" w:rsidP="004F2F94">
      <w:pPr>
        <w:pStyle w:val="Alinia6"/>
        <w:rPr>
          <w:lang w:val="se-NO"/>
        </w:rPr>
      </w:pPr>
      <w:r w:rsidRPr="00426545">
        <w:rPr>
          <w:rStyle w:val="plaats0"/>
          <w:lang w:val="se-NO"/>
        </w:rPr>
        <w:t>Vestnes</w:t>
      </w:r>
      <w:r w:rsidRPr="00426545">
        <w:rPr>
          <w:lang w:val="se-NO"/>
        </w:rPr>
        <w:t xml:space="preserve"> </w:t>
      </w:r>
    </w:p>
    <w:p w:rsidR="004F2F94" w:rsidRPr="00426545" w:rsidRDefault="004F2F94" w:rsidP="004F2F94">
      <w:pPr>
        <w:pStyle w:val="BusTic"/>
        <w:keepLines/>
        <w:numPr>
          <w:ilvl w:val="0"/>
          <w:numId w:val="66"/>
        </w:numPr>
        <w:ind w:left="284" w:hanging="284"/>
        <w:rPr>
          <w:lang w:val="se-NO"/>
        </w:rPr>
      </w:pPr>
      <w:r w:rsidRPr="00426545">
        <w:rPr>
          <w:lang w:val="se-NO"/>
        </w:rPr>
        <w:t>Vestnes is een gemeente in de Noorse provincie Møre og Romsdal.</w:t>
      </w:r>
    </w:p>
    <w:p w:rsidR="004F2F94" w:rsidRPr="00426545" w:rsidRDefault="004F2F94" w:rsidP="004F2F94">
      <w:pPr>
        <w:pStyle w:val="BusTic"/>
        <w:keepLines/>
        <w:numPr>
          <w:ilvl w:val="0"/>
          <w:numId w:val="66"/>
        </w:numPr>
        <w:ind w:left="284" w:hanging="284"/>
        <w:rPr>
          <w:lang w:val="se-NO"/>
        </w:rPr>
      </w:pPr>
      <w:r w:rsidRPr="00426545">
        <w:rPr>
          <w:lang w:val="se-NO"/>
        </w:rPr>
        <w:t xml:space="preserve">Vestnes ligt ten zuiden van het Romsdalsfjord. </w:t>
      </w:r>
    </w:p>
    <w:p w:rsidR="004F2F94" w:rsidRPr="00426545" w:rsidRDefault="004F2F94" w:rsidP="004F2F94">
      <w:pPr>
        <w:pStyle w:val="BusTic"/>
        <w:keepLines/>
        <w:numPr>
          <w:ilvl w:val="0"/>
          <w:numId w:val="66"/>
        </w:numPr>
        <w:ind w:left="284" w:hanging="284"/>
        <w:rPr>
          <w:lang w:val="se-NO"/>
        </w:rPr>
      </w:pPr>
      <w:r w:rsidRPr="00426545">
        <w:rPr>
          <w:lang w:val="se-NO"/>
        </w:rPr>
        <w:t xml:space="preserve">Het grenst aan Rauma in het oosten aan Stordal en Ørskog in het zuiden. </w:t>
      </w:r>
    </w:p>
    <w:p w:rsidR="004F2F94" w:rsidRPr="00426545" w:rsidRDefault="004F2F94" w:rsidP="004F2F94">
      <w:pPr>
        <w:pStyle w:val="BusTic"/>
        <w:keepLines/>
        <w:numPr>
          <w:ilvl w:val="0"/>
          <w:numId w:val="66"/>
        </w:numPr>
        <w:ind w:left="284" w:hanging="284"/>
        <w:rPr>
          <w:lang w:val="se-NO"/>
        </w:rPr>
      </w:pPr>
      <w:r w:rsidRPr="00426545">
        <w:rPr>
          <w:lang w:val="se-NO"/>
        </w:rPr>
        <w:t xml:space="preserve">Bij het Moldefjord in het noorden zijn Midsund en Molde. </w:t>
      </w:r>
    </w:p>
    <w:p w:rsidR="004F2F94" w:rsidRPr="00426545" w:rsidRDefault="004F2F94" w:rsidP="004F2F94">
      <w:pPr>
        <w:pStyle w:val="BusTic"/>
        <w:keepLines/>
        <w:numPr>
          <w:ilvl w:val="0"/>
          <w:numId w:val="66"/>
        </w:numPr>
        <w:ind w:left="284" w:hanging="284"/>
        <w:rPr>
          <w:lang w:val="se-NO"/>
        </w:rPr>
      </w:pPr>
      <w:r w:rsidRPr="00426545">
        <w:rPr>
          <w:lang w:val="se-NO"/>
        </w:rPr>
        <w:t>Andere omliggende gemeenten zijn Haram en Skodje.</w:t>
      </w:r>
    </w:p>
    <w:p w:rsidR="004F2F94" w:rsidRPr="00426545" w:rsidRDefault="004F2F94" w:rsidP="004F2F94">
      <w:pPr>
        <w:pStyle w:val="BusTic"/>
        <w:keepLines/>
        <w:numPr>
          <w:ilvl w:val="0"/>
          <w:numId w:val="66"/>
        </w:numPr>
        <w:ind w:left="284" w:hanging="284"/>
        <w:rPr>
          <w:lang w:val="se-NO"/>
        </w:rPr>
      </w:pPr>
      <w:r w:rsidRPr="00426545">
        <w:rPr>
          <w:lang w:val="se-NO"/>
        </w:rPr>
        <w:t xml:space="preserve">Vestnes bestaat als sinds de vroege Middeleeuwen. </w:t>
      </w:r>
    </w:p>
    <w:p w:rsidR="004F2F94" w:rsidRPr="00426545" w:rsidRDefault="004F2F94" w:rsidP="004F2F94">
      <w:pPr>
        <w:pStyle w:val="BusTic"/>
        <w:keepLines/>
        <w:numPr>
          <w:ilvl w:val="0"/>
          <w:numId w:val="66"/>
        </w:numPr>
        <w:ind w:left="284" w:hanging="284"/>
        <w:rPr>
          <w:lang w:val="se-NO"/>
        </w:rPr>
      </w:pPr>
      <w:r w:rsidRPr="00426545">
        <w:rPr>
          <w:lang w:val="se-NO"/>
        </w:rPr>
        <w:t>Het gebied is bekend om zijn scheepsbouw.</w:t>
      </w:r>
    </w:p>
    <w:p w:rsidR="004F2F94" w:rsidRPr="00426545" w:rsidRDefault="004F2F94" w:rsidP="004F2F94">
      <w:pPr>
        <w:pStyle w:val="BusTic"/>
        <w:keepLines/>
        <w:numPr>
          <w:ilvl w:val="0"/>
          <w:numId w:val="66"/>
        </w:numPr>
        <w:ind w:left="284" w:hanging="284"/>
        <w:rPr>
          <w:lang w:val="se-NO"/>
        </w:rPr>
      </w:pPr>
      <w:r w:rsidRPr="00426545">
        <w:rPr>
          <w:lang w:val="se-NO"/>
        </w:rPr>
        <w:t>Er is een 24 uurs ferry verbinding en water taxi met Molde.</w:t>
      </w:r>
    </w:p>
    <w:p w:rsidR="004F2F94" w:rsidRPr="00426545" w:rsidRDefault="004F2F94" w:rsidP="00310FB1">
      <w:pPr>
        <w:pStyle w:val="BusTic"/>
        <w:keepLines/>
        <w:numPr>
          <w:ilvl w:val="0"/>
          <w:numId w:val="0"/>
        </w:numPr>
        <w:rPr>
          <w:lang w:val="se-NO"/>
        </w:rPr>
      </w:pPr>
    </w:p>
    <w:p w:rsidR="004F2F94" w:rsidRPr="00426545" w:rsidRDefault="004F2F94" w:rsidP="004F2F94">
      <w:pPr>
        <w:pStyle w:val="Alinia6"/>
        <w:rPr>
          <w:b/>
          <w:lang w:val="se-NO"/>
        </w:rPr>
      </w:pPr>
      <w:r w:rsidRPr="00426545">
        <w:rPr>
          <w:b/>
          <w:lang w:val="se-NO"/>
        </w:rPr>
        <w:t>Bezienswaardigheden:</w:t>
      </w:r>
    </w:p>
    <w:p w:rsidR="004F2F94" w:rsidRPr="00310FB1" w:rsidRDefault="004F2F94" w:rsidP="00310FB1">
      <w:pPr>
        <w:pStyle w:val="Lijstalinea"/>
        <w:rPr>
          <w:lang w:val="se-NO"/>
        </w:rPr>
      </w:pPr>
      <w:r w:rsidRPr="00310FB1">
        <w:rPr>
          <w:lang w:val="se-NO"/>
        </w:rPr>
        <w:t>Juanfoss is een waterval aan de weg van Sessetra naar Daugstad</w:t>
      </w:r>
    </w:p>
    <w:p w:rsidR="004F2F94" w:rsidRPr="00310FB1" w:rsidRDefault="004F2F94" w:rsidP="00310FB1">
      <w:pPr>
        <w:pStyle w:val="Lijstalinea"/>
        <w:rPr>
          <w:lang w:val="se-NO"/>
        </w:rPr>
      </w:pPr>
      <w:r w:rsidRPr="00310FB1">
        <w:rPr>
          <w:lang w:val="se-NO"/>
        </w:rPr>
        <w:t>Gravfelt</w:t>
      </w:r>
    </w:p>
    <w:p w:rsidR="004F2F94" w:rsidRPr="00310FB1" w:rsidRDefault="004F2F94" w:rsidP="00310FB1">
      <w:pPr>
        <w:pStyle w:val="Lijstalinea"/>
        <w:rPr>
          <w:lang w:val="se-NO"/>
        </w:rPr>
      </w:pPr>
      <w:r w:rsidRPr="00310FB1">
        <w:rPr>
          <w:lang w:val="se-NO"/>
        </w:rPr>
        <w:t>Landbruksmuseet in Gjermundnes</w:t>
      </w:r>
    </w:p>
    <w:p w:rsidR="004F2F94" w:rsidRPr="00310FB1" w:rsidRDefault="004F2F94" w:rsidP="00310FB1">
      <w:pPr>
        <w:pStyle w:val="Lijstalinea"/>
        <w:rPr>
          <w:lang w:val="se-NO"/>
        </w:rPr>
      </w:pPr>
      <w:r w:rsidRPr="00310FB1">
        <w:rPr>
          <w:lang w:val="se-NO"/>
        </w:rPr>
        <w:t>Skiparstod, ten noorden van de Tresfjord Kirke</w:t>
      </w:r>
    </w:p>
    <w:p w:rsidR="004F2F94" w:rsidRPr="00310FB1" w:rsidRDefault="004F2F94" w:rsidP="00310FB1">
      <w:pPr>
        <w:pStyle w:val="Lijstalinea"/>
        <w:rPr>
          <w:lang w:val="se-NO"/>
        </w:rPr>
      </w:pPr>
      <w:r w:rsidRPr="00310FB1">
        <w:rPr>
          <w:lang w:val="se-NO"/>
        </w:rPr>
        <w:t>Tresfjord Museum, met huizen uit 1650</w:t>
      </w:r>
    </w:p>
    <w:p w:rsidR="004F2F94" w:rsidRPr="00310FB1" w:rsidRDefault="004F2F94" w:rsidP="00310FB1">
      <w:pPr>
        <w:pStyle w:val="Lijstalinea"/>
        <w:rPr>
          <w:lang w:val="se-NO"/>
        </w:rPr>
      </w:pPr>
      <w:r w:rsidRPr="00310FB1">
        <w:rPr>
          <w:lang w:val="se-NO"/>
        </w:rPr>
        <w:t>achtkantige kruiskerk uit 1828 (Tresfjord Kirke) bij het Tresfjord</w:t>
      </w:r>
    </w:p>
    <w:p w:rsidR="004F2F94" w:rsidRPr="00310FB1" w:rsidRDefault="004F2F94" w:rsidP="00310FB1">
      <w:pPr>
        <w:pStyle w:val="Lijstalinea"/>
        <w:rPr>
          <w:lang w:val="se-NO"/>
        </w:rPr>
      </w:pPr>
      <w:r w:rsidRPr="00310FB1">
        <w:rPr>
          <w:lang w:val="se-NO"/>
        </w:rPr>
        <w:t>Langkerk (Fiksdal Kirke) in Fiksdal uit 1866</w:t>
      </w:r>
    </w:p>
    <w:p w:rsidR="004F2F94" w:rsidRPr="00310FB1" w:rsidRDefault="004F2F94" w:rsidP="00310FB1">
      <w:pPr>
        <w:pStyle w:val="Lijstalinea"/>
        <w:rPr>
          <w:lang w:val="se-NO"/>
        </w:rPr>
      </w:pPr>
      <w:r w:rsidRPr="00310FB1">
        <w:rPr>
          <w:lang w:val="se-NO"/>
        </w:rPr>
        <w:t>Langkerk (Vestnes Kirke) in Vestnes uit 1872</w:t>
      </w:r>
    </w:p>
    <w:p w:rsidR="004F2F94" w:rsidRPr="00310FB1" w:rsidRDefault="004F2F94" w:rsidP="00310FB1">
      <w:pPr>
        <w:pStyle w:val="Lijstalinea"/>
        <w:rPr>
          <w:lang w:val="se-NO"/>
        </w:rPr>
      </w:pPr>
      <w:r w:rsidRPr="00310FB1">
        <w:rPr>
          <w:lang w:val="se-NO"/>
        </w:rPr>
        <w:t>Langkerk (Vike Kapell) in Vikebugd verbouwd in 1970</w:t>
      </w:r>
    </w:p>
    <w:p w:rsidR="00310FB1" w:rsidRPr="00310FB1" w:rsidRDefault="00310FB1" w:rsidP="00310FB1">
      <w:pPr>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2F94" w:rsidRPr="00426545" w:rsidTr="00310FB1">
        <w:trPr>
          <w:trHeight w:val="510"/>
        </w:trPr>
        <w:tc>
          <w:tcPr>
            <w:tcW w:w="5102" w:type="dxa"/>
            <w:shd w:val="clear" w:color="auto" w:fill="auto"/>
            <w:vAlign w:val="center"/>
          </w:tcPr>
          <w:p w:rsidR="004F2F94" w:rsidRPr="00426545" w:rsidRDefault="004F2F94" w:rsidP="00310FB1">
            <w:pPr>
              <w:rPr>
                <w:rFonts w:ascii="Verdana" w:hAnsi="Verdana"/>
                <w:b/>
                <w:sz w:val="24"/>
                <w:szCs w:val="24"/>
                <w:lang w:val="se-NO"/>
              </w:rPr>
            </w:pPr>
            <w:r w:rsidRPr="00426545">
              <w:rPr>
                <w:rFonts w:ascii="Verdana" w:hAnsi="Verdana"/>
                <w:b/>
                <w:noProof/>
                <w:sz w:val="24"/>
                <w:szCs w:val="24"/>
                <w:lang w:val="nl-NL"/>
              </w:rPr>
              <w:drawing>
                <wp:inline distT="0" distB="0" distL="0" distR="0" wp14:anchorId="3A0F4378" wp14:editId="769C2490">
                  <wp:extent cx="360000" cy="216000"/>
                  <wp:effectExtent l="0" t="0" r="2540" b="0"/>
                  <wp:docPr id="191" name="Afbeelding 191"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9"/>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Ålesund</w:t>
            </w:r>
          </w:p>
        </w:tc>
        <w:tc>
          <w:tcPr>
            <w:tcW w:w="850" w:type="dxa"/>
            <w:vAlign w:val="center"/>
          </w:tcPr>
          <w:p w:rsidR="004F2F94" w:rsidRPr="00426545" w:rsidRDefault="004F2F94" w:rsidP="00310FB1">
            <w:pPr>
              <w:jc w:val="center"/>
              <w:rPr>
                <w:rFonts w:ascii="Verdana" w:hAnsi="Verdana"/>
                <w:b/>
                <w:sz w:val="24"/>
                <w:szCs w:val="24"/>
                <w:lang w:val="se-NO"/>
              </w:rPr>
            </w:pPr>
            <w:r w:rsidRPr="00426545">
              <w:rPr>
                <w:b/>
                <w:bCs/>
                <w:noProof/>
                <w:color w:val="0000FF"/>
                <w:sz w:val="22"/>
                <w:lang w:val="nl-NL"/>
              </w:rPr>
              <w:drawing>
                <wp:inline distT="0" distB="0" distL="0" distR="0" wp14:anchorId="5F339D93" wp14:editId="5A30F495">
                  <wp:extent cx="360000" cy="252000"/>
                  <wp:effectExtent l="0" t="0" r="2540" b="0"/>
                  <wp:docPr id="608" name="Afbeelding 608"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Pr="00426545" w:rsidRDefault="004F2F94" w:rsidP="004F2F94">
      <w:pPr>
        <w:pStyle w:val="Alinia6"/>
        <w:rPr>
          <w:lang w:val="se-NO"/>
        </w:rPr>
      </w:pPr>
      <w:r w:rsidRPr="00426545">
        <w:rPr>
          <w:rStyle w:val="plaats0"/>
          <w:lang w:val="se-NO"/>
        </w:rPr>
        <w:t>Ålesund</w:t>
      </w:r>
      <w:r w:rsidRPr="00426545">
        <w:rPr>
          <w:lang w:val="se-NO"/>
        </w:rPr>
        <w:t xml:space="preserve">   </w:t>
      </w:r>
      <w:r w:rsidRPr="00426545">
        <w:rPr>
          <w:b/>
          <w:lang w:val="se-NO"/>
        </w:rPr>
        <w:t>Algemeen</w:t>
      </w:r>
    </w:p>
    <w:p w:rsidR="004F2F94" w:rsidRPr="00426545" w:rsidRDefault="004F2F94" w:rsidP="004F2F94">
      <w:pPr>
        <w:pStyle w:val="BusTic"/>
        <w:keepLines/>
        <w:numPr>
          <w:ilvl w:val="0"/>
          <w:numId w:val="66"/>
        </w:numPr>
        <w:ind w:left="284" w:hanging="284"/>
        <w:rPr>
          <w:lang w:val="se-NO"/>
        </w:rPr>
      </w:pPr>
      <w:r w:rsidRPr="00426545">
        <w:rPr>
          <w:lang w:val="se-NO"/>
        </w:rPr>
        <w:t xml:space="preserve">Ålesund is een gemeente in de Noorse provincie Møre og Romsdal.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gemeente telde ± 40.295 inwoners in januari 2005, waarvan 49,4% mannelijk.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stad ontving haar wapen op 1 april 1898. </w:t>
      </w:r>
    </w:p>
    <w:p w:rsidR="004F2F94" w:rsidRPr="00426545" w:rsidRDefault="004F2F94" w:rsidP="004F2F94">
      <w:pPr>
        <w:pStyle w:val="BusTic"/>
        <w:keepLines/>
        <w:numPr>
          <w:ilvl w:val="0"/>
          <w:numId w:val="66"/>
        </w:numPr>
        <w:ind w:left="284" w:hanging="284"/>
        <w:rPr>
          <w:lang w:val="se-NO"/>
        </w:rPr>
      </w:pPr>
      <w:r w:rsidRPr="00426545">
        <w:rPr>
          <w:lang w:val="se-NO"/>
        </w:rPr>
        <w:t>Het schip, typisch voor de vaartuigen uit de 18</w:t>
      </w:r>
      <w:r w:rsidRPr="00426545">
        <w:rPr>
          <w:vertAlign w:val="superscript"/>
          <w:lang w:val="se-NO"/>
        </w:rPr>
        <w:t>de</w:t>
      </w:r>
      <w:r w:rsidRPr="00426545">
        <w:rPr>
          <w:lang w:val="se-NO"/>
        </w:rPr>
        <w:t xml:space="preserve"> en 19</w:t>
      </w:r>
      <w:r w:rsidRPr="00426545">
        <w:rPr>
          <w:vertAlign w:val="superscript"/>
          <w:lang w:val="se-NO"/>
        </w:rPr>
        <w:t>de</w:t>
      </w:r>
      <w:r w:rsidRPr="00426545">
        <w:rPr>
          <w:lang w:val="se-NO"/>
        </w:rPr>
        <w:t xml:space="preserve"> eeuw, duidt op het belang van de visserij voor de stad. </w:t>
      </w:r>
    </w:p>
    <w:p w:rsidR="004F2F94" w:rsidRPr="00426545" w:rsidRDefault="004F2F94" w:rsidP="004F2F94">
      <w:pPr>
        <w:pStyle w:val="BusTic"/>
        <w:keepLines/>
        <w:numPr>
          <w:ilvl w:val="0"/>
          <w:numId w:val="66"/>
        </w:numPr>
        <w:ind w:left="284" w:hanging="284"/>
        <w:rPr>
          <w:lang w:val="se-NO"/>
        </w:rPr>
      </w:pPr>
      <w:r w:rsidRPr="00426545">
        <w:rPr>
          <w:lang w:val="se-NO"/>
        </w:rPr>
        <w:t>Het werd ontleend aan een tekening uit 1762.</w:t>
      </w:r>
    </w:p>
    <w:p w:rsidR="004F2F94" w:rsidRPr="00310FB1" w:rsidRDefault="004F2F94" w:rsidP="00310FB1">
      <w:pPr>
        <w:pStyle w:val="BusTic"/>
        <w:keepLines/>
        <w:numPr>
          <w:ilvl w:val="0"/>
          <w:numId w:val="66"/>
        </w:numPr>
        <w:ind w:left="284" w:hanging="284"/>
        <w:rPr>
          <w:lang w:val="se-NO"/>
        </w:rPr>
      </w:pPr>
      <w:r w:rsidRPr="00426545">
        <w:rPr>
          <w:lang w:val="se-NO"/>
        </w:rPr>
        <w:t>De plaatsen Årset en Myklebost maken deel uit van de gemeente.</w:t>
      </w:r>
    </w:p>
    <w:p w:rsidR="004F2F94" w:rsidRPr="00426545" w:rsidRDefault="004F2F94" w:rsidP="004F2F94">
      <w:pPr>
        <w:pStyle w:val="Alinia6"/>
        <w:rPr>
          <w:lang w:val="se-NO"/>
        </w:rPr>
      </w:pPr>
      <w:r w:rsidRPr="00426545">
        <w:rPr>
          <w:b/>
          <w:lang w:val="se-NO"/>
        </w:rPr>
        <w:lastRenderedPageBreak/>
        <w:t>Ligging</w:t>
      </w:r>
    </w:p>
    <w:p w:rsidR="004F2F94" w:rsidRPr="00426545" w:rsidRDefault="004F2F94" w:rsidP="004F2F94">
      <w:pPr>
        <w:pStyle w:val="BusTic"/>
        <w:keepLines/>
        <w:numPr>
          <w:ilvl w:val="0"/>
          <w:numId w:val="66"/>
        </w:numPr>
        <w:ind w:left="284" w:hanging="284"/>
        <w:rPr>
          <w:lang w:val="se-NO"/>
        </w:rPr>
      </w:pPr>
      <w:r w:rsidRPr="00426545">
        <w:rPr>
          <w:lang w:val="se-NO"/>
        </w:rPr>
        <w:t xml:space="preserve">Ålesund ligt op 230 km ten noordoosten van Bergen. </w:t>
      </w:r>
    </w:p>
    <w:p w:rsidR="004F2F94" w:rsidRPr="00426545" w:rsidRDefault="004F2F94" w:rsidP="004F2F94">
      <w:pPr>
        <w:pStyle w:val="BusTic"/>
        <w:keepLines/>
        <w:numPr>
          <w:ilvl w:val="0"/>
          <w:numId w:val="66"/>
        </w:numPr>
        <w:ind w:left="284" w:hanging="284"/>
        <w:rPr>
          <w:lang w:val="se-NO"/>
        </w:rPr>
      </w:pPr>
      <w:r w:rsidRPr="00426545">
        <w:rPr>
          <w:lang w:val="se-NO"/>
        </w:rPr>
        <w:t>De stad is gebouwd op drie eilanden -Hessa, Aspøy en Nørvøy- die de belangrijke vissershaven omringen.</w:t>
      </w:r>
    </w:p>
    <w:p w:rsidR="004F2F94" w:rsidRPr="00426545" w:rsidRDefault="004F2F94" w:rsidP="00310FB1">
      <w:pPr>
        <w:pStyle w:val="BusTic"/>
        <w:keepLines/>
        <w:numPr>
          <w:ilvl w:val="0"/>
          <w:numId w:val="0"/>
        </w:numPr>
        <w:rPr>
          <w:lang w:val="se-NO"/>
        </w:rPr>
      </w:pPr>
    </w:p>
    <w:p w:rsidR="004F2F94" w:rsidRPr="00426545" w:rsidRDefault="004F2F94" w:rsidP="004F2F94">
      <w:pPr>
        <w:pStyle w:val="Alinia6"/>
        <w:rPr>
          <w:lang w:val="se-NO"/>
        </w:rPr>
      </w:pPr>
      <w:r w:rsidRPr="00426545">
        <w:rPr>
          <w:rStyle w:val="plaats0"/>
          <w:lang w:val="se-NO"/>
        </w:rPr>
        <w:t>Ålesund</w:t>
      </w:r>
      <w:r w:rsidRPr="00426545">
        <w:rPr>
          <w:lang w:val="se-NO"/>
        </w:rPr>
        <w:t xml:space="preserve">   </w:t>
      </w:r>
      <w:r w:rsidRPr="00426545">
        <w:rPr>
          <w:b/>
          <w:lang w:val="se-NO"/>
        </w:rPr>
        <w:t>Geschiedenis</w:t>
      </w:r>
    </w:p>
    <w:p w:rsidR="004F2F94" w:rsidRPr="00426545" w:rsidRDefault="004F2F94" w:rsidP="004F2F94">
      <w:pPr>
        <w:pStyle w:val="BusTic"/>
        <w:keepLines/>
        <w:numPr>
          <w:ilvl w:val="0"/>
          <w:numId w:val="66"/>
        </w:numPr>
        <w:ind w:left="284" w:hanging="284"/>
        <w:rPr>
          <w:lang w:val="se-NO"/>
        </w:rPr>
      </w:pPr>
      <w:r w:rsidRPr="00426545">
        <w:rPr>
          <w:lang w:val="se-NO"/>
        </w:rPr>
        <w:t xml:space="preserve">In 1968 werden Ålesund en Borgund samengevoegd. </w:t>
      </w:r>
    </w:p>
    <w:p w:rsidR="004F2F94" w:rsidRPr="00426545" w:rsidRDefault="004F2F94" w:rsidP="004F2F94">
      <w:pPr>
        <w:pStyle w:val="BusTic"/>
        <w:keepLines/>
        <w:numPr>
          <w:ilvl w:val="0"/>
          <w:numId w:val="66"/>
        </w:numPr>
        <w:ind w:left="284" w:hanging="284"/>
        <w:rPr>
          <w:lang w:val="se-NO"/>
        </w:rPr>
      </w:pPr>
      <w:r w:rsidRPr="00426545">
        <w:rPr>
          <w:lang w:val="se-NO"/>
        </w:rPr>
        <w:t xml:space="preserve">In Borgund vinden we het oude en bekende Borgund Kaupang, het handelscentrum in het oosten van Ålesund. </w:t>
      </w:r>
    </w:p>
    <w:p w:rsidR="004F2F94" w:rsidRPr="00426545" w:rsidRDefault="004F2F94" w:rsidP="004F2F94">
      <w:pPr>
        <w:pStyle w:val="BusTic"/>
        <w:keepLines/>
        <w:numPr>
          <w:ilvl w:val="0"/>
          <w:numId w:val="66"/>
        </w:numPr>
        <w:ind w:left="284" w:hanging="284"/>
        <w:rPr>
          <w:lang w:val="se-NO"/>
        </w:rPr>
      </w:pPr>
      <w:r w:rsidRPr="00426545">
        <w:rPr>
          <w:lang w:val="se-NO"/>
        </w:rPr>
        <w:t xml:space="preserve">Borgund was in de middeleeuwen een belangrijk handelscentrum en nauw gelieerd met de Giske familie. </w:t>
      </w:r>
    </w:p>
    <w:p w:rsidR="004F2F94" w:rsidRPr="00426545" w:rsidRDefault="004F2F94" w:rsidP="004F2F94">
      <w:pPr>
        <w:pStyle w:val="BusTic"/>
        <w:keepLines/>
        <w:numPr>
          <w:ilvl w:val="0"/>
          <w:numId w:val="66"/>
        </w:numPr>
        <w:ind w:left="284" w:hanging="284"/>
        <w:rPr>
          <w:lang w:val="se-NO"/>
        </w:rPr>
      </w:pPr>
      <w:r w:rsidRPr="00426545">
        <w:rPr>
          <w:lang w:val="se-NO"/>
        </w:rPr>
        <w:t xml:space="preserve">Het centrum diende als verzamelcentrum voor goederen uit de omliggende districten die naar Bergen werden gezonden waar ze aan de kooplieden van de Hanze werden verkocht om over heel Europa geëxporteerd te worden. </w:t>
      </w:r>
    </w:p>
    <w:p w:rsidR="004F2F94" w:rsidRPr="00426545" w:rsidRDefault="004F2F94" w:rsidP="004F2F94">
      <w:pPr>
        <w:pStyle w:val="BusTic"/>
        <w:keepLines/>
        <w:numPr>
          <w:ilvl w:val="0"/>
          <w:numId w:val="66"/>
        </w:numPr>
        <w:ind w:left="284" w:hanging="284"/>
        <w:rPr>
          <w:lang w:val="se-NO"/>
        </w:rPr>
      </w:pPr>
      <w:r w:rsidRPr="00426545">
        <w:rPr>
          <w:lang w:val="se-NO"/>
        </w:rPr>
        <w:t>Andere goederen zoals keramiek uit Duitsland of textiel uit Engeland werden uit Bergen aangevoerd.</w:t>
      </w:r>
    </w:p>
    <w:p w:rsidR="004F2F94" w:rsidRPr="00426545" w:rsidRDefault="004F2F94" w:rsidP="004F2F94">
      <w:pPr>
        <w:pStyle w:val="BusTic"/>
        <w:keepLines/>
        <w:numPr>
          <w:ilvl w:val="0"/>
          <w:numId w:val="66"/>
        </w:numPr>
        <w:ind w:left="284" w:hanging="284"/>
        <w:rPr>
          <w:lang w:val="se-NO"/>
        </w:rPr>
      </w:pPr>
      <w:r w:rsidRPr="00426545">
        <w:rPr>
          <w:lang w:val="se-NO"/>
        </w:rPr>
        <w:t>Hier moet er reeds in de 11</w:t>
      </w:r>
      <w:r w:rsidRPr="00426545">
        <w:rPr>
          <w:vertAlign w:val="superscript"/>
          <w:lang w:val="se-NO"/>
        </w:rPr>
        <w:t>de</w:t>
      </w:r>
      <w:r w:rsidRPr="00426545">
        <w:rPr>
          <w:lang w:val="se-NO"/>
        </w:rPr>
        <w:t xml:space="preserve"> eeuw een kleine nederzetting hebben bestaan. </w:t>
      </w:r>
    </w:p>
    <w:p w:rsidR="004F2F94" w:rsidRPr="00426545" w:rsidRDefault="004F2F94" w:rsidP="004F2F94">
      <w:pPr>
        <w:pStyle w:val="BusTic"/>
        <w:keepLines/>
        <w:numPr>
          <w:ilvl w:val="0"/>
          <w:numId w:val="66"/>
        </w:numPr>
        <w:ind w:left="284" w:hanging="284"/>
        <w:rPr>
          <w:lang w:val="se-NO"/>
        </w:rPr>
      </w:pPr>
      <w:r w:rsidRPr="00426545">
        <w:rPr>
          <w:lang w:val="se-NO"/>
        </w:rPr>
        <w:t xml:space="preserve">Opgravingen duiden op de aanwezigheid van een veertigtal woningen en stallingen en scheepswerven. </w:t>
      </w:r>
    </w:p>
    <w:p w:rsidR="004F2F94" w:rsidRPr="00426545" w:rsidRDefault="004F2F94" w:rsidP="004F2F94">
      <w:pPr>
        <w:pStyle w:val="BusTic"/>
        <w:keepLines/>
        <w:numPr>
          <w:ilvl w:val="0"/>
          <w:numId w:val="66"/>
        </w:numPr>
        <w:ind w:left="284" w:hanging="284"/>
        <w:rPr>
          <w:lang w:val="se-NO"/>
        </w:rPr>
      </w:pPr>
      <w:r w:rsidRPr="00426545">
        <w:rPr>
          <w:lang w:val="se-NO"/>
        </w:rPr>
        <w:t>Tijdens de 13</w:t>
      </w:r>
      <w:r w:rsidRPr="00426545">
        <w:rPr>
          <w:vertAlign w:val="superscript"/>
          <w:lang w:val="se-NO"/>
        </w:rPr>
        <w:t>de</w:t>
      </w:r>
      <w:r w:rsidRPr="00426545">
        <w:rPr>
          <w:lang w:val="se-NO"/>
        </w:rPr>
        <w:t xml:space="preserve"> eeuw had Borgund drie kerken maar het belang van de nederzetting verminderde tijdens de volgende twee eeuwen om omstreeks 1450 haar statuut als handelsplaats te verliezen.</w:t>
      </w:r>
    </w:p>
    <w:p w:rsidR="004F2F94" w:rsidRPr="00426545" w:rsidRDefault="004F2F94" w:rsidP="00310FB1">
      <w:pPr>
        <w:pStyle w:val="BusTic"/>
        <w:keepLines/>
        <w:numPr>
          <w:ilvl w:val="0"/>
          <w:numId w:val="0"/>
        </w:numPr>
        <w:rPr>
          <w:lang w:val="se-NO"/>
        </w:rPr>
      </w:pPr>
    </w:p>
    <w:p w:rsidR="004F2F94" w:rsidRPr="00426545" w:rsidRDefault="004F2F94" w:rsidP="004F2F94">
      <w:pPr>
        <w:pStyle w:val="BusTic"/>
        <w:keepLines/>
        <w:numPr>
          <w:ilvl w:val="0"/>
          <w:numId w:val="66"/>
        </w:numPr>
        <w:ind w:left="284" w:hanging="284"/>
        <w:rPr>
          <w:lang w:val="se-NO"/>
        </w:rPr>
      </w:pPr>
      <w:r w:rsidRPr="00426545">
        <w:rPr>
          <w:lang w:val="se-NO"/>
        </w:rPr>
        <w:t>Het ontstaan van Ålesund als stedelijk gebied situeert zich op het einde van de 17</w:t>
      </w:r>
      <w:r w:rsidRPr="00426545">
        <w:rPr>
          <w:vertAlign w:val="superscript"/>
          <w:lang w:val="se-NO"/>
        </w:rPr>
        <w:t>de</w:t>
      </w:r>
      <w:r w:rsidRPr="00426545">
        <w:rPr>
          <w:lang w:val="se-NO"/>
        </w:rPr>
        <w:t xml:space="preserve"> eeuw als verschillende kleine kooplieden uit Bergen zich komen vestigen aan beide zijden van de 'Ålesundet', de zeestraat die haar naam aan de stad heeft gegeven. </w:t>
      </w:r>
    </w:p>
    <w:p w:rsidR="004F2F94" w:rsidRPr="00426545" w:rsidRDefault="004F2F94" w:rsidP="004F2F94">
      <w:pPr>
        <w:pStyle w:val="BusTic"/>
        <w:keepLines/>
        <w:numPr>
          <w:ilvl w:val="0"/>
          <w:numId w:val="66"/>
        </w:numPr>
        <w:ind w:left="284" w:hanging="284"/>
        <w:rPr>
          <w:lang w:val="se-NO"/>
        </w:rPr>
      </w:pPr>
      <w:r w:rsidRPr="00426545">
        <w:rPr>
          <w:lang w:val="se-NO"/>
        </w:rPr>
        <w:t>Ze ruilen vis voor graan.</w:t>
      </w:r>
    </w:p>
    <w:p w:rsidR="004F2F94" w:rsidRPr="00426545" w:rsidRDefault="004F2F94" w:rsidP="004F2F94">
      <w:pPr>
        <w:pStyle w:val="BusTic"/>
        <w:keepLines/>
        <w:numPr>
          <w:ilvl w:val="0"/>
          <w:numId w:val="66"/>
        </w:numPr>
        <w:ind w:left="284" w:hanging="284"/>
        <w:rPr>
          <w:lang w:val="se-NO"/>
        </w:rPr>
      </w:pPr>
      <w:r w:rsidRPr="00426545">
        <w:rPr>
          <w:lang w:val="se-NO"/>
        </w:rPr>
        <w:t xml:space="preserve">De plaats was strategisch goed gekozen: dichtbij de visgronden, op een kruispunt tussen de fjorden en de eilanden. </w:t>
      </w:r>
    </w:p>
    <w:p w:rsidR="004F2F94" w:rsidRPr="00426545" w:rsidRDefault="004F2F94" w:rsidP="004F2F94">
      <w:pPr>
        <w:pStyle w:val="BusTic"/>
        <w:keepLines/>
        <w:numPr>
          <w:ilvl w:val="0"/>
          <w:numId w:val="66"/>
        </w:numPr>
        <w:ind w:left="284" w:hanging="284"/>
        <w:rPr>
          <w:lang w:val="se-NO"/>
        </w:rPr>
      </w:pPr>
      <w:r w:rsidRPr="00426545">
        <w:rPr>
          <w:lang w:val="se-NO"/>
        </w:rPr>
        <w:t xml:space="preserve">Bovendien was de haven goed beschut tegen de wind. </w:t>
      </w:r>
    </w:p>
    <w:p w:rsidR="004F2F94" w:rsidRPr="00426545" w:rsidRDefault="004F2F94" w:rsidP="004F2F94">
      <w:pPr>
        <w:pStyle w:val="BusTic"/>
        <w:keepLines/>
        <w:numPr>
          <w:ilvl w:val="0"/>
          <w:numId w:val="66"/>
        </w:numPr>
        <w:ind w:left="284" w:hanging="284"/>
        <w:rPr>
          <w:lang w:val="se-NO"/>
        </w:rPr>
      </w:pPr>
      <w:r w:rsidRPr="00426545">
        <w:rPr>
          <w:lang w:val="se-NO"/>
        </w:rPr>
        <w:t xml:space="preserve">In 1793 verwierf de stad een aantal handelsprivileges wat haar positie nog verstevigde. </w:t>
      </w:r>
    </w:p>
    <w:p w:rsidR="004F2F94" w:rsidRPr="00426545" w:rsidRDefault="004F2F94" w:rsidP="004F2F94">
      <w:pPr>
        <w:pStyle w:val="BusTic"/>
        <w:keepLines/>
        <w:numPr>
          <w:ilvl w:val="0"/>
          <w:numId w:val="66"/>
        </w:numPr>
        <w:ind w:left="284" w:hanging="284"/>
        <w:rPr>
          <w:lang w:val="se-NO"/>
        </w:rPr>
      </w:pPr>
      <w:r w:rsidRPr="00426545">
        <w:rPr>
          <w:lang w:val="se-NO"/>
        </w:rPr>
        <w:t xml:space="preserve">Toch telde Ålesund destijds niet meer dan 200 inwoners. </w:t>
      </w:r>
    </w:p>
    <w:p w:rsidR="004F2F94" w:rsidRPr="00426545" w:rsidRDefault="004F2F94" w:rsidP="004F2F94">
      <w:pPr>
        <w:pStyle w:val="BusTic"/>
        <w:keepLines/>
        <w:numPr>
          <w:ilvl w:val="0"/>
          <w:numId w:val="66"/>
        </w:numPr>
        <w:ind w:left="284" w:hanging="284"/>
        <w:rPr>
          <w:lang w:val="se-NO"/>
        </w:rPr>
      </w:pPr>
      <w:r w:rsidRPr="00426545">
        <w:rPr>
          <w:lang w:val="se-NO"/>
        </w:rPr>
        <w:t>Hierin zal er tijdens de volgende decennia maar langzaam verandering komen wanneer ambachtslui, vissers en zeelieden zich hier komen vestigen.</w:t>
      </w:r>
    </w:p>
    <w:p w:rsidR="004F2F94" w:rsidRPr="00426545" w:rsidRDefault="004F2F94" w:rsidP="00310FB1">
      <w:pPr>
        <w:pStyle w:val="BusTic"/>
        <w:keepLines/>
        <w:numPr>
          <w:ilvl w:val="0"/>
          <w:numId w:val="0"/>
        </w:numPr>
        <w:rPr>
          <w:lang w:val="se-NO"/>
        </w:rPr>
      </w:pPr>
    </w:p>
    <w:p w:rsidR="004F2F94" w:rsidRPr="00426545" w:rsidRDefault="004F2F94" w:rsidP="004F2F94">
      <w:pPr>
        <w:pStyle w:val="BusTic"/>
        <w:keepLines/>
        <w:numPr>
          <w:ilvl w:val="0"/>
          <w:numId w:val="66"/>
        </w:numPr>
        <w:ind w:left="284" w:hanging="284"/>
        <w:rPr>
          <w:lang w:val="se-NO"/>
        </w:rPr>
      </w:pPr>
      <w:r w:rsidRPr="00426545">
        <w:rPr>
          <w:lang w:val="se-NO"/>
        </w:rPr>
        <w:t xml:space="preserve">In 1848 verkrijgt de stad haar stadsrechten.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invloed hiervan op de ontwikkeling van Ålesund is beduidend geweest. </w:t>
      </w:r>
    </w:p>
    <w:p w:rsidR="004F2F94" w:rsidRPr="00426545" w:rsidRDefault="004F2F94" w:rsidP="004F2F94">
      <w:pPr>
        <w:pStyle w:val="BusTic"/>
        <w:keepLines/>
        <w:numPr>
          <w:ilvl w:val="0"/>
          <w:numId w:val="66"/>
        </w:numPr>
        <w:ind w:left="284" w:hanging="284"/>
        <w:rPr>
          <w:lang w:val="se-NO"/>
        </w:rPr>
      </w:pPr>
      <w:r w:rsidRPr="00426545">
        <w:rPr>
          <w:lang w:val="se-NO"/>
        </w:rPr>
        <w:lastRenderedPageBreak/>
        <w:t xml:space="preserve">In 50 jaar tijd groeit de bevolking aan van 1200 tot 11.000 zielen.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aanwezigheid na 1860 van enorme scholen kabeljauw verklaart mede deze bevolkingsexplosie. </w:t>
      </w:r>
    </w:p>
    <w:p w:rsidR="004F2F94" w:rsidRPr="00426545" w:rsidRDefault="004F2F94" w:rsidP="004F2F94">
      <w:pPr>
        <w:pStyle w:val="BusTic"/>
        <w:keepLines/>
        <w:numPr>
          <w:ilvl w:val="0"/>
          <w:numId w:val="66"/>
        </w:numPr>
        <w:ind w:left="284" w:hanging="284"/>
        <w:rPr>
          <w:lang w:val="se-NO"/>
        </w:rPr>
      </w:pPr>
      <w:r w:rsidRPr="00426545">
        <w:rPr>
          <w:lang w:val="se-NO"/>
        </w:rPr>
        <w:t>De stad ontwikkelde zich tot een van de grootste vissershavens van Noorwegen en tot belangrijkste exporthaven van stokvis.</w:t>
      </w:r>
    </w:p>
    <w:p w:rsidR="004F2F94" w:rsidRPr="00426545" w:rsidRDefault="004F2F94" w:rsidP="00310FB1">
      <w:pPr>
        <w:pStyle w:val="BusTic"/>
        <w:keepLines/>
        <w:numPr>
          <w:ilvl w:val="0"/>
          <w:numId w:val="0"/>
        </w:numPr>
        <w:rPr>
          <w:lang w:val="se-NO"/>
        </w:rPr>
      </w:pPr>
    </w:p>
    <w:p w:rsidR="004F2F94" w:rsidRPr="00426545" w:rsidRDefault="004F2F94" w:rsidP="004F2F94">
      <w:pPr>
        <w:pStyle w:val="BusTic"/>
        <w:keepLines/>
        <w:numPr>
          <w:ilvl w:val="0"/>
          <w:numId w:val="66"/>
        </w:numPr>
        <w:ind w:left="284" w:hanging="284"/>
        <w:rPr>
          <w:lang w:val="se-NO"/>
        </w:rPr>
      </w:pPr>
      <w:r w:rsidRPr="00426545">
        <w:rPr>
          <w:lang w:val="se-NO"/>
        </w:rPr>
        <w:t xml:space="preserve">In de nacht van 22 op 23 januari 1904 verwoestte een brand nagenoeg de volledige stad.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meeste huizen waren, zoals trouwens meestal in Noorwegen, opgetrokken uit hout. </w:t>
      </w:r>
    </w:p>
    <w:p w:rsidR="004F2F94" w:rsidRPr="00426545" w:rsidRDefault="004F2F94" w:rsidP="004F2F94">
      <w:pPr>
        <w:pStyle w:val="BusTic"/>
        <w:keepLines/>
        <w:numPr>
          <w:ilvl w:val="0"/>
          <w:numId w:val="66"/>
        </w:numPr>
        <w:ind w:left="284" w:hanging="284"/>
        <w:rPr>
          <w:lang w:val="se-NO"/>
        </w:rPr>
      </w:pPr>
      <w:r w:rsidRPr="00426545">
        <w:rPr>
          <w:lang w:val="se-NO"/>
        </w:rPr>
        <w:t xml:space="preserve">Een omgevallen petroleumlamp zou de brand veroorzaakt hebben. </w:t>
      </w:r>
    </w:p>
    <w:p w:rsidR="004F2F94" w:rsidRPr="00426545" w:rsidRDefault="004F2F94" w:rsidP="004F2F94">
      <w:pPr>
        <w:pStyle w:val="BusTic"/>
        <w:keepLines/>
        <w:numPr>
          <w:ilvl w:val="0"/>
          <w:numId w:val="66"/>
        </w:numPr>
        <w:ind w:left="284" w:hanging="284"/>
        <w:rPr>
          <w:lang w:val="se-NO"/>
        </w:rPr>
      </w:pPr>
      <w:r w:rsidRPr="00426545">
        <w:rPr>
          <w:lang w:val="se-NO"/>
        </w:rPr>
        <w:t xml:space="preserve">Ze werd nog door een zuidwesterstorm aangewakkerd en woedde 16 uur, verwoestte 850 huizen en maakte 10.000 inwoners dakloos. </w:t>
      </w:r>
    </w:p>
    <w:p w:rsidR="004F2F94" w:rsidRPr="00426545" w:rsidRDefault="004F2F94" w:rsidP="004F2F94">
      <w:pPr>
        <w:pStyle w:val="BusTic"/>
        <w:keepLines/>
        <w:numPr>
          <w:ilvl w:val="0"/>
          <w:numId w:val="66"/>
        </w:numPr>
        <w:ind w:left="284" w:hanging="284"/>
        <w:rPr>
          <w:lang w:val="se-NO"/>
        </w:rPr>
      </w:pPr>
      <w:r w:rsidRPr="00426545">
        <w:rPr>
          <w:lang w:val="se-NO"/>
        </w:rPr>
        <w:t>Verwonderlijk viel hierbij slechts één dode te betreuren, een vrouw die haar huis was ingelopen om haar inboedel te redden.</w:t>
      </w:r>
    </w:p>
    <w:p w:rsidR="004F2F94" w:rsidRPr="00426545" w:rsidRDefault="004F2F94" w:rsidP="00310FB1">
      <w:pPr>
        <w:pStyle w:val="BusTic"/>
        <w:keepLines/>
        <w:numPr>
          <w:ilvl w:val="0"/>
          <w:numId w:val="0"/>
        </w:numPr>
        <w:rPr>
          <w:lang w:val="se-NO"/>
        </w:rPr>
      </w:pPr>
    </w:p>
    <w:p w:rsidR="004F2F94" w:rsidRPr="00426545" w:rsidRDefault="004F2F94" w:rsidP="004F2F94">
      <w:pPr>
        <w:pStyle w:val="BusTic"/>
        <w:keepLines/>
        <w:numPr>
          <w:ilvl w:val="0"/>
          <w:numId w:val="66"/>
        </w:numPr>
        <w:ind w:left="284" w:hanging="284"/>
        <w:rPr>
          <w:lang w:val="se-NO"/>
        </w:rPr>
      </w:pPr>
      <w:r w:rsidRPr="00426545">
        <w:rPr>
          <w:lang w:val="se-NO"/>
        </w:rPr>
        <w:t xml:space="preserve">Van overal kwam hulp om de stad te herbouwen. </w:t>
      </w:r>
    </w:p>
    <w:p w:rsidR="004F2F94" w:rsidRPr="00426545" w:rsidRDefault="004F2F94" w:rsidP="004F2F94">
      <w:pPr>
        <w:pStyle w:val="BusTic"/>
        <w:keepLines/>
        <w:numPr>
          <w:ilvl w:val="0"/>
          <w:numId w:val="66"/>
        </w:numPr>
        <w:ind w:left="284" w:hanging="284"/>
        <w:rPr>
          <w:lang w:val="se-NO"/>
        </w:rPr>
      </w:pPr>
      <w:r w:rsidRPr="00426545">
        <w:rPr>
          <w:lang w:val="se-NO"/>
        </w:rPr>
        <w:t>Bekend is dat de Duitse keizer Wilhelm II die een grote bewonderaar van Noorwegen was, enkele schepen met levensmiddelen, medicamenten en bouwmaterialen stuurde.</w:t>
      </w:r>
    </w:p>
    <w:p w:rsidR="004F2F94" w:rsidRPr="00426545" w:rsidRDefault="004F2F94" w:rsidP="004F2F94">
      <w:pPr>
        <w:pStyle w:val="BusTic"/>
        <w:keepLines/>
        <w:numPr>
          <w:ilvl w:val="0"/>
          <w:numId w:val="66"/>
        </w:numPr>
        <w:ind w:left="284" w:hanging="284"/>
        <w:rPr>
          <w:lang w:val="se-NO"/>
        </w:rPr>
      </w:pPr>
      <w:r w:rsidRPr="00426545">
        <w:rPr>
          <w:lang w:val="se-NO"/>
        </w:rPr>
        <w:t xml:space="preserve">Ook zorgde hij ervoor dat vele bouwvakkers en architecten naar de stad kwamen. </w:t>
      </w:r>
    </w:p>
    <w:p w:rsidR="004F2F94" w:rsidRPr="00426545" w:rsidRDefault="004F2F94" w:rsidP="004F2F94">
      <w:pPr>
        <w:pStyle w:val="BusTic"/>
        <w:keepLines/>
        <w:numPr>
          <w:ilvl w:val="0"/>
          <w:numId w:val="66"/>
        </w:numPr>
        <w:ind w:left="284" w:hanging="284"/>
        <w:rPr>
          <w:lang w:val="se-NO"/>
        </w:rPr>
      </w:pPr>
      <w:r w:rsidRPr="00426545">
        <w:rPr>
          <w:lang w:val="se-NO"/>
        </w:rPr>
        <w:t xml:space="preserve">Deze laatsten waren jonge Noren die in het buitenland hadden gestudeerd en sterk beïnvloed waren door de stijl die toen furore maakte: de Jugendstil. </w:t>
      </w:r>
    </w:p>
    <w:p w:rsidR="004F2F94" w:rsidRPr="00426545" w:rsidRDefault="004F2F94" w:rsidP="004F2F94">
      <w:pPr>
        <w:pStyle w:val="BusTic"/>
        <w:keepLines/>
        <w:numPr>
          <w:ilvl w:val="0"/>
          <w:numId w:val="66"/>
        </w:numPr>
        <w:ind w:left="284" w:hanging="284"/>
        <w:rPr>
          <w:lang w:val="se-NO"/>
        </w:rPr>
      </w:pPr>
      <w:r w:rsidRPr="00426545">
        <w:rPr>
          <w:lang w:val="se-NO"/>
        </w:rPr>
        <w:t>Deze wederopbouw maakte de stad beroemd: de oude binnenstad is tot op heden vrij intact gebleven.</w:t>
      </w:r>
    </w:p>
    <w:p w:rsidR="004F2F94" w:rsidRPr="00426545" w:rsidRDefault="004F2F94" w:rsidP="00310FB1">
      <w:pPr>
        <w:pStyle w:val="BusTic"/>
        <w:keepLines/>
        <w:numPr>
          <w:ilvl w:val="0"/>
          <w:numId w:val="0"/>
        </w:numPr>
        <w:rPr>
          <w:lang w:val="se-NO"/>
        </w:rPr>
      </w:pPr>
    </w:p>
    <w:p w:rsidR="004F2F94" w:rsidRPr="00426545" w:rsidRDefault="004F2F94" w:rsidP="004F2F94">
      <w:pPr>
        <w:pStyle w:val="BusTic"/>
        <w:keepLines/>
        <w:numPr>
          <w:ilvl w:val="0"/>
          <w:numId w:val="66"/>
        </w:numPr>
        <w:ind w:left="284" w:hanging="284"/>
        <w:rPr>
          <w:lang w:val="se-NO"/>
        </w:rPr>
      </w:pPr>
      <w:r w:rsidRPr="00426545">
        <w:rPr>
          <w:lang w:val="se-NO"/>
        </w:rPr>
        <w:t xml:space="preserve">Op het grondgebied van het moderne Ålesund bevindt zich een nog veel oudere stedelijke nederzetting, te weten de marktplaats Borgund gelegen op 5 km ten oosten van het stadscentrum. </w:t>
      </w:r>
    </w:p>
    <w:p w:rsidR="004F2F94" w:rsidRPr="00426545" w:rsidRDefault="004F2F94" w:rsidP="004F2F94">
      <w:pPr>
        <w:pStyle w:val="BusTic"/>
        <w:keepLines/>
        <w:numPr>
          <w:ilvl w:val="0"/>
          <w:numId w:val="66"/>
        </w:numPr>
        <w:ind w:left="284" w:hanging="284"/>
        <w:rPr>
          <w:lang w:val="se-NO"/>
        </w:rPr>
      </w:pPr>
      <w:r w:rsidRPr="00426545">
        <w:rPr>
          <w:lang w:val="se-NO"/>
        </w:rPr>
        <w:t xml:space="preserve">Ze moet in de Middeleeuwen een drukke handelsplaats zijn geweest zoals uit archeologische vondsten blijkt. </w:t>
      </w:r>
    </w:p>
    <w:p w:rsidR="004F2F94" w:rsidRPr="00426545" w:rsidRDefault="004F2F94" w:rsidP="004F2F94">
      <w:pPr>
        <w:pStyle w:val="BusTic"/>
        <w:keepLines/>
        <w:numPr>
          <w:ilvl w:val="0"/>
          <w:numId w:val="66"/>
        </w:numPr>
        <w:ind w:left="284" w:hanging="284"/>
        <w:rPr>
          <w:lang w:val="se-NO"/>
        </w:rPr>
      </w:pPr>
      <w:r w:rsidRPr="00426545">
        <w:rPr>
          <w:lang w:val="se-NO"/>
        </w:rPr>
        <w:t xml:space="preserve">Na 1400 verloor ze geleidelijk aan belang om tenslotte volledig te verdwijnen. </w:t>
      </w:r>
    </w:p>
    <w:p w:rsidR="004F2F94" w:rsidRPr="00426545" w:rsidRDefault="004F2F94" w:rsidP="004F2F94">
      <w:pPr>
        <w:pStyle w:val="BusTic"/>
        <w:keepLines/>
        <w:numPr>
          <w:ilvl w:val="0"/>
          <w:numId w:val="66"/>
        </w:numPr>
        <w:ind w:left="284" w:hanging="284"/>
        <w:rPr>
          <w:lang w:val="se-NO"/>
        </w:rPr>
      </w:pPr>
      <w:r w:rsidRPr="00426545">
        <w:rPr>
          <w:lang w:val="se-NO"/>
        </w:rPr>
        <w:t>De politieke toestand, de naweeën van de Zwarte Dood en de Hanze, waardoor alle handel zich op Bergen en Trondheim toespitste, worden hiervoor als oorzaak gegeven.</w:t>
      </w:r>
    </w:p>
    <w:p w:rsidR="004F2F94" w:rsidRPr="00426545" w:rsidRDefault="004F2F94" w:rsidP="004F2F94">
      <w:pPr>
        <w:pStyle w:val="Alinia0"/>
      </w:pPr>
    </w:p>
    <w:tbl>
      <w:tblPr>
        <w:tblStyle w:val="Tabelraster"/>
        <w:tblpPr w:leftFromText="141" w:rightFromText="141" w:vertAnchor="text" w:tblpXSpec="center" w:tblpY="1"/>
        <w:tblOverlap w:val="never"/>
        <w:tblW w:w="0" w:type="auto"/>
        <w:tblLook w:val="04A0" w:firstRow="1" w:lastRow="0" w:firstColumn="1" w:lastColumn="0" w:noHBand="0" w:noVBand="1"/>
      </w:tblPr>
      <w:tblGrid>
        <w:gridCol w:w="5102"/>
      </w:tblGrid>
      <w:tr w:rsidR="004F2F94" w:rsidRPr="00426545" w:rsidTr="00310FB1">
        <w:trPr>
          <w:trHeight w:val="510"/>
        </w:trPr>
        <w:tc>
          <w:tcPr>
            <w:tcW w:w="5102" w:type="dxa"/>
            <w:vAlign w:val="center"/>
          </w:tcPr>
          <w:p w:rsidR="004F2F94" w:rsidRPr="00426545" w:rsidRDefault="004F2F94" w:rsidP="00310FB1">
            <w:pPr>
              <w:jc w:val="center"/>
              <w:rPr>
                <w:rFonts w:ascii="Verdana" w:hAnsi="Verdana"/>
                <w:b/>
                <w:sz w:val="24"/>
                <w:szCs w:val="24"/>
                <w:lang w:val="se-NO"/>
              </w:rPr>
            </w:pPr>
            <w:r w:rsidRPr="00426545">
              <w:rPr>
                <w:rFonts w:ascii="Verdana" w:hAnsi="Verdana"/>
                <w:b/>
                <w:sz w:val="24"/>
                <w:szCs w:val="24"/>
                <w:lang w:val="se-NO"/>
              </w:rPr>
              <w:t xml:space="preserve">Veerdienst </w:t>
            </w:r>
          </w:p>
        </w:tc>
      </w:tr>
    </w:tbl>
    <w:p w:rsidR="004F2F94" w:rsidRPr="00426545" w:rsidRDefault="004F2F94" w:rsidP="00310FB1">
      <w:pPr>
        <w:pStyle w:val="BusTic"/>
        <w:keepLines/>
        <w:numPr>
          <w:ilvl w:val="0"/>
          <w:numId w:val="0"/>
        </w:numPr>
        <w:ind w:left="284"/>
        <w:rPr>
          <w:lang w:val="se-NO"/>
        </w:rPr>
      </w:pPr>
    </w:p>
    <w:p w:rsidR="004F2F94" w:rsidRDefault="004F2F94" w:rsidP="006A5EB2">
      <w:pPr>
        <w:pStyle w:val="BusTic"/>
        <w:numPr>
          <w:ilvl w:val="0"/>
          <w:numId w:val="0"/>
        </w:numPr>
        <w:ind w:left="284" w:hanging="284"/>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2F94" w:rsidRPr="00426545" w:rsidTr="00310FB1">
        <w:trPr>
          <w:trHeight w:val="510"/>
        </w:trPr>
        <w:tc>
          <w:tcPr>
            <w:tcW w:w="5102" w:type="dxa"/>
            <w:shd w:val="clear" w:color="auto" w:fill="auto"/>
            <w:vAlign w:val="center"/>
          </w:tcPr>
          <w:p w:rsidR="004F2F94" w:rsidRPr="00426545" w:rsidRDefault="004F2F94" w:rsidP="00310FB1">
            <w:pPr>
              <w:pStyle w:val="BusTic"/>
              <w:keepLines/>
              <w:numPr>
                <w:ilvl w:val="0"/>
                <w:numId w:val="0"/>
              </w:numPr>
              <w:ind w:left="284" w:hanging="284"/>
              <w:rPr>
                <w:lang w:val="se-NO"/>
              </w:rPr>
            </w:pPr>
            <w:r w:rsidRPr="00426545">
              <w:rPr>
                <w:noProof/>
              </w:rPr>
              <w:lastRenderedPageBreak/>
              <w:drawing>
                <wp:inline distT="0" distB="0" distL="0" distR="0" wp14:anchorId="1AAFA9DD" wp14:editId="60145076">
                  <wp:extent cx="360000" cy="216000"/>
                  <wp:effectExtent l="0" t="0" r="2540" b="0"/>
                  <wp:docPr id="189" name="Afbeelding 189"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9"/>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lang w:val="se-NO"/>
              </w:rPr>
              <w:t xml:space="preserve"> </w:t>
            </w:r>
            <w:r w:rsidRPr="00310FB1">
              <w:rPr>
                <w:b/>
                <w:lang w:val="se-NO"/>
              </w:rPr>
              <w:t>Ørsta</w:t>
            </w:r>
          </w:p>
        </w:tc>
        <w:tc>
          <w:tcPr>
            <w:tcW w:w="850" w:type="dxa"/>
            <w:vAlign w:val="center"/>
          </w:tcPr>
          <w:p w:rsidR="004F2F94" w:rsidRPr="00426545" w:rsidRDefault="004F2F94" w:rsidP="00310FB1">
            <w:pPr>
              <w:pStyle w:val="BusTic"/>
              <w:keepLines/>
              <w:numPr>
                <w:ilvl w:val="0"/>
                <w:numId w:val="0"/>
              </w:numPr>
              <w:ind w:left="284" w:hanging="284"/>
              <w:rPr>
                <w:szCs w:val="24"/>
                <w:lang w:val="se-NO"/>
              </w:rPr>
            </w:pPr>
            <w:r w:rsidRPr="00426545">
              <w:rPr>
                <w:noProof/>
              </w:rPr>
              <w:drawing>
                <wp:inline distT="0" distB="0" distL="0" distR="0" wp14:anchorId="065F9C28" wp14:editId="1CF6637B">
                  <wp:extent cx="360000" cy="252000"/>
                  <wp:effectExtent l="0" t="0" r="2540" b="0"/>
                  <wp:docPr id="190" name="Afbeelding 190"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Pr="00426545" w:rsidRDefault="004F2F94" w:rsidP="004F2F94">
      <w:pPr>
        <w:pStyle w:val="BusTic"/>
        <w:keepLines/>
        <w:numPr>
          <w:ilvl w:val="0"/>
          <w:numId w:val="66"/>
        </w:numPr>
        <w:ind w:left="284" w:hanging="284"/>
        <w:rPr>
          <w:lang w:val="se-NO"/>
        </w:rPr>
      </w:pPr>
      <w:r w:rsidRPr="00426545">
        <w:rPr>
          <w:lang w:val="se-NO"/>
        </w:rPr>
        <w:t xml:space="preserve">Ørsta is een gemeente in de Noorse provincie Møre og Romsdal.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gemeente met 10.233 inwoners (januari 2005), ligt in de streek Sunnmøre in het zuidwesten van de fylke. </w:t>
      </w:r>
    </w:p>
    <w:p w:rsidR="004F2F94" w:rsidRPr="00426545" w:rsidRDefault="004F2F94" w:rsidP="004F2F94">
      <w:pPr>
        <w:pStyle w:val="BusTic"/>
        <w:keepLines/>
        <w:numPr>
          <w:ilvl w:val="0"/>
          <w:numId w:val="66"/>
        </w:numPr>
        <w:ind w:left="284" w:hanging="284"/>
        <w:rPr>
          <w:lang w:val="se-NO"/>
        </w:rPr>
      </w:pPr>
      <w:r w:rsidRPr="00426545">
        <w:rPr>
          <w:lang w:val="se-NO"/>
        </w:rPr>
        <w:t xml:space="preserve">Ørsta is via de Eiksundtunnel en de Eiksundbrug verbonden met de gemeente Ulstein. </w:t>
      </w:r>
    </w:p>
    <w:p w:rsidR="004F2F94" w:rsidRPr="00426545" w:rsidRDefault="004F2F94" w:rsidP="004F2F94">
      <w:pPr>
        <w:pStyle w:val="BusTic"/>
        <w:keepLines/>
        <w:numPr>
          <w:ilvl w:val="0"/>
          <w:numId w:val="66"/>
        </w:numPr>
        <w:ind w:left="284" w:hanging="284"/>
        <w:rPr>
          <w:lang w:val="se-NO"/>
        </w:rPr>
      </w:pPr>
      <w:r w:rsidRPr="00426545">
        <w:rPr>
          <w:lang w:val="se-NO"/>
        </w:rPr>
        <w:t>In het zuiden grenst de gemeente aan de fylke Sogn og Fjordane.</w:t>
      </w:r>
    </w:p>
    <w:p w:rsidR="004F2F94" w:rsidRDefault="004F2F94" w:rsidP="006A5EB2">
      <w:pPr>
        <w:pStyle w:val="BusTic"/>
        <w:numPr>
          <w:ilvl w:val="0"/>
          <w:numId w:val="0"/>
        </w:numPr>
        <w:ind w:left="284" w:hanging="284"/>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2F94" w:rsidRPr="00426545" w:rsidTr="00310FB1">
        <w:trPr>
          <w:trHeight w:val="510"/>
        </w:trPr>
        <w:tc>
          <w:tcPr>
            <w:tcW w:w="5102" w:type="dxa"/>
            <w:shd w:val="clear" w:color="auto" w:fill="auto"/>
            <w:vAlign w:val="center"/>
          </w:tcPr>
          <w:p w:rsidR="004F2F94" w:rsidRPr="00426545" w:rsidRDefault="004F2F94" w:rsidP="00310FB1">
            <w:pPr>
              <w:pStyle w:val="BusTic"/>
              <w:keepLines/>
              <w:numPr>
                <w:ilvl w:val="0"/>
                <w:numId w:val="0"/>
              </w:numPr>
              <w:ind w:left="284" w:hanging="284"/>
              <w:rPr>
                <w:lang w:val="se-NO"/>
              </w:rPr>
            </w:pPr>
            <w:r w:rsidRPr="00426545">
              <w:rPr>
                <w:noProof/>
              </w:rPr>
              <w:drawing>
                <wp:inline distT="0" distB="0" distL="0" distR="0" wp14:anchorId="7BA0D0F4" wp14:editId="637D1AEC">
                  <wp:extent cx="360000" cy="216000"/>
                  <wp:effectExtent l="0" t="0" r="2540" b="0"/>
                  <wp:docPr id="187" name="Afbeelding 187"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9"/>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lang w:val="se-NO"/>
              </w:rPr>
              <w:t xml:space="preserve"> </w:t>
            </w:r>
            <w:r w:rsidRPr="00310FB1">
              <w:rPr>
                <w:b/>
                <w:lang w:val="se-NO"/>
              </w:rPr>
              <w:t>Volda</w:t>
            </w:r>
          </w:p>
        </w:tc>
        <w:tc>
          <w:tcPr>
            <w:tcW w:w="850" w:type="dxa"/>
            <w:vAlign w:val="center"/>
          </w:tcPr>
          <w:p w:rsidR="004F2F94" w:rsidRPr="00426545" w:rsidRDefault="004F2F94" w:rsidP="00310FB1">
            <w:pPr>
              <w:pStyle w:val="BusTic"/>
              <w:keepLines/>
              <w:numPr>
                <w:ilvl w:val="0"/>
                <w:numId w:val="0"/>
              </w:numPr>
              <w:ind w:left="284" w:hanging="284"/>
              <w:rPr>
                <w:szCs w:val="24"/>
                <w:lang w:val="se-NO"/>
              </w:rPr>
            </w:pPr>
            <w:r w:rsidRPr="00426545">
              <w:rPr>
                <w:noProof/>
              </w:rPr>
              <w:drawing>
                <wp:inline distT="0" distB="0" distL="0" distR="0" wp14:anchorId="517EBA5B" wp14:editId="05C0211C">
                  <wp:extent cx="360000" cy="252000"/>
                  <wp:effectExtent l="0" t="0" r="2540" b="0"/>
                  <wp:docPr id="188" name="Afbeelding 188"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Pr="00426545" w:rsidRDefault="004F2F94" w:rsidP="004F2F94">
      <w:pPr>
        <w:pStyle w:val="BusTic"/>
        <w:keepLines/>
        <w:numPr>
          <w:ilvl w:val="0"/>
          <w:numId w:val="66"/>
        </w:numPr>
        <w:ind w:left="284" w:hanging="284"/>
        <w:rPr>
          <w:lang w:val="se-NO"/>
        </w:rPr>
      </w:pPr>
      <w:r w:rsidRPr="00426545">
        <w:rPr>
          <w:rStyle w:val="plaats0"/>
          <w:lang w:val="se-NO"/>
        </w:rPr>
        <w:t>Volda</w:t>
      </w:r>
      <w:r w:rsidRPr="00426545">
        <w:rPr>
          <w:lang w:val="se-NO"/>
        </w:rPr>
        <w:t xml:space="preserve"> </w:t>
      </w:r>
    </w:p>
    <w:p w:rsidR="004F2F94" w:rsidRPr="00426545" w:rsidRDefault="004F2F94" w:rsidP="004F2F94">
      <w:pPr>
        <w:pStyle w:val="BusTic"/>
        <w:keepLines/>
        <w:numPr>
          <w:ilvl w:val="0"/>
          <w:numId w:val="66"/>
        </w:numPr>
        <w:ind w:left="284" w:hanging="284"/>
        <w:rPr>
          <w:lang w:val="se-NO"/>
        </w:rPr>
      </w:pPr>
      <w:r w:rsidRPr="00426545">
        <w:rPr>
          <w:lang w:val="se-NO"/>
        </w:rPr>
        <w:t xml:space="preserve">Volda (Volden) is een gemeente niet ver van Ålesund in de Noorse provincie Møre og Romsdal. </w:t>
      </w:r>
    </w:p>
    <w:p w:rsidR="004F2F94" w:rsidRPr="00426545" w:rsidRDefault="004F2F94" w:rsidP="004F2F94">
      <w:pPr>
        <w:pStyle w:val="BusTic"/>
        <w:keepLines/>
        <w:numPr>
          <w:ilvl w:val="0"/>
          <w:numId w:val="66"/>
        </w:numPr>
        <w:ind w:left="284" w:hanging="284"/>
        <w:rPr>
          <w:lang w:val="se-NO"/>
        </w:rPr>
      </w:pPr>
      <w:r w:rsidRPr="00426545">
        <w:rPr>
          <w:lang w:val="se-NO"/>
        </w:rPr>
        <w:t>Het is gelegen tussen de Nordfjord en de Romsdalfjord.</w:t>
      </w:r>
    </w:p>
    <w:p w:rsidR="004F2F94" w:rsidRPr="00426545" w:rsidRDefault="004F2F94" w:rsidP="00310FB1">
      <w:pPr>
        <w:pStyle w:val="Alinia0"/>
      </w:pPr>
    </w:p>
    <w:tbl>
      <w:tblPr>
        <w:tblStyle w:val="Tabelraster"/>
        <w:tblpPr w:leftFromText="141" w:rightFromText="141" w:vertAnchor="text" w:tblpXSpec="center" w:tblpY="1"/>
        <w:tblOverlap w:val="never"/>
        <w:tblW w:w="0" w:type="auto"/>
        <w:tblLook w:val="04A0" w:firstRow="1" w:lastRow="0" w:firstColumn="1" w:lastColumn="0" w:noHBand="0" w:noVBand="1"/>
      </w:tblPr>
      <w:tblGrid>
        <w:gridCol w:w="5102"/>
      </w:tblGrid>
      <w:tr w:rsidR="004F2F94" w:rsidRPr="00426545" w:rsidTr="00310FB1">
        <w:trPr>
          <w:trHeight w:val="510"/>
        </w:trPr>
        <w:tc>
          <w:tcPr>
            <w:tcW w:w="5102" w:type="dxa"/>
            <w:vAlign w:val="center"/>
          </w:tcPr>
          <w:p w:rsidR="004F2F94" w:rsidRPr="00426545" w:rsidRDefault="004F2F94" w:rsidP="00310FB1">
            <w:pPr>
              <w:pStyle w:val="BusTic"/>
              <w:keepLines/>
              <w:numPr>
                <w:ilvl w:val="0"/>
                <w:numId w:val="0"/>
              </w:numPr>
              <w:ind w:left="284" w:hanging="284"/>
              <w:jc w:val="center"/>
              <w:rPr>
                <w:lang w:val="se-NO"/>
              </w:rPr>
            </w:pPr>
            <w:r w:rsidRPr="00310FB1">
              <w:rPr>
                <w:b/>
                <w:lang w:val="se-NO"/>
              </w:rPr>
              <w:t>Veerdienst</w:t>
            </w:r>
          </w:p>
        </w:tc>
      </w:tr>
    </w:tbl>
    <w:p w:rsidR="004F2F94" w:rsidRPr="00426545" w:rsidRDefault="004F2F94" w:rsidP="00310FB1">
      <w:pPr>
        <w:pStyle w:val="BusTic"/>
        <w:keepLines/>
        <w:numPr>
          <w:ilvl w:val="0"/>
          <w:numId w:val="0"/>
        </w:numPr>
        <w:ind w:left="284" w:hanging="284"/>
        <w:rPr>
          <w:lang w:val="se-NO"/>
        </w:rPr>
      </w:pPr>
    </w:p>
    <w:p w:rsidR="004F2F94" w:rsidRDefault="004F2F94" w:rsidP="006A5EB2">
      <w:pPr>
        <w:pStyle w:val="BusTic"/>
        <w:numPr>
          <w:ilvl w:val="0"/>
          <w:numId w:val="0"/>
        </w:numPr>
        <w:ind w:left="284" w:hanging="284"/>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2F94" w:rsidRPr="00426545" w:rsidTr="00310FB1">
        <w:trPr>
          <w:trHeight w:val="510"/>
        </w:trPr>
        <w:tc>
          <w:tcPr>
            <w:tcW w:w="5102" w:type="dxa"/>
            <w:shd w:val="clear" w:color="auto" w:fill="auto"/>
            <w:vAlign w:val="center"/>
          </w:tcPr>
          <w:p w:rsidR="004F2F94" w:rsidRPr="00426545" w:rsidRDefault="004F2F94" w:rsidP="00310FB1">
            <w:pPr>
              <w:rPr>
                <w:rFonts w:ascii="Verdana" w:hAnsi="Verdana"/>
                <w:b/>
                <w:sz w:val="24"/>
                <w:szCs w:val="24"/>
                <w:lang w:val="se-NO"/>
              </w:rPr>
            </w:pPr>
            <w:r w:rsidRPr="00426545">
              <w:rPr>
                <w:rFonts w:ascii="Verdana" w:hAnsi="Verdana"/>
                <w:b/>
                <w:noProof/>
                <w:sz w:val="24"/>
                <w:szCs w:val="24"/>
                <w:lang w:val="nl-NL"/>
              </w:rPr>
              <w:drawing>
                <wp:inline distT="0" distB="0" distL="0" distR="0" wp14:anchorId="165B69AC" wp14:editId="4BF1B031">
                  <wp:extent cx="360000" cy="216000"/>
                  <wp:effectExtent l="0" t="0" r="2540" b="0"/>
                  <wp:docPr id="179" name="Afbeelding 179"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9"/>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Eid</w:t>
            </w:r>
          </w:p>
        </w:tc>
        <w:tc>
          <w:tcPr>
            <w:tcW w:w="850" w:type="dxa"/>
            <w:vAlign w:val="center"/>
          </w:tcPr>
          <w:p w:rsidR="004F2F94" w:rsidRPr="00426545" w:rsidRDefault="004F2F94" w:rsidP="00310FB1">
            <w:pPr>
              <w:jc w:val="center"/>
              <w:rPr>
                <w:rFonts w:ascii="Verdana" w:hAnsi="Verdana"/>
                <w:b/>
                <w:sz w:val="24"/>
                <w:szCs w:val="24"/>
                <w:lang w:val="se-NO"/>
              </w:rPr>
            </w:pPr>
            <w:r w:rsidRPr="00426545">
              <w:rPr>
                <w:b/>
                <w:bCs/>
                <w:noProof/>
                <w:color w:val="0000FF"/>
                <w:sz w:val="22"/>
                <w:lang w:val="nl-NL"/>
              </w:rPr>
              <w:drawing>
                <wp:inline distT="0" distB="0" distL="0" distR="0" wp14:anchorId="1201374C" wp14:editId="53B31CE0">
                  <wp:extent cx="360000" cy="252000"/>
                  <wp:effectExtent l="0" t="0" r="2540" b="0"/>
                  <wp:docPr id="180" name="Afbeelding 180"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Pr="00426545" w:rsidRDefault="004F2F94" w:rsidP="004F2F94">
      <w:pPr>
        <w:pStyle w:val="Alinia6"/>
        <w:rPr>
          <w:lang w:val="se-NO"/>
        </w:rPr>
      </w:pPr>
      <w:r w:rsidRPr="00426545">
        <w:rPr>
          <w:rStyle w:val="plaats0"/>
          <w:lang w:val="se-NO"/>
        </w:rPr>
        <w:t>Eid</w:t>
      </w:r>
    </w:p>
    <w:p w:rsidR="004F2F94" w:rsidRPr="00426545" w:rsidRDefault="004F2F94" w:rsidP="004F2F94">
      <w:pPr>
        <w:pStyle w:val="BusTic"/>
        <w:keepLines/>
        <w:numPr>
          <w:ilvl w:val="0"/>
          <w:numId w:val="66"/>
        </w:numPr>
        <w:ind w:left="284" w:hanging="284"/>
        <w:rPr>
          <w:lang w:val="se-NO"/>
        </w:rPr>
      </w:pPr>
      <w:r w:rsidRPr="00426545">
        <w:rPr>
          <w:lang w:val="se-NO"/>
        </w:rPr>
        <w:t>Eid (Nordfjordeid) is een gemeente gelegen aan de Nordfjord in de Noorse provincie Sogn og Fjordane.</w:t>
      </w:r>
    </w:p>
    <w:p w:rsidR="004F2F94" w:rsidRPr="00426545" w:rsidRDefault="004F2F94" w:rsidP="004F2F94">
      <w:pPr>
        <w:pStyle w:val="BusTic"/>
        <w:keepLines/>
        <w:numPr>
          <w:ilvl w:val="0"/>
          <w:numId w:val="66"/>
        </w:numPr>
        <w:ind w:left="284" w:hanging="284"/>
        <w:rPr>
          <w:lang w:val="se-NO"/>
        </w:rPr>
      </w:pPr>
      <w:r w:rsidRPr="00426545">
        <w:rPr>
          <w:lang w:val="se-NO"/>
        </w:rPr>
        <w:t>Dichtbij ligt Hornindalsvatnet het diepste meer van Europa en de gletsjer Jostedalsbreen.</w:t>
      </w:r>
    </w:p>
    <w:p w:rsidR="004F2F94" w:rsidRPr="00426545" w:rsidRDefault="004F2F94" w:rsidP="00310FB1">
      <w:pPr>
        <w:pStyle w:val="BusTic"/>
        <w:keepLines/>
        <w:numPr>
          <w:ilvl w:val="0"/>
          <w:numId w:val="0"/>
        </w:numPr>
        <w:rPr>
          <w:lang w:val="se-NO"/>
        </w:rPr>
      </w:pPr>
    </w:p>
    <w:p w:rsidR="004F2F94" w:rsidRPr="00426545" w:rsidRDefault="004F2F94" w:rsidP="004F2F94">
      <w:pPr>
        <w:pStyle w:val="BusTic"/>
        <w:keepLines/>
        <w:numPr>
          <w:ilvl w:val="0"/>
          <w:numId w:val="66"/>
        </w:numPr>
        <w:ind w:left="284" w:hanging="284"/>
        <w:rPr>
          <w:lang w:val="se-NO"/>
        </w:rPr>
      </w:pPr>
      <w:r w:rsidRPr="00426545">
        <w:rPr>
          <w:lang w:val="se-NO"/>
        </w:rPr>
        <w:t>Hornindalsvatnet</w:t>
      </w:r>
    </w:p>
    <w:p w:rsidR="004F2F94" w:rsidRPr="00426545" w:rsidRDefault="004F2F94" w:rsidP="004F2F94">
      <w:pPr>
        <w:pStyle w:val="BusTic"/>
        <w:keepLines/>
        <w:numPr>
          <w:ilvl w:val="0"/>
          <w:numId w:val="66"/>
        </w:numPr>
        <w:ind w:left="284" w:hanging="284"/>
        <w:rPr>
          <w:lang w:val="se-NO"/>
        </w:rPr>
      </w:pPr>
      <w:r w:rsidRPr="00426545">
        <w:rPr>
          <w:lang w:val="se-NO"/>
        </w:rPr>
        <w:t>Hornindalsvatnet is een meer boven de Nordfjord in de provincie Sogn og Fjordane in Noorwegen.</w:t>
      </w:r>
    </w:p>
    <w:p w:rsidR="004F2F94" w:rsidRPr="00426545" w:rsidRDefault="004F2F94" w:rsidP="004F2F94">
      <w:pPr>
        <w:pStyle w:val="BusTic"/>
        <w:keepLines/>
        <w:numPr>
          <w:ilvl w:val="0"/>
          <w:numId w:val="66"/>
        </w:numPr>
        <w:ind w:left="284" w:hanging="284"/>
        <w:rPr>
          <w:lang w:val="se-NO"/>
        </w:rPr>
      </w:pPr>
      <w:r w:rsidRPr="00426545">
        <w:rPr>
          <w:lang w:val="se-NO"/>
        </w:rPr>
        <w:t xml:space="preserve">Het meer is 514 meter diep, en is daarmee het diepste meer van Europa. </w:t>
      </w:r>
    </w:p>
    <w:p w:rsidR="004F2F94" w:rsidRPr="00426545" w:rsidRDefault="004F2F94" w:rsidP="004F2F94">
      <w:pPr>
        <w:pStyle w:val="BusTic"/>
        <w:keepLines/>
        <w:numPr>
          <w:ilvl w:val="0"/>
          <w:numId w:val="66"/>
        </w:numPr>
        <w:ind w:left="284" w:hanging="284"/>
        <w:rPr>
          <w:lang w:val="se-NO"/>
        </w:rPr>
      </w:pPr>
      <w:r w:rsidRPr="00426545">
        <w:rPr>
          <w:lang w:val="se-NO"/>
        </w:rPr>
        <w:t xml:space="preserve">Het oppervlak van het meer ligt 53 meter boven zeeniveau, derhalve ligt de bodem 461 meter beneden zeeniveau. </w:t>
      </w:r>
    </w:p>
    <w:p w:rsidR="004F2F94" w:rsidRPr="00426545" w:rsidRDefault="004F2F94" w:rsidP="004F2F94">
      <w:pPr>
        <w:pStyle w:val="BusTic"/>
        <w:keepLines/>
        <w:numPr>
          <w:ilvl w:val="0"/>
          <w:numId w:val="66"/>
        </w:numPr>
        <w:ind w:left="284" w:hanging="284"/>
        <w:rPr>
          <w:lang w:val="se-NO"/>
        </w:rPr>
      </w:pPr>
      <w:r w:rsidRPr="00426545">
        <w:rPr>
          <w:lang w:val="se-NO"/>
        </w:rPr>
        <w:t xml:space="preserve">Het watervolume van het meer wordt geschat op 12 km³. </w:t>
      </w:r>
    </w:p>
    <w:p w:rsidR="004F2F94" w:rsidRPr="00426545" w:rsidRDefault="004F2F94" w:rsidP="004F2F94">
      <w:pPr>
        <w:pStyle w:val="BusTic"/>
        <w:keepLines/>
        <w:numPr>
          <w:ilvl w:val="0"/>
          <w:numId w:val="66"/>
        </w:numPr>
        <w:ind w:left="284" w:hanging="284"/>
        <w:rPr>
          <w:lang w:val="se-NO"/>
        </w:rPr>
      </w:pPr>
      <w:r w:rsidRPr="00426545">
        <w:rPr>
          <w:lang w:val="se-NO"/>
        </w:rPr>
        <w:t>De oppervlakte bedraag 50 km².</w:t>
      </w:r>
    </w:p>
    <w:p w:rsidR="004F2F94" w:rsidRPr="00426545" w:rsidRDefault="004F2F94" w:rsidP="004F2F94">
      <w:pPr>
        <w:pStyle w:val="BusTic"/>
        <w:keepLines/>
        <w:numPr>
          <w:ilvl w:val="0"/>
          <w:numId w:val="66"/>
        </w:numPr>
        <w:ind w:left="284" w:hanging="284"/>
        <w:rPr>
          <w:lang w:val="se-NO"/>
        </w:rPr>
      </w:pPr>
      <w:r w:rsidRPr="00426545">
        <w:rPr>
          <w:lang w:val="se-NO"/>
        </w:rPr>
        <w:t>Het meer vormt de grens tussen de gemeenten Eid en Hornindal.</w:t>
      </w:r>
    </w:p>
    <w:p w:rsidR="004F2F94" w:rsidRDefault="004F2F94" w:rsidP="006A5EB2">
      <w:pPr>
        <w:pStyle w:val="BusTic"/>
        <w:numPr>
          <w:ilvl w:val="0"/>
          <w:numId w:val="0"/>
        </w:numPr>
        <w:ind w:left="284" w:hanging="284"/>
        <w:rPr>
          <w:lang w:val="se-NO"/>
        </w:rPr>
      </w:pPr>
    </w:p>
    <w:p w:rsidR="004F2F94" w:rsidRDefault="004F2F94" w:rsidP="006A5EB2">
      <w:pPr>
        <w:pStyle w:val="BusTic"/>
        <w:numPr>
          <w:ilvl w:val="0"/>
          <w:numId w:val="0"/>
        </w:numPr>
        <w:ind w:left="284" w:hanging="284"/>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4F2F94" w:rsidRPr="00426545" w:rsidTr="00310FB1">
        <w:trPr>
          <w:trHeight w:val="510"/>
        </w:trPr>
        <w:tc>
          <w:tcPr>
            <w:tcW w:w="593" w:type="dxa"/>
            <w:shd w:val="clear" w:color="auto" w:fill="auto"/>
            <w:vAlign w:val="center"/>
          </w:tcPr>
          <w:p w:rsidR="004F2F94" w:rsidRPr="00426545" w:rsidRDefault="004F2F94" w:rsidP="00310FB1">
            <w:pPr>
              <w:jc w:val="center"/>
              <w:rPr>
                <w:rFonts w:ascii="Verdana" w:hAnsi="Verdana"/>
                <w:b/>
                <w:sz w:val="24"/>
                <w:szCs w:val="24"/>
                <w:lang w:val="se-NO"/>
              </w:rPr>
            </w:pPr>
            <w:r w:rsidRPr="00426545">
              <w:rPr>
                <w:rFonts w:ascii="Verdana" w:hAnsi="Verdana"/>
                <w:noProof/>
                <w:color w:val="0000FF"/>
                <w:sz w:val="24"/>
                <w:szCs w:val="24"/>
                <w:lang w:val="nl-NL"/>
              </w:rPr>
              <w:lastRenderedPageBreak/>
              <w:drawing>
                <wp:inline distT="0" distB="0" distL="0" distR="0" wp14:anchorId="75E57DE5" wp14:editId="001BC2A4">
                  <wp:extent cx="240000" cy="180000"/>
                  <wp:effectExtent l="0" t="0" r="0" b="0"/>
                  <wp:docPr id="625" name="Afbeelding 625"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4F2F94" w:rsidRPr="00426545" w:rsidRDefault="004F2F94" w:rsidP="00310FB1">
            <w:pPr>
              <w:jc w:val="center"/>
              <w:rPr>
                <w:rFonts w:ascii="Verdana" w:hAnsi="Verdana"/>
                <w:b/>
                <w:sz w:val="24"/>
                <w:szCs w:val="24"/>
                <w:lang w:val="se-NO"/>
              </w:rPr>
            </w:pPr>
            <w:r w:rsidRPr="00426545">
              <w:rPr>
                <w:rFonts w:ascii="Verdana" w:hAnsi="Verdana"/>
                <w:b/>
                <w:sz w:val="24"/>
                <w:szCs w:val="24"/>
                <w:lang w:val="se-NO"/>
              </w:rPr>
              <w:t>Lotetunnelen (2.857 m</w:t>
            </w:r>
          </w:p>
        </w:tc>
        <w:tc>
          <w:tcPr>
            <w:tcW w:w="851" w:type="dxa"/>
            <w:shd w:val="clear" w:color="auto" w:fill="auto"/>
            <w:vAlign w:val="center"/>
          </w:tcPr>
          <w:p w:rsidR="004F2F94" w:rsidRPr="00426545" w:rsidRDefault="004F2F94" w:rsidP="00310FB1">
            <w:pPr>
              <w:jc w:val="center"/>
              <w:rPr>
                <w:rFonts w:ascii="Verdana" w:hAnsi="Verdana"/>
                <w:b/>
                <w:sz w:val="24"/>
                <w:szCs w:val="24"/>
                <w:lang w:val="se-NO"/>
              </w:rPr>
            </w:pPr>
            <w:r w:rsidRPr="00426545">
              <w:rPr>
                <w:b/>
                <w:bCs/>
                <w:noProof/>
                <w:color w:val="0000FF"/>
                <w:sz w:val="22"/>
                <w:lang w:val="nl-NL"/>
              </w:rPr>
              <w:drawing>
                <wp:inline distT="0" distB="0" distL="0" distR="0" wp14:anchorId="4406B836" wp14:editId="50D5D705">
                  <wp:extent cx="360000" cy="252000"/>
                  <wp:effectExtent l="0" t="0" r="2540" b="0"/>
                  <wp:docPr id="626" name="Afbeelding 626"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Pr="00426545" w:rsidRDefault="004F2F94" w:rsidP="004F2F94">
      <w:pPr>
        <w:pStyle w:val="Alinia0"/>
      </w:pPr>
    </w:p>
    <w:tbl>
      <w:tblPr>
        <w:tblStyle w:val="Tabelraster"/>
        <w:tblpPr w:leftFromText="141" w:rightFromText="141" w:vertAnchor="text" w:tblpXSpec="center" w:tblpY="1"/>
        <w:tblOverlap w:val="never"/>
        <w:tblW w:w="0" w:type="auto"/>
        <w:tblLook w:val="04A0" w:firstRow="1" w:lastRow="0" w:firstColumn="1" w:lastColumn="0" w:noHBand="0" w:noVBand="1"/>
      </w:tblPr>
      <w:tblGrid>
        <w:gridCol w:w="5102"/>
      </w:tblGrid>
      <w:tr w:rsidR="004F2F94" w:rsidRPr="00426545" w:rsidTr="00310FB1">
        <w:trPr>
          <w:trHeight w:val="510"/>
        </w:trPr>
        <w:tc>
          <w:tcPr>
            <w:tcW w:w="5102" w:type="dxa"/>
            <w:vAlign w:val="center"/>
          </w:tcPr>
          <w:p w:rsidR="004F2F94" w:rsidRPr="00426545" w:rsidRDefault="004F2F94" w:rsidP="00310FB1">
            <w:pPr>
              <w:jc w:val="center"/>
              <w:rPr>
                <w:rFonts w:ascii="Verdana" w:hAnsi="Verdana"/>
                <w:b/>
                <w:sz w:val="24"/>
                <w:szCs w:val="24"/>
                <w:lang w:val="se-NO"/>
              </w:rPr>
            </w:pPr>
            <w:r w:rsidRPr="00426545">
              <w:rPr>
                <w:rFonts w:ascii="Verdana" w:hAnsi="Verdana"/>
                <w:b/>
                <w:sz w:val="24"/>
                <w:szCs w:val="24"/>
                <w:lang w:val="se-NO"/>
              </w:rPr>
              <w:t xml:space="preserve">Veerdienst </w:t>
            </w:r>
          </w:p>
        </w:tc>
      </w:tr>
    </w:tbl>
    <w:p w:rsidR="004F2F94" w:rsidRPr="00426545" w:rsidRDefault="004F2F94" w:rsidP="00310FB1">
      <w:pPr>
        <w:pStyle w:val="BusTic"/>
        <w:keepLines/>
        <w:numPr>
          <w:ilvl w:val="0"/>
          <w:numId w:val="0"/>
        </w:numPr>
        <w:ind w:left="284" w:hanging="284"/>
        <w:rPr>
          <w:lang w:val="se-NO"/>
        </w:rPr>
      </w:pPr>
    </w:p>
    <w:p w:rsidR="004F2F94" w:rsidRDefault="004F2F94" w:rsidP="00310FB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2F94" w:rsidRPr="00426545" w:rsidTr="00310FB1">
        <w:trPr>
          <w:trHeight w:val="510"/>
        </w:trPr>
        <w:tc>
          <w:tcPr>
            <w:tcW w:w="5102" w:type="dxa"/>
            <w:shd w:val="clear" w:color="auto" w:fill="auto"/>
            <w:vAlign w:val="center"/>
          </w:tcPr>
          <w:p w:rsidR="004F2F94" w:rsidRPr="00426545" w:rsidRDefault="004F2F94" w:rsidP="00310FB1">
            <w:pPr>
              <w:rPr>
                <w:rFonts w:ascii="Verdana" w:hAnsi="Verdana"/>
                <w:b/>
                <w:sz w:val="24"/>
                <w:szCs w:val="24"/>
                <w:lang w:val="se-NO"/>
              </w:rPr>
            </w:pPr>
            <w:r w:rsidRPr="00426545">
              <w:rPr>
                <w:rFonts w:ascii="Verdana" w:hAnsi="Verdana"/>
                <w:b/>
                <w:noProof/>
                <w:sz w:val="24"/>
                <w:szCs w:val="24"/>
                <w:lang w:val="nl-NL"/>
              </w:rPr>
              <w:drawing>
                <wp:inline distT="0" distB="0" distL="0" distR="0" wp14:anchorId="31A0114C" wp14:editId="64C44C53">
                  <wp:extent cx="360000" cy="216000"/>
                  <wp:effectExtent l="0" t="0" r="2540" b="0"/>
                  <wp:docPr id="177" name="Afbeelding 177"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9"/>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Gloppen</w:t>
            </w:r>
          </w:p>
        </w:tc>
        <w:tc>
          <w:tcPr>
            <w:tcW w:w="850" w:type="dxa"/>
            <w:vAlign w:val="center"/>
          </w:tcPr>
          <w:p w:rsidR="004F2F94" w:rsidRPr="00426545" w:rsidRDefault="004F2F94" w:rsidP="00310FB1">
            <w:pPr>
              <w:jc w:val="center"/>
              <w:rPr>
                <w:rFonts w:ascii="Verdana" w:hAnsi="Verdana"/>
                <w:b/>
                <w:sz w:val="24"/>
                <w:szCs w:val="24"/>
                <w:lang w:val="se-NO"/>
              </w:rPr>
            </w:pPr>
            <w:r w:rsidRPr="00426545">
              <w:rPr>
                <w:b/>
                <w:bCs/>
                <w:noProof/>
                <w:color w:val="0000FF"/>
                <w:sz w:val="22"/>
                <w:lang w:val="nl-NL"/>
              </w:rPr>
              <w:drawing>
                <wp:inline distT="0" distB="0" distL="0" distR="0" wp14:anchorId="59B10370" wp14:editId="76DDC01E">
                  <wp:extent cx="360000" cy="252000"/>
                  <wp:effectExtent l="0" t="0" r="2540" b="0"/>
                  <wp:docPr id="178" name="Afbeelding 178"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Pr="00426545" w:rsidRDefault="004F2F94" w:rsidP="004F2F94">
      <w:pPr>
        <w:pStyle w:val="Alinia6"/>
        <w:rPr>
          <w:lang w:val="se-NO"/>
        </w:rPr>
      </w:pPr>
      <w:r w:rsidRPr="00426545">
        <w:rPr>
          <w:rStyle w:val="plaats0"/>
          <w:lang w:val="se-NO"/>
        </w:rPr>
        <w:t>Gloppen</w:t>
      </w:r>
      <w:r w:rsidRPr="00426545">
        <w:rPr>
          <w:lang w:val="se-NO"/>
        </w:rPr>
        <w:t xml:space="preserve"> </w:t>
      </w:r>
    </w:p>
    <w:p w:rsidR="004F2F94" w:rsidRPr="00426545" w:rsidRDefault="004F2F94" w:rsidP="004F2F94">
      <w:pPr>
        <w:pStyle w:val="BusTic"/>
        <w:keepLines/>
        <w:numPr>
          <w:ilvl w:val="0"/>
          <w:numId w:val="66"/>
        </w:numPr>
        <w:ind w:left="284" w:hanging="284"/>
        <w:rPr>
          <w:lang w:val="se-NO"/>
        </w:rPr>
      </w:pPr>
      <w:r w:rsidRPr="00426545">
        <w:rPr>
          <w:lang w:val="se-NO"/>
        </w:rPr>
        <w:t xml:space="preserve">Gloppen is een gemeente in de Noorse provincie Sogn og Fjordane. </w:t>
      </w:r>
    </w:p>
    <w:p w:rsidR="004F2F94" w:rsidRPr="00426545" w:rsidRDefault="004F2F94" w:rsidP="004F2F94">
      <w:pPr>
        <w:pStyle w:val="BusTic"/>
        <w:keepLines/>
        <w:numPr>
          <w:ilvl w:val="0"/>
          <w:numId w:val="66"/>
        </w:numPr>
        <w:ind w:left="284" w:hanging="284"/>
        <w:rPr>
          <w:lang w:val="se-NO"/>
        </w:rPr>
      </w:pPr>
      <w:r w:rsidRPr="00426545">
        <w:rPr>
          <w:lang w:val="se-NO"/>
        </w:rPr>
        <w:t>Gloppen ligt dicht bij de Nordfjord met de fjordzijarmen Hyen- en Gloppenfjord.</w:t>
      </w:r>
    </w:p>
    <w:p w:rsidR="004F2F94" w:rsidRPr="00426545" w:rsidRDefault="004F2F94" w:rsidP="004F2F94">
      <w:pPr>
        <w:pStyle w:val="BusTic"/>
        <w:keepLines/>
        <w:numPr>
          <w:ilvl w:val="0"/>
          <w:numId w:val="66"/>
        </w:numPr>
        <w:ind w:left="284" w:hanging="284"/>
        <w:rPr>
          <w:lang w:val="se-NO"/>
        </w:rPr>
      </w:pPr>
      <w:r w:rsidRPr="00426545">
        <w:rPr>
          <w:lang w:val="se-NO"/>
        </w:rPr>
        <w:t>Gloppen grenst in het noorden aan Eid, in het oosten aan Stryn, in het zuiden aan Jølster en Naustdal en in het westen aan Flora en Bremanger.</w:t>
      </w:r>
    </w:p>
    <w:p w:rsidR="004F2F94" w:rsidRPr="00426545" w:rsidRDefault="004F2F94" w:rsidP="004F2F94">
      <w:pPr>
        <w:pStyle w:val="BusTic"/>
        <w:keepLines/>
        <w:numPr>
          <w:ilvl w:val="0"/>
          <w:numId w:val="66"/>
        </w:numPr>
        <w:ind w:left="284" w:hanging="284"/>
        <w:rPr>
          <w:lang w:val="se-NO"/>
        </w:rPr>
      </w:pPr>
      <w:r w:rsidRPr="00426545">
        <w:rPr>
          <w:lang w:val="se-NO"/>
        </w:rPr>
        <w:t>In het dorp Sandane bevindt zich het openluchtmuseum Nordfjord Folkemuseum met veertig historische gebouwen.</w:t>
      </w:r>
    </w:p>
    <w:p w:rsidR="004F2F94" w:rsidRDefault="004F2F94" w:rsidP="00310FB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2F94" w:rsidRPr="00426545" w:rsidTr="00310FB1">
        <w:trPr>
          <w:trHeight w:val="510"/>
        </w:trPr>
        <w:tc>
          <w:tcPr>
            <w:tcW w:w="5102" w:type="dxa"/>
            <w:shd w:val="clear" w:color="auto" w:fill="auto"/>
            <w:vAlign w:val="center"/>
          </w:tcPr>
          <w:p w:rsidR="004F2F94" w:rsidRPr="00426545" w:rsidRDefault="004F2F94" w:rsidP="00310FB1">
            <w:pPr>
              <w:rPr>
                <w:rFonts w:ascii="Verdana" w:hAnsi="Verdana"/>
                <w:b/>
                <w:sz w:val="24"/>
                <w:szCs w:val="24"/>
                <w:lang w:val="se-NO"/>
              </w:rPr>
            </w:pPr>
            <w:r w:rsidRPr="00426545">
              <w:rPr>
                <w:rFonts w:ascii="Verdana" w:hAnsi="Verdana"/>
                <w:b/>
                <w:noProof/>
                <w:sz w:val="24"/>
                <w:szCs w:val="24"/>
                <w:lang w:val="nl-NL"/>
              </w:rPr>
              <w:drawing>
                <wp:inline distT="0" distB="0" distL="0" distR="0" wp14:anchorId="730DD8D7" wp14:editId="7544B746">
                  <wp:extent cx="360000" cy="216000"/>
                  <wp:effectExtent l="0" t="0" r="2540" b="0"/>
                  <wp:docPr id="175" name="Afbeelding 175"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9"/>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Førde</w:t>
            </w:r>
          </w:p>
        </w:tc>
        <w:tc>
          <w:tcPr>
            <w:tcW w:w="850" w:type="dxa"/>
            <w:vAlign w:val="center"/>
          </w:tcPr>
          <w:p w:rsidR="004F2F94" w:rsidRPr="00426545" w:rsidRDefault="004F2F94" w:rsidP="00310FB1">
            <w:pPr>
              <w:jc w:val="center"/>
              <w:rPr>
                <w:rFonts w:ascii="Verdana" w:hAnsi="Verdana"/>
                <w:b/>
                <w:sz w:val="24"/>
                <w:szCs w:val="24"/>
                <w:lang w:val="se-NO"/>
              </w:rPr>
            </w:pPr>
            <w:r w:rsidRPr="00426545">
              <w:rPr>
                <w:b/>
                <w:bCs/>
                <w:noProof/>
                <w:color w:val="0000FF"/>
                <w:sz w:val="22"/>
                <w:lang w:val="nl-NL"/>
              </w:rPr>
              <w:drawing>
                <wp:inline distT="0" distB="0" distL="0" distR="0" wp14:anchorId="6837EC57" wp14:editId="4472C5CF">
                  <wp:extent cx="360000" cy="252000"/>
                  <wp:effectExtent l="0" t="0" r="2540" b="0"/>
                  <wp:docPr id="176" name="Afbeelding 176"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Pr="00426545" w:rsidRDefault="004F2F94" w:rsidP="004F2F94">
      <w:pPr>
        <w:pStyle w:val="Alinia6"/>
        <w:rPr>
          <w:lang w:val="se-NO"/>
        </w:rPr>
      </w:pPr>
      <w:r w:rsidRPr="00426545">
        <w:rPr>
          <w:rStyle w:val="plaats0"/>
          <w:lang w:val="se-NO"/>
        </w:rPr>
        <w:t>Førde</w:t>
      </w:r>
      <w:r w:rsidRPr="00426545">
        <w:rPr>
          <w:lang w:val="se-NO"/>
        </w:rPr>
        <w:t xml:space="preserve"> </w:t>
      </w:r>
    </w:p>
    <w:p w:rsidR="004F2F94" w:rsidRPr="00426545" w:rsidRDefault="004F2F94" w:rsidP="004F2F94">
      <w:pPr>
        <w:pStyle w:val="BusTic"/>
        <w:keepLines/>
        <w:numPr>
          <w:ilvl w:val="0"/>
          <w:numId w:val="66"/>
        </w:numPr>
        <w:ind w:left="284" w:hanging="284"/>
        <w:rPr>
          <w:lang w:val="se-NO"/>
        </w:rPr>
      </w:pPr>
      <w:r w:rsidRPr="00426545">
        <w:rPr>
          <w:lang w:val="se-NO"/>
        </w:rPr>
        <w:t xml:space="preserve">Førde is een gemeente in de Noorse provincie Sogn og Fjordane.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gemeente telde ± 11.151 inwoners in januari 2005, waarvan 49,4% mannelijk. </w:t>
      </w:r>
    </w:p>
    <w:p w:rsidR="004F2F94" w:rsidRPr="00426545" w:rsidRDefault="004F2F94" w:rsidP="004F2F94">
      <w:pPr>
        <w:pStyle w:val="BusTic"/>
        <w:keepLines/>
        <w:numPr>
          <w:ilvl w:val="0"/>
          <w:numId w:val="66"/>
        </w:numPr>
        <w:ind w:left="284" w:hanging="284"/>
        <w:rPr>
          <w:lang w:val="se-NO"/>
        </w:rPr>
      </w:pPr>
      <w:r w:rsidRPr="00426545">
        <w:rPr>
          <w:lang w:val="se-NO"/>
        </w:rPr>
        <w:t>De gemeenteregistratie telde 5 personen met (van oorsprong) de Nederlandse nationaliteit.</w:t>
      </w:r>
    </w:p>
    <w:p w:rsidR="004F2F94" w:rsidRDefault="004F2F94" w:rsidP="00310FB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2F94" w:rsidRPr="00426545" w:rsidTr="00310FB1">
        <w:trPr>
          <w:trHeight w:val="510"/>
        </w:trPr>
        <w:tc>
          <w:tcPr>
            <w:tcW w:w="5102" w:type="dxa"/>
            <w:shd w:val="clear" w:color="auto" w:fill="auto"/>
            <w:vAlign w:val="center"/>
          </w:tcPr>
          <w:p w:rsidR="004F2F94" w:rsidRPr="00426545" w:rsidRDefault="004F2F94" w:rsidP="00310FB1">
            <w:pPr>
              <w:rPr>
                <w:rFonts w:ascii="Verdana" w:hAnsi="Verdana"/>
                <w:b/>
                <w:sz w:val="24"/>
                <w:szCs w:val="24"/>
                <w:lang w:val="se-NO"/>
              </w:rPr>
            </w:pPr>
            <w:r w:rsidRPr="00426545">
              <w:rPr>
                <w:rFonts w:ascii="Verdana" w:hAnsi="Verdana"/>
                <w:b/>
                <w:noProof/>
                <w:sz w:val="24"/>
                <w:szCs w:val="24"/>
                <w:lang w:val="nl-NL"/>
              </w:rPr>
              <w:drawing>
                <wp:inline distT="0" distB="0" distL="0" distR="0" wp14:anchorId="2099F143" wp14:editId="4CC95D66">
                  <wp:extent cx="360000" cy="216000"/>
                  <wp:effectExtent l="0" t="0" r="2540" b="0"/>
                  <wp:docPr id="173" name="Afbeelding 173"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9"/>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Gaular</w:t>
            </w:r>
          </w:p>
        </w:tc>
        <w:tc>
          <w:tcPr>
            <w:tcW w:w="850" w:type="dxa"/>
            <w:vAlign w:val="center"/>
          </w:tcPr>
          <w:p w:rsidR="004F2F94" w:rsidRPr="00426545" w:rsidRDefault="004F2F94" w:rsidP="00310FB1">
            <w:pPr>
              <w:jc w:val="center"/>
              <w:rPr>
                <w:rFonts w:ascii="Verdana" w:hAnsi="Verdana"/>
                <w:b/>
                <w:sz w:val="24"/>
                <w:szCs w:val="24"/>
                <w:lang w:val="se-NO"/>
              </w:rPr>
            </w:pPr>
            <w:r w:rsidRPr="00426545">
              <w:rPr>
                <w:b/>
                <w:bCs/>
                <w:noProof/>
                <w:color w:val="0000FF"/>
                <w:sz w:val="22"/>
                <w:lang w:val="nl-NL"/>
              </w:rPr>
              <w:drawing>
                <wp:inline distT="0" distB="0" distL="0" distR="0" wp14:anchorId="6410E586" wp14:editId="77422CDA">
                  <wp:extent cx="360000" cy="252000"/>
                  <wp:effectExtent l="0" t="0" r="2540" b="0"/>
                  <wp:docPr id="174" name="Afbeelding 174"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Pr="00426545" w:rsidRDefault="004F2F94" w:rsidP="004F2F94">
      <w:pPr>
        <w:pStyle w:val="Alinia6"/>
        <w:rPr>
          <w:lang w:val="se-NO"/>
        </w:rPr>
      </w:pPr>
      <w:r w:rsidRPr="00426545">
        <w:rPr>
          <w:rStyle w:val="plaats0"/>
          <w:lang w:val="se-NO"/>
        </w:rPr>
        <w:t>Gaular</w:t>
      </w:r>
      <w:r w:rsidRPr="00426545">
        <w:rPr>
          <w:lang w:val="se-NO"/>
        </w:rPr>
        <w:t xml:space="preserve"> </w:t>
      </w:r>
    </w:p>
    <w:p w:rsidR="004F2F94" w:rsidRPr="00426545" w:rsidRDefault="004F2F94" w:rsidP="004F2F94">
      <w:pPr>
        <w:pStyle w:val="BusTic"/>
        <w:keepLines/>
        <w:numPr>
          <w:ilvl w:val="0"/>
          <w:numId w:val="66"/>
        </w:numPr>
        <w:ind w:left="284" w:hanging="284"/>
        <w:rPr>
          <w:lang w:val="se-NO"/>
        </w:rPr>
      </w:pPr>
      <w:r w:rsidRPr="00426545">
        <w:rPr>
          <w:lang w:val="se-NO"/>
        </w:rPr>
        <w:t xml:space="preserve">Gaular is een gemeente in de Noorse provincie Sogn og Fjordane.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gemeente telde 2749 inwoners in januari 2005, waarvan 51,6% mannelijk. </w:t>
      </w:r>
    </w:p>
    <w:p w:rsidR="004F2F94" w:rsidRDefault="004F2F94" w:rsidP="004F2F94">
      <w:pPr>
        <w:pStyle w:val="BusTic"/>
        <w:keepLines/>
        <w:numPr>
          <w:ilvl w:val="0"/>
          <w:numId w:val="66"/>
        </w:numPr>
        <w:ind w:left="284" w:hanging="284"/>
        <w:rPr>
          <w:lang w:val="se-NO"/>
        </w:rPr>
      </w:pPr>
      <w:r w:rsidRPr="00426545">
        <w:rPr>
          <w:lang w:val="se-NO"/>
        </w:rPr>
        <w:t>De gemeenteregistratie telde 6 personen met (van oorsprong) de Nederlandse nationaliteit.</w:t>
      </w:r>
    </w:p>
    <w:p w:rsidR="00310FB1" w:rsidRPr="00426545" w:rsidRDefault="00310FB1" w:rsidP="00310FB1">
      <w:pPr>
        <w:pStyle w:val="BusTic"/>
        <w:keepLines/>
        <w:numPr>
          <w:ilvl w:val="0"/>
          <w:numId w:val="0"/>
        </w:numPr>
        <w:ind w:left="284" w:hanging="284"/>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2F94" w:rsidRPr="00426545" w:rsidTr="00310FB1">
        <w:trPr>
          <w:trHeight w:val="510"/>
        </w:trPr>
        <w:tc>
          <w:tcPr>
            <w:tcW w:w="5102" w:type="dxa"/>
            <w:shd w:val="clear" w:color="auto" w:fill="auto"/>
            <w:vAlign w:val="center"/>
          </w:tcPr>
          <w:p w:rsidR="004F2F94" w:rsidRPr="00426545" w:rsidRDefault="004F2F94" w:rsidP="00310FB1">
            <w:pPr>
              <w:pStyle w:val="BusTic"/>
              <w:keepLines/>
              <w:numPr>
                <w:ilvl w:val="0"/>
                <w:numId w:val="0"/>
              </w:numPr>
              <w:ind w:left="284" w:hanging="284"/>
              <w:rPr>
                <w:lang w:val="se-NO"/>
              </w:rPr>
            </w:pPr>
            <w:r w:rsidRPr="00426545">
              <w:rPr>
                <w:noProof/>
              </w:rPr>
              <w:drawing>
                <wp:inline distT="0" distB="0" distL="0" distR="0" wp14:anchorId="192E028D" wp14:editId="1524A99A">
                  <wp:extent cx="360000" cy="216000"/>
                  <wp:effectExtent l="0" t="0" r="2540" b="0"/>
                  <wp:docPr id="171" name="Afbeelding 171"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9"/>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lang w:val="se-NO"/>
              </w:rPr>
              <w:t xml:space="preserve"> </w:t>
            </w:r>
            <w:r w:rsidRPr="00310FB1">
              <w:rPr>
                <w:b/>
                <w:lang w:val="se-NO"/>
              </w:rPr>
              <w:t>Høyanger</w:t>
            </w:r>
          </w:p>
        </w:tc>
        <w:tc>
          <w:tcPr>
            <w:tcW w:w="850" w:type="dxa"/>
            <w:vAlign w:val="center"/>
          </w:tcPr>
          <w:p w:rsidR="004F2F94" w:rsidRPr="00426545" w:rsidRDefault="004F2F94" w:rsidP="00310FB1">
            <w:pPr>
              <w:pStyle w:val="BusTic"/>
              <w:keepLines/>
              <w:numPr>
                <w:ilvl w:val="0"/>
                <w:numId w:val="0"/>
              </w:numPr>
              <w:ind w:left="284" w:hanging="284"/>
              <w:rPr>
                <w:szCs w:val="24"/>
                <w:lang w:val="se-NO"/>
              </w:rPr>
            </w:pPr>
            <w:r w:rsidRPr="00426545">
              <w:rPr>
                <w:noProof/>
              </w:rPr>
              <w:drawing>
                <wp:inline distT="0" distB="0" distL="0" distR="0" wp14:anchorId="3A8B2C46" wp14:editId="082E3D2B">
                  <wp:extent cx="360000" cy="252000"/>
                  <wp:effectExtent l="0" t="0" r="2540" b="0"/>
                  <wp:docPr id="172" name="Afbeelding 172"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Pr="00426545" w:rsidRDefault="004F2F94" w:rsidP="00310FB1">
      <w:pPr>
        <w:pStyle w:val="BusTic"/>
        <w:keepLines/>
        <w:numPr>
          <w:ilvl w:val="0"/>
          <w:numId w:val="0"/>
        </w:numPr>
        <w:ind w:left="284" w:hanging="284"/>
        <w:rPr>
          <w:lang w:val="se-NO"/>
        </w:rPr>
      </w:pPr>
      <w:r w:rsidRPr="00426545">
        <w:rPr>
          <w:rStyle w:val="plaats0"/>
          <w:lang w:val="se-NO"/>
        </w:rPr>
        <w:t>Høyanger</w:t>
      </w:r>
      <w:r w:rsidRPr="00426545">
        <w:rPr>
          <w:lang w:val="se-NO"/>
        </w:rPr>
        <w:t xml:space="preserve"> </w:t>
      </w:r>
    </w:p>
    <w:p w:rsidR="004F2F94" w:rsidRPr="00426545" w:rsidRDefault="004F2F94" w:rsidP="004F2F94">
      <w:pPr>
        <w:pStyle w:val="BusTic"/>
        <w:keepLines/>
        <w:numPr>
          <w:ilvl w:val="0"/>
          <w:numId w:val="66"/>
        </w:numPr>
        <w:ind w:left="284" w:hanging="284"/>
        <w:rPr>
          <w:lang w:val="se-NO"/>
        </w:rPr>
      </w:pPr>
      <w:r w:rsidRPr="00426545">
        <w:rPr>
          <w:lang w:val="se-NO"/>
        </w:rPr>
        <w:t xml:space="preserve">Høyanger is een plaats in de Noorse gemeente Høyanger, provincie Sogn og Fjordane. </w:t>
      </w:r>
    </w:p>
    <w:p w:rsidR="004F2F94" w:rsidRPr="00426545" w:rsidRDefault="004F2F94" w:rsidP="004F2F94">
      <w:pPr>
        <w:pStyle w:val="BusTic"/>
        <w:keepLines/>
        <w:numPr>
          <w:ilvl w:val="0"/>
          <w:numId w:val="66"/>
        </w:numPr>
        <w:ind w:left="284" w:hanging="284"/>
        <w:rPr>
          <w:lang w:val="se-NO"/>
        </w:rPr>
      </w:pPr>
      <w:r w:rsidRPr="00426545">
        <w:rPr>
          <w:lang w:val="se-NO"/>
        </w:rPr>
        <w:t>Høyanger telt ± 2204 inwoners (2007) en heeft een oppervlakte van 1,49 km².</w:t>
      </w:r>
    </w:p>
    <w:p w:rsidR="004F2F94" w:rsidRDefault="004F2F94" w:rsidP="006A5EB2">
      <w:pPr>
        <w:pStyle w:val="BusTic"/>
        <w:numPr>
          <w:ilvl w:val="0"/>
          <w:numId w:val="0"/>
        </w:numPr>
        <w:ind w:left="284" w:hanging="284"/>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4F2F94" w:rsidRPr="00426545" w:rsidTr="00310FB1">
        <w:trPr>
          <w:trHeight w:val="510"/>
        </w:trPr>
        <w:tc>
          <w:tcPr>
            <w:tcW w:w="593" w:type="dxa"/>
            <w:shd w:val="clear" w:color="auto" w:fill="auto"/>
            <w:vAlign w:val="center"/>
          </w:tcPr>
          <w:p w:rsidR="004F2F94" w:rsidRPr="00426545" w:rsidRDefault="004F2F94" w:rsidP="00310FB1">
            <w:pPr>
              <w:jc w:val="center"/>
              <w:rPr>
                <w:rFonts w:ascii="Verdana" w:hAnsi="Verdana"/>
                <w:b/>
                <w:sz w:val="24"/>
                <w:szCs w:val="24"/>
                <w:lang w:val="se-NO"/>
              </w:rPr>
            </w:pPr>
            <w:r w:rsidRPr="00426545">
              <w:rPr>
                <w:rFonts w:ascii="Verdana" w:hAnsi="Verdana"/>
                <w:noProof/>
                <w:color w:val="0000FF"/>
                <w:sz w:val="24"/>
                <w:szCs w:val="24"/>
                <w:lang w:val="nl-NL"/>
              </w:rPr>
              <w:lastRenderedPageBreak/>
              <w:drawing>
                <wp:inline distT="0" distB="0" distL="0" distR="0" wp14:anchorId="2D44654F" wp14:editId="33EF466A">
                  <wp:extent cx="240000" cy="180000"/>
                  <wp:effectExtent l="0" t="0" r="0" b="0"/>
                  <wp:docPr id="183" name="Afbeelding 183"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4F2F94" w:rsidRPr="00426545" w:rsidRDefault="004F2F94" w:rsidP="00310FB1">
            <w:pPr>
              <w:jc w:val="center"/>
              <w:rPr>
                <w:rFonts w:ascii="Verdana" w:hAnsi="Verdana"/>
                <w:b/>
                <w:sz w:val="24"/>
                <w:szCs w:val="24"/>
                <w:lang w:val="se-NO"/>
              </w:rPr>
            </w:pPr>
            <w:r w:rsidRPr="00426545">
              <w:rPr>
                <w:rFonts w:ascii="Verdana" w:hAnsi="Verdana"/>
                <w:b/>
                <w:sz w:val="24"/>
                <w:szCs w:val="24"/>
                <w:lang w:val="se-NO"/>
              </w:rPr>
              <w:t>Bogstunnelen (3.482 m)</w:t>
            </w:r>
          </w:p>
        </w:tc>
        <w:tc>
          <w:tcPr>
            <w:tcW w:w="851" w:type="dxa"/>
            <w:shd w:val="clear" w:color="auto" w:fill="auto"/>
            <w:vAlign w:val="center"/>
          </w:tcPr>
          <w:p w:rsidR="004F2F94" w:rsidRPr="00426545" w:rsidRDefault="004F2F94" w:rsidP="00310FB1">
            <w:pPr>
              <w:jc w:val="center"/>
              <w:rPr>
                <w:rFonts w:ascii="Verdana" w:hAnsi="Verdana"/>
                <w:b/>
                <w:sz w:val="24"/>
                <w:szCs w:val="24"/>
                <w:lang w:val="se-NO"/>
              </w:rPr>
            </w:pPr>
            <w:r w:rsidRPr="00426545">
              <w:rPr>
                <w:b/>
                <w:bCs/>
                <w:noProof/>
                <w:color w:val="0000FF"/>
                <w:sz w:val="22"/>
                <w:lang w:val="nl-NL"/>
              </w:rPr>
              <w:drawing>
                <wp:inline distT="0" distB="0" distL="0" distR="0" wp14:anchorId="7D6D2B9E" wp14:editId="602F47CE">
                  <wp:extent cx="360000" cy="252000"/>
                  <wp:effectExtent l="0" t="0" r="2540" b="0"/>
                  <wp:docPr id="184" name="Afbeelding 184"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Pr="00426545" w:rsidRDefault="004F2F94" w:rsidP="004F2F94">
      <w:pPr>
        <w:pStyle w:val="BusTic"/>
        <w:keepLines/>
        <w:numPr>
          <w:ilvl w:val="0"/>
          <w:numId w:val="66"/>
        </w:numPr>
        <w:ind w:left="284" w:hanging="284"/>
        <w:rPr>
          <w:lang w:val="se-NO"/>
        </w:rPr>
      </w:pPr>
      <w:r w:rsidRPr="00426545">
        <w:rPr>
          <w:lang w:val="se-NO"/>
        </w:rPr>
        <w:t xml:space="preserve">De Bogstunnel is een tunnel in Noorwegen, onderdeel van de E39 in de provincie Sogn og Fjordane.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tunnel is 3.482 meter lang. </w:t>
      </w:r>
    </w:p>
    <w:p w:rsidR="004F2F94" w:rsidRPr="00426545" w:rsidRDefault="004F2F94" w:rsidP="00310FB1">
      <w:pPr>
        <w:pStyle w:val="BusTic"/>
        <w:keepLines/>
        <w:numPr>
          <w:ilvl w:val="0"/>
          <w:numId w:val="0"/>
        </w:numPr>
        <w:rPr>
          <w:lang w:val="se-NO"/>
        </w:rPr>
      </w:pPr>
    </w:p>
    <w:p w:rsidR="004F2F94" w:rsidRPr="00426545" w:rsidRDefault="004F2F94" w:rsidP="004F2F94">
      <w:pPr>
        <w:pStyle w:val="Alinia6"/>
        <w:rPr>
          <w:lang w:val="se-NO"/>
        </w:rPr>
      </w:pPr>
      <w:r w:rsidRPr="00426545">
        <w:rPr>
          <w:b/>
          <w:lang w:val="se-NO"/>
        </w:rPr>
        <w:t>Kenmerken</w:t>
      </w:r>
    </w:p>
    <w:p w:rsidR="004F2F94" w:rsidRPr="00426545" w:rsidRDefault="004F2F94" w:rsidP="004F2F94">
      <w:pPr>
        <w:pStyle w:val="BusTic"/>
        <w:keepLines/>
        <w:numPr>
          <w:ilvl w:val="0"/>
          <w:numId w:val="66"/>
        </w:numPr>
        <w:ind w:left="284" w:hanging="284"/>
        <w:rPr>
          <w:lang w:val="se-NO"/>
        </w:rPr>
      </w:pPr>
      <w:r w:rsidRPr="00426545">
        <w:rPr>
          <w:lang w:val="se-NO"/>
        </w:rPr>
        <w:t xml:space="preserve">De Bogstunnel is een 3.482 meter lange enkelbuizige tunnel langs het Sognefjord in de gemeente Høyanger.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tunnel ligt op het traject Lavik - Vadheim en doorkruist een 750 meter hoge bergrug aan de noordkant van het Sognefjord.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tunnel heeft een tunnelprofiel van T9 en is daarmee vrij ruim.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tunnel is tolvrij. </w:t>
      </w:r>
    </w:p>
    <w:p w:rsidR="004F2F94" w:rsidRPr="00426545" w:rsidRDefault="004F2F94" w:rsidP="00310FB1">
      <w:pPr>
        <w:pStyle w:val="BusTic"/>
        <w:keepLines/>
        <w:numPr>
          <w:ilvl w:val="0"/>
          <w:numId w:val="0"/>
        </w:numPr>
        <w:rPr>
          <w:lang w:val="se-NO"/>
        </w:rPr>
      </w:pPr>
    </w:p>
    <w:p w:rsidR="004F2F94" w:rsidRPr="00426545" w:rsidRDefault="004F2F94" w:rsidP="004F2F94">
      <w:pPr>
        <w:pStyle w:val="Alinia6"/>
        <w:rPr>
          <w:lang w:val="se-NO"/>
        </w:rPr>
      </w:pPr>
      <w:r w:rsidRPr="00426545">
        <w:rPr>
          <w:b/>
          <w:lang w:val="se-NO"/>
        </w:rPr>
        <w:t>Geschiedenis</w:t>
      </w:r>
    </w:p>
    <w:p w:rsidR="004F2F94" w:rsidRPr="00426545" w:rsidRDefault="004F2F94" w:rsidP="004F2F94">
      <w:pPr>
        <w:pStyle w:val="BusTic"/>
        <w:keepLines/>
        <w:numPr>
          <w:ilvl w:val="0"/>
          <w:numId w:val="66"/>
        </w:numPr>
        <w:ind w:left="284" w:hanging="284"/>
        <w:rPr>
          <w:lang w:val="se-NO"/>
        </w:rPr>
      </w:pPr>
      <w:r w:rsidRPr="00426545">
        <w:rPr>
          <w:lang w:val="se-NO"/>
        </w:rPr>
        <w:t xml:space="preserve">De tunnel is aangelegd om een smal traject van de E39 langs het Sognefjord te vervangen. </w:t>
      </w:r>
    </w:p>
    <w:p w:rsidR="004F2F94" w:rsidRPr="00426545" w:rsidRDefault="004F2F94" w:rsidP="004F2F94">
      <w:pPr>
        <w:pStyle w:val="BusTic"/>
        <w:keepLines/>
        <w:numPr>
          <w:ilvl w:val="0"/>
          <w:numId w:val="66"/>
        </w:numPr>
        <w:ind w:left="284" w:hanging="284"/>
        <w:rPr>
          <w:lang w:val="se-NO"/>
        </w:rPr>
      </w:pPr>
      <w:r w:rsidRPr="00426545">
        <w:rPr>
          <w:lang w:val="se-NO"/>
        </w:rPr>
        <w:t>De tunnel is tussen januari 2002 en juni 2004 aangelegd en opende op 11 juni 2004 voor het verkeer.</w:t>
      </w:r>
    </w:p>
    <w:p w:rsidR="004F2F94" w:rsidRPr="00426545" w:rsidRDefault="004F2F94" w:rsidP="004F2F94">
      <w:pPr>
        <w:pStyle w:val="BusTic"/>
        <w:keepLines/>
        <w:numPr>
          <w:ilvl w:val="0"/>
          <w:numId w:val="66"/>
        </w:numPr>
        <w:ind w:left="284" w:hanging="284"/>
        <w:rPr>
          <w:lang w:val="se-NO"/>
        </w:rPr>
      </w:pPr>
      <w:r w:rsidRPr="00426545">
        <w:rPr>
          <w:lang w:val="se-NO"/>
        </w:rPr>
        <w:t xml:space="preserve">Er bestond daarvoor al een 636 meter lange Bogstunnel van het oude tracé, die is hernoemd naar de Flotenestunnel. </w:t>
      </w:r>
    </w:p>
    <w:p w:rsidR="004F2F94" w:rsidRPr="00426545" w:rsidRDefault="004F2F94" w:rsidP="00310FB1">
      <w:pPr>
        <w:pStyle w:val="BusTic"/>
        <w:keepLines/>
        <w:numPr>
          <w:ilvl w:val="0"/>
          <w:numId w:val="0"/>
        </w:numPr>
        <w:rPr>
          <w:lang w:val="se-NO"/>
        </w:rPr>
      </w:pPr>
    </w:p>
    <w:p w:rsidR="004F2F94" w:rsidRPr="00426545" w:rsidRDefault="004F2F94" w:rsidP="004F2F94">
      <w:pPr>
        <w:pStyle w:val="Alinia6"/>
        <w:rPr>
          <w:lang w:val="se-NO"/>
        </w:rPr>
      </w:pPr>
      <w:r w:rsidRPr="00426545">
        <w:rPr>
          <w:b/>
          <w:lang w:val="se-NO"/>
        </w:rPr>
        <w:t>Verkeersintensiteiten</w:t>
      </w:r>
    </w:p>
    <w:p w:rsidR="004F2F94" w:rsidRPr="00426545" w:rsidRDefault="004F2F94" w:rsidP="004F2F94">
      <w:pPr>
        <w:pStyle w:val="BusTic"/>
        <w:keepLines/>
        <w:numPr>
          <w:ilvl w:val="0"/>
          <w:numId w:val="66"/>
        </w:numPr>
        <w:ind w:left="284" w:hanging="284"/>
        <w:rPr>
          <w:lang w:val="se-NO"/>
        </w:rPr>
      </w:pPr>
      <w:r w:rsidRPr="00426545">
        <w:rPr>
          <w:lang w:val="se-NO"/>
        </w:rPr>
        <w:t>Dagelijks maken circa 1.800 voertuigen van de tunnel gebruik.</w:t>
      </w:r>
    </w:p>
    <w:p w:rsidR="004F2F94" w:rsidRDefault="004F2F94" w:rsidP="00310FB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4F2F94" w:rsidRPr="00426545" w:rsidTr="00310FB1">
        <w:trPr>
          <w:trHeight w:val="510"/>
        </w:trPr>
        <w:tc>
          <w:tcPr>
            <w:tcW w:w="593" w:type="dxa"/>
            <w:shd w:val="clear" w:color="auto" w:fill="auto"/>
            <w:vAlign w:val="center"/>
          </w:tcPr>
          <w:p w:rsidR="004F2F94" w:rsidRPr="00426545" w:rsidRDefault="004F2F94" w:rsidP="00310FB1">
            <w:pPr>
              <w:jc w:val="cente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578F79C7" wp14:editId="363FBC55">
                  <wp:extent cx="240000" cy="180000"/>
                  <wp:effectExtent l="0" t="0" r="0" b="0"/>
                  <wp:docPr id="181" name="Afbeelding 181"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4F2F94" w:rsidRPr="00426545" w:rsidRDefault="004F2F94" w:rsidP="00310FB1">
            <w:pPr>
              <w:jc w:val="center"/>
              <w:rPr>
                <w:rFonts w:ascii="Verdana" w:hAnsi="Verdana"/>
                <w:b/>
                <w:sz w:val="24"/>
                <w:szCs w:val="24"/>
                <w:lang w:val="se-NO"/>
              </w:rPr>
            </w:pPr>
            <w:r w:rsidRPr="00426545">
              <w:rPr>
                <w:rFonts w:ascii="Verdana" w:hAnsi="Verdana"/>
                <w:b/>
                <w:sz w:val="24"/>
                <w:szCs w:val="24"/>
                <w:lang w:val="se-NO"/>
              </w:rPr>
              <w:t>Noreviktunnelen (2.100 m)</w:t>
            </w:r>
          </w:p>
        </w:tc>
        <w:tc>
          <w:tcPr>
            <w:tcW w:w="851" w:type="dxa"/>
            <w:shd w:val="clear" w:color="auto" w:fill="auto"/>
            <w:vAlign w:val="center"/>
          </w:tcPr>
          <w:p w:rsidR="004F2F94" w:rsidRPr="00426545" w:rsidRDefault="004F2F94" w:rsidP="00310FB1">
            <w:pPr>
              <w:jc w:val="center"/>
              <w:rPr>
                <w:rFonts w:ascii="Verdana" w:hAnsi="Verdana"/>
                <w:b/>
                <w:sz w:val="24"/>
                <w:szCs w:val="24"/>
                <w:lang w:val="se-NO"/>
              </w:rPr>
            </w:pPr>
            <w:r w:rsidRPr="00426545">
              <w:rPr>
                <w:b/>
                <w:bCs/>
                <w:noProof/>
                <w:color w:val="0000FF"/>
                <w:sz w:val="22"/>
                <w:lang w:val="nl-NL"/>
              </w:rPr>
              <w:drawing>
                <wp:inline distT="0" distB="0" distL="0" distR="0" wp14:anchorId="4628D814" wp14:editId="27F650E2">
                  <wp:extent cx="360000" cy="252000"/>
                  <wp:effectExtent l="0" t="0" r="2540" b="0"/>
                  <wp:docPr id="182" name="Afbeelding 182"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Pr="00426545" w:rsidRDefault="004F2F94" w:rsidP="00310FB1">
      <w:pPr>
        <w:pStyle w:val="Alinia0"/>
      </w:pPr>
    </w:p>
    <w:tbl>
      <w:tblPr>
        <w:tblStyle w:val="Tabelraster"/>
        <w:tblpPr w:leftFromText="141" w:rightFromText="141" w:vertAnchor="text" w:tblpXSpec="center" w:tblpY="1"/>
        <w:tblOverlap w:val="never"/>
        <w:tblW w:w="0" w:type="auto"/>
        <w:tblLook w:val="04A0" w:firstRow="1" w:lastRow="0" w:firstColumn="1" w:lastColumn="0" w:noHBand="0" w:noVBand="1"/>
      </w:tblPr>
      <w:tblGrid>
        <w:gridCol w:w="5102"/>
      </w:tblGrid>
      <w:tr w:rsidR="004F2F94" w:rsidRPr="00426545" w:rsidTr="00310FB1">
        <w:trPr>
          <w:trHeight w:val="510"/>
        </w:trPr>
        <w:tc>
          <w:tcPr>
            <w:tcW w:w="5102" w:type="dxa"/>
            <w:vAlign w:val="center"/>
          </w:tcPr>
          <w:p w:rsidR="004F2F94" w:rsidRPr="00426545" w:rsidRDefault="004F2F94" w:rsidP="00310FB1">
            <w:pPr>
              <w:jc w:val="center"/>
              <w:rPr>
                <w:rFonts w:ascii="Verdana" w:hAnsi="Verdana"/>
                <w:b/>
                <w:sz w:val="24"/>
                <w:szCs w:val="24"/>
                <w:lang w:val="se-NO"/>
              </w:rPr>
            </w:pPr>
            <w:r w:rsidRPr="00426545">
              <w:rPr>
                <w:rFonts w:ascii="Verdana" w:hAnsi="Verdana"/>
                <w:b/>
                <w:sz w:val="24"/>
                <w:szCs w:val="24"/>
                <w:lang w:val="se-NO"/>
              </w:rPr>
              <w:t xml:space="preserve">Veerdienst </w:t>
            </w:r>
          </w:p>
        </w:tc>
      </w:tr>
    </w:tbl>
    <w:p w:rsidR="004F2F94" w:rsidRPr="00426545" w:rsidRDefault="004F2F94" w:rsidP="00310FB1">
      <w:pPr>
        <w:pStyle w:val="BusTic"/>
        <w:keepLines/>
        <w:numPr>
          <w:ilvl w:val="0"/>
          <w:numId w:val="0"/>
        </w:numPr>
        <w:ind w:left="284" w:hanging="284"/>
        <w:rPr>
          <w:lang w:val="se-NO"/>
        </w:rPr>
      </w:pPr>
    </w:p>
    <w:p w:rsidR="004F2F94" w:rsidRDefault="004F2F94" w:rsidP="00310FB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2F94" w:rsidRPr="00426545" w:rsidTr="00310FB1">
        <w:trPr>
          <w:trHeight w:val="510"/>
        </w:trPr>
        <w:tc>
          <w:tcPr>
            <w:tcW w:w="5102" w:type="dxa"/>
            <w:shd w:val="clear" w:color="auto" w:fill="auto"/>
            <w:vAlign w:val="center"/>
          </w:tcPr>
          <w:p w:rsidR="004F2F94" w:rsidRPr="00426545" w:rsidRDefault="004F2F94" w:rsidP="00310FB1">
            <w:pPr>
              <w:rPr>
                <w:rFonts w:ascii="Verdana" w:hAnsi="Verdana"/>
                <w:b/>
                <w:sz w:val="24"/>
                <w:szCs w:val="24"/>
                <w:lang w:val="se-NO"/>
              </w:rPr>
            </w:pPr>
            <w:r w:rsidRPr="00426545">
              <w:rPr>
                <w:rFonts w:ascii="Verdana" w:hAnsi="Verdana"/>
                <w:b/>
                <w:noProof/>
                <w:sz w:val="24"/>
                <w:szCs w:val="24"/>
                <w:lang w:val="nl-NL"/>
              </w:rPr>
              <w:drawing>
                <wp:inline distT="0" distB="0" distL="0" distR="0" wp14:anchorId="6F8E4675" wp14:editId="4031DE0E">
                  <wp:extent cx="360000" cy="216000"/>
                  <wp:effectExtent l="0" t="0" r="2540" b="0"/>
                  <wp:docPr id="167" name="Afbeelding 167"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9"/>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Gulen</w:t>
            </w:r>
          </w:p>
        </w:tc>
        <w:tc>
          <w:tcPr>
            <w:tcW w:w="850" w:type="dxa"/>
            <w:vAlign w:val="center"/>
          </w:tcPr>
          <w:p w:rsidR="004F2F94" w:rsidRPr="00426545" w:rsidRDefault="004F2F94" w:rsidP="00310FB1">
            <w:pPr>
              <w:jc w:val="center"/>
              <w:rPr>
                <w:rFonts w:ascii="Verdana" w:hAnsi="Verdana"/>
                <w:b/>
                <w:sz w:val="24"/>
                <w:szCs w:val="24"/>
                <w:lang w:val="se-NO"/>
              </w:rPr>
            </w:pPr>
            <w:r w:rsidRPr="00426545">
              <w:rPr>
                <w:b/>
                <w:bCs/>
                <w:noProof/>
                <w:color w:val="0000FF"/>
                <w:sz w:val="22"/>
                <w:lang w:val="nl-NL"/>
              </w:rPr>
              <w:drawing>
                <wp:inline distT="0" distB="0" distL="0" distR="0" wp14:anchorId="54209A1F" wp14:editId="01C58BB4">
                  <wp:extent cx="360000" cy="252000"/>
                  <wp:effectExtent l="0" t="0" r="2540" b="0"/>
                  <wp:docPr id="168" name="Afbeelding 168"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Pr="00426545" w:rsidRDefault="004F2F94" w:rsidP="004F2F94">
      <w:pPr>
        <w:pStyle w:val="Alinia6"/>
        <w:rPr>
          <w:lang w:val="se-NO"/>
        </w:rPr>
      </w:pPr>
      <w:r w:rsidRPr="00426545">
        <w:rPr>
          <w:rStyle w:val="plaats0"/>
          <w:lang w:val="se-NO"/>
        </w:rPr>
        <w:t>Gulen</w:t>
      </w:r>
      <w:r w:rsidRPr="00426545">
        <w:rPr>
          <w:lang w:val="se-NO"/>
        </w:rPr>
        <w:t xml:space="preserve"> </w:t>
      </w:r>
    </w:p>
    <w:p w:rsidR="004F2F94" w:rsidRPr="00426545" w:rsidRDefault="004F2F94" w:rsidP="004F2F94">
      <w:pPr>
        <w:pStyle w:val="BusTic"/>
        <w:keepLines/>
        <w:numPr>
          <w:ilvl w:val="0"/>
          <w:numId w:val="66"/>
        </w:numPr>
        <w:ind w:left="284" w:hanging="284"/>
        <w:rPr>
          <w:lang w:val="se-NO"/>
        </w:rPr>
      </w:pPr>
      <w:r w:rsidRPr="00426545">
        <w:rPr>
          <w:lang w:val="se-NO"/>
        </w:rPr>
        <w:t xml:space="preserve">Gulen is een gemeente in de Noorse provincie Sogn og Fjordane. </w:t>
      </w:r>
    </w:p>
    <w:p w:rsidR="004F2F94" w:rsidRPr="00426545" w:rsidRDefault="004F2F94" w:rsidP="004F2F94">
      <w:pPr>
        <w:pStyle w:val="BusTic"/>
        <w:keepLines/>
        <w:numPr>
          <w:ilvl w:val="0"/>
          <w:numId w:val="66"/>
        </w:numPr>
        <w:ind w:left="284" w:hanging="284"/>
        <w:rPr>
          <w:lang w:val="se-NO"/>
        </w:rPr>
      </w:pPr>
      <w:r w:rsidRPr="00426545">
        <w:rPr>
          <w:lang w:val="se-NO"/>
        </w:rPr>
        <w:t>De gemeenteregistratie telde 2 personen met (van oorsprong) de Nederlandse nationaliteit.</w:t>
      </w:r>
    </w:p>
    <w:p w:rsidR="004F2F94" w:rsidRDefault="004F2F94" w:rsidP="00310FB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4F2F94" w:rsidRPr="00426545" w:rsidTr="00310FB1">
        <w:trPr>
          <w:trHeight w:val="510"/>
        </w:trPr>
        <w:tc>
          <w:tcPr>
            <w:tcW w:w="593" w:type="dxa"/>
            <w:shd w:val="clear" w:color="auto" w:fill="auto"/>
            <w:vAlign w:val="center"/>
          </w:tcPr>
          <w:p w:rsidR="004F2F94" w:rsidRPr="00426545" w:rsidRDefault="004F2F94" w:rsidP="00310FB1">
            <w:pPr>
              <w:jc w:val="cente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1E20864C" wp14:editId="60CCD8DD">
                  <wp:extent cx="240000" cy="180000"/>
                  <wp:effectExtent l="0" t="0" r="0" b="0"/>
                  <wp:docPr id="162" name="Afbeelding 162"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4F2F94" w:rsidRPr="00426545" w:rsidRDefault="004F2F94" w:rsidP="00310FB1">
            <w:pPr>
              <w:jc w:val="center"/>
              <w:rPr>
                <w:rFonts w:ascii="Verdana" w:hAnsi="Verdana"/>
                <w:b/>
                <w:sz w:val="24"/>
                <w:szCs w:val="24"/>
                <w:lang w:val="se-NO"/>
              </w:rPr>
            </w:pPr>
            <w:r w:rsidRPr="00426545">
              <w:rPr>
                <w:rFonts w:ascii="Verdana" w:hAnsi="Verdana"/>
                <w:b/>
                <w:sz w:val="24"/>
                <w:szCs w:val="24"/>
                <w:lang w:val="se-NO"/>
              </w:rPr>
              <w:t>Skrikebergtunnelen (1.508 m)</w:t>
            </w:r>
          </w:p>
        </w:tc>
        <w:tc>
          <w:tcPr>
            <w:tcW w:w="851" w:type="dxa"/>
            <w:shd w:val="clear" w:color="auto" w:fill="auto"/>
            <w:vAlign w:val="center"/>
          </w:tcPr>
          <w:p w:rsidR="004F2F94" w:rsidRPr="00426545" w:rsidRDefault="004F2F94" w:rsidP="00310FB1">
            <w:pPr>
              <w:jc w:val="center"/>
              <w:rPr>
                <w:rFonts w:ascii="Verdana" w:hAnsi="Verdana"/>
                <w:b/>
                <w:sz w:val="24"/>
                <w:szCs w:val="24"/>
                <w:lang w:val="se-NO"/>
              </w:rPr>
            </w:pPr>
            <w:r w:rsidRPr="00426545">
              <w:rPr>
                <w:b/>
                <w:bCs/>
                <w:noProof/>
                <w:color w:val="0000FF"/>
                <w:sz w:val="22"/>
                <w:lang w:val="nl-NL"/>
              </w:rPr>
              <w:drawing>
                <wp:inline distT="0" distB="0" distL="0" distR="0" wp14:anchorId="2DA88C86" wp14:editId="3623BC49">
                  <wp:extent cx="360000" cy="252000"/>
                  <wp:effectExtent l="0" t="0" r="2540" b="0"/>
                  <wp:docPr id="163" name="Afbeelding 163"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Default="004F2F94" w:rsidP="006A5EB2">
      <w:pPr>
        <w:pStyle w:val="BusTic"/>
        <w:numPr>
          <w:ilvl w:val="0"/>
          <w:numId w:val="0"/>
        </w:numPr>
        <w:ind w:left="284" w:hanging="284"/>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4F2F94" w:rsidRPr="00426545" w:rsidTr="00310FB1">
        <w:trPr>
          <w:trHeight w:val="510"/>
        </w:trPr>
        <w:tc>
          <w:tcPr>
            <w:tcW w:w="593" w:type="dxa"/>
            <w:shd w:val="clear" w:color="auto" w:fill="auto"/>
            <w:vAlign w:val="center"/>
          </w:tcPr>
          <w:p w:rsidR="004F2F94" w:rsidRPr="00426545" w:rsidRDefault="004F2F94" w:rsidP="00310FB1">
            <w:pPr>
              <w:jc w:val="center"/>
              <w:rPr>
                <w:rFonts w:ascii="Verdana" w:hAnsi="Verdana"/>
                <w:b/>
                <w:sz w:val="24"/>
                <w:szCs w:val="24"/>
                <w:lang w:val="se-NO"/>
              </w:rPr>
            </w:pPr>
            <w:r w:rsidRPr="00426545">
              <w:rPr>
                <w:rFonts w:ascii="Verdana" w:hAnsi="Verdana"/>
                <w:noProof/>
                <w:color w:val="0000FF"/>
                <w:sz w:val="24"/>
                <w:szCs w:val="24"/>
                <w:lang w:val="nl-NL"/>
              </w:rPr>
              <w:lastRenderedPageBreak/>
              <w:drawing>
                <wp:inline distT="0" distB="0" distL="0" distR="0" wp14:anchorId="74B875E8" wp14:editId="639041E3">
                  <wp:extent cx="240000" cy="180000"/>
                  <wp:effectExtent l="0" t="0" r="0" b="0"/>
                  <wp:docPr id="160" name="Afbeelding 160"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4F2F94" w:rsidRPr="00426545" w:rsidRDefault="004F2F94" w:rsidP="00310FB1">
            <w:pPr>
              <w:jc w:val="center"/>
              <w:rPr>
                <w:rFonts w:ascii="Verdana" w:hAnsi="Verdana"/>
                <w:b/>
                <w:sz w:val="24"/>
                <w:szCs w:val="24"/>
                <w:lang w:val="se-NO"/>
              </w:rPr>
            </w:pPr>
            <w:r w:rsidRPr="00426545">
              <w:rPr>
                <w:rFonts w:ascii="Verdana" w:hAnsi="Verdana"/>
                <w:b/>
                <w:sz w:val="24"/>
                <w:szCs w:val="24"/>
                <w:lang w:val="se-NO"/>
              </w:rPr>
              <w:t>Jernfjelltunnelen (2.391 m)</w:t>
            </w:r>
          </w:p>
        </w:tc>
        <w:tc>
          <w:tcPr>
            <w:tcW w:w="851" w:type="dxa"/>
            <w:shd w:val="clear" w:color="auto" w:fill="auto"/>
            <w:vAlign w:val="center"/>
          </w:tcPr>
          <w:p w:rsidR="004F2F94" w:rsidRPr="00426545" w:rsidRDefault="004F2F94" w:rsidP="00310FB1">
            <w:pPr>
              <w:jc w:val="center"/>
              <w:rPr>
                <w:rFonts w:ascii="Verdana" w:hAnsi="Verdana"/>
                <w:b/>
                <w:sz w:val="24"/>
                <w:szCs w:val="24"/>
                <w:lang w:val="se-NO"/>
              </w:rPr>
            </w:pPr>
            <w:r w:rsidRPr="00426545">
              <w:rPr>
                <w:b/>
                <w:bCs/>
                <w:noProof/>
                <w:color w:val="0000FF"/>
                <w:sz w:val="22"/>
                <w:lang w:val="nl-NL"/>
              </w:rPr>
              <w:drawing>
                <wp:inline distT="0" distB="0" distL="0" distR="0" wp14:anchorId="303C7E01" wp14:editId="1BBAAC5B">
                  <wp:extent cx="360000" cy="252000"/>
                  <wp:effectExtent l="0" t="0" r="2540" b="0"/>
                  <wp:docPr id="161" name="Afbeelding 161"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Default="004F2F94" w:rsidP="00310FB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2F94" w:rsidRPr="00426545" w:rsidTr="00310FB1">
        <w:trPr>
          <w:trHeight w:val="510"/>
        </w:trPr>
        <w:tc>
          <w:tcPr>
            <w:tcW w:w="5102" w:type="dxa"/>
            <w:shd w:val="clear" w:color="auto" w:fill="auto"/>
            <w:vAlign w:val="center"/>
          </w:tcPr>
          <w:p w:rsidR="004F2F94" w:rsidRPr="00426545" w:rsidRDefault="004F2F94" w:rsidP="00310FB1">
            <w:pPr>
              <w:rPr>
                <w:rFonts w:ascii="Verdana" w:hAnsi="Verdana"/>
                <w:b/>
                <w:sz w:val="24"/>
                <w:szCs w:val="24"/>
                <w:lang w:val="se-NO"/>
              </w:rPr>
            </w:pPr>
            <w:r w:rsidRPr="00426545">
              <w:rPr>
                <w:rFonts w:ascii="Verdana" w:hAnsi="Verdana"/>
                <w:b/>
                <w:noProof/>
                <w:sz w:val="24"/>
                <w:szCs w:val="24"/>
                <w:lang w:val="nl-NL"/>
              </w:rPr>
              <w:drawing>
                <wp:inline distT="0" distB="0" distL="0" distR="0" wp14:anchorId="549F9AE0" wp14:editId="0A056C0E">
                  <wp:extent cx="360000" cy="216000"/>
                  <wp:effectExtent l="0" t="0" r="2540" b="0"/>
                  <wp:docPr id="154" name="Afbeelding 154"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9"/>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Masfjorden</w:t>
            </w:r>
          </w:p>
        </w:tc>
        <w:tc>
          <w:tcPr>
            <w:tcW w:w="850" w:type="dxa"/>
            <w:vAlign w:val="center"/>
          </w:tcPr>
          <w:p w:rsidR="004F2F94" w:rsidRPr="00426545" w:rsidRDefault="004F2F94" w:rsidP="00310FB1">
            <w:pPr>
              <w:jc w:val="center"/>
              <w:rPr>
                <w:rFonts w:ascii="Verdana" w:hAnsi="Verdana"/>
                <w:b/>
                <w:sz w:val="24"/>
                <w:szCs w:val="24"/>
                <w:lang w:val="se-NO"/>
              </w:rPr>
            </w:pPr>
            <w:r w:rsidRPr="00426545">
              <w:rPr>
                <w:b/>
                <w:bCs/>
                <w:noProof/>
                <w:color w:val="0000FF"/>
                <w:sz w:val="22"/>
                <w:lang w:val="nl-NL"/>
              </w:rPr>
              <w:drawing>
                <wp:inline distT="0" distB="0" distL="0" distR="0" wp14:anchorId="0D0EFF0D" wp14:editId="135B3E69">
                  <wp:extent cx="360000" cy="252000"/>
                  <wp:effectExtent l="0" t="0" r="2540" b="0"/>
                  <wp:docPr id="155" name="Afbeelding 155"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Pr="00426545" w:rsidRDefault="004F2F94" w:rsidP="004F2F94">
      <w:pPr>
        <w:pStyle w:val="Alinia6"/>
        <w:rPr>
          <w:lang w:val="se-NO"/>
        </w:rPr>
      </w:pPr>
      <w:r w:rsidRPr="00426545">
        <w:rPr>
          <w:rStyle w:val="plaats0"/>
          <w:lang w:val="se-NO"/>
        </w:rPr>
        <w:t>Masfjorden</w:t>
      </w:r>
      <w:r w:rsidRPr="00426545">
        <w:rPr>
          <w:lang w:val="se-NO"/>
        </w:rPr>
        <w:t xml:space="preserve"> </w:t>
      </w:r>
    </w:p>
    <w:p w:rsidR="004F2F94" w:rsidRPr="00426545" w:rsidRDefault="004F2F94" w:rsidP="004F2F94">
      <w:pPr>
        <w:pStyle w:val="BusTic"/>
        <w:keepLines/>
        <w:numPr>
          <w:ilvl w:val="0"/>
          <w:numId w:val="66"/>
        </w:numPr>
        <w:ind w:left="284" w:hanging="284"/>
        <w:rPr>
          <w:lang w:val="se-NO"/>
        </w:rPr>
      </w:pPr>
      <w:r w:rsidRPr="00426545">
        <w:rPr>
          <w:lang w:val="se-NO"/>
        </w:rPr>
        <w:t xml:space="preserve">Masfjorden is een gemeente in de Noorse provincie Hordaland.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gemeente telde 1693 inwoners in januari 2005, waarvan 50,4% mannelijk. </w:t>
      </w:r>
    </w:p>
    <w:p w:rsidR="004F2F94" w:rsidRPr="00426545" w:rsidRDefault="004F2F94" w:rsidP="004F2F94">
      <w:pPr>
        <w:pStyle w:val="BusTic"/>
        <w:keepLines/>
        <w:numPr>
          <w:ilvl w:val="0"/>
          <w:numId w:val="66"/>
        </w:numPr>
        <w:ind w:left="284" w:hanging="284"/>
        <w:rPr>
          <w:lang w:val="se-NO"/>
        </w:rPr>
      </w:pPr>
      <w:r w:rsidRPr="00426545">
        <w:rPr>
          <w:lang w:val="se-NO"/>
        </w:rPr>
        <w:t>De gemeenteregistratie telde 2 personen met (van oorsprong) de Nederlandse nationaliteit.</w:t>
      </w:r>
    </w:p>
    <w:p w:rsidR="004F2F94" w:rsidRDefault="004F2F94" w:rsidP="00310FB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649"/>
        <w:gridCol w:w="851"/>
      </w:tblGrid>
      <w:tr w:rsidR="004F2F94" w:rsidRPr="00426545" w:rsidTr="00310FB1">
        <w:trPr>
          <w:trHeight w:val="510"/>
        </w:trPr>
        <w:tc>
          <w:tcPr>
            <w:tcW w:w="593" w:type="dxa"/>
            <w:shd w:val="clear" w:color="auto" w:fill="auto"/>
            <w:vAlign w:val="center"/>
          </w:tcPr>
          <w:p w:rsidR="004F2F94" w:rsidRPr="00426545" w:rsidRDefault="004F2F94" w:rsidP="00310FB1">
            <w:pPr>
              <w:jc w:val="cente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4CC4A1B2" wp14:editId="2E7C005C">
                  <wp:extent cx="240000" cy="180000"/>
                  <wp:effectExtent l="0" t="0" r="0" b="0"/>
                  <wp:docPr id="157" name="Afbeelding 157"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649" w:type="dxa"/>
            <w:shd w:val="clear" w:color="auto" w:fill="D6E3BC" w:themeFill="accent3" w:themeFillTint="66"/>
            <w:vAlign w:val="center"/>
          </w:tcPr>
          <w:p w:rsidR="004F2F94" w:rsidRPr="00426545" w:rsidRDefault="004F2F94" w:rsidP="00310FB1">
            <w:pPr>
              <w:jc w:val="center"/>
              <w:rPr>
                <w:rFonts w:ascii="Verdana" w:hAnsi="Verdana"/>
                <w:b/>
                <w:sz w:val="24"/>
                <w:szCs w:val="24"/>
                <w:lang w:val="se-NO"/>
              </w:rPr>
            </w:pPr>
            <w:r w:rsidRPr="00426545">
              <w:rPr>
                <w:rFonts w:ascii="Verdana" w:hAnsi="Verdana"/>
                <w:b/>
                <w:sz w:val="24"/>
                <w:szCs w:val="24"/>
                <w:lang w:val="se-NO"/>
              </w:rPr>
              <w:t>Mundalsbergtunnelen (1.085 m)</w:t>
            </w:r>
          </w:p>
        </w:tc>
        <w:tc>
          <w:tcPr>
            <w:tcW w:w="851" w:type="dxa"/>
            <w:shd w:val="clear" w:color="auto" w:fill="auto"/>
            <w:vAlign w:val="center"/>
          </w:tcPr>
          <w:p w:rsidR="004F2F94" w:rsidRPr="00426545" w:rsidRDefault="004F2F94" w:rsidP="00310FB1">
            <w:pPr>
              <w:jc w:val="center"/>
              <w:rPr>
                <w:rFonts w:ascii="Verdana" w:hAnsi="Verdana"/>
                <w:b/>
                <w:sz w:val="24"/>
                <w:szCs w:val="24"/>
                <w:lang w:val="se-NO"/>
              </w:rPr>
            </w:pPr>
            <w:r w:rsidRPr="00426545">
              <w:rPr>
                <w:b/>
                <w:bCs/>
                <w:noProof/>
                <w:color w:val="0000FF"/>
                <w:sz w:val="22"/>
                <w:lang w:val="nl-NL"/>
              </w:rPr>
              <w:drawing>
                <wp:inline distT="0" distB="0" distL="0" distR="0" wp14:anchorId="662682F7" wp14:editId="6E7B2AC0">
                  <wp:extent cx="360000" cy="252000"/>
                  <wp:effectExtent l="0" t="0" r="2540" b="0"/>
                  <wp:docPr id="159" name="Afbeelding 159"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Default="004F2F94" w:rsidP="00310FB1">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4F2F94" w:rsidRPr="00426545" w:rsidTr="00310FB1">
        <w:trPr>
          <w:trHeight w:val="510"/>
        </w:trPr>
        <w:tc>
          <w:tcPr>
            <w:tcW w:w="593" w:type="dxa"/>
            <w:shd w:val="clear" w:color="auto" w:fill="auto"/>
            <w:vAlign w:val="center"/>
          </w:tcPr>
          <w:p w:rsidR="004F2F94" w:rsidRPr="00426545" w:rsidRDefault="004F2F94" w:rsidP="00310FB1">
            <w:pPr>
              <w:jc w:val="cente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515F1171" wp14:editId="472D0ADF">
                  <wp:extent cx="240000" cy="180000"/>
                  <wp:effectExtent l="0" t="0" r="0" b="0"/>
                  <wp:docPr id="156" name="Afbeelding 156"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4F2F94" w:rsidRPr="00426545" w:rsidRDefault="004F2F94" w:rsidP="00310FB1">
            <w:pPr>
              <w:jc w:val="center"/>
              <w:rPr>
                <w:rFonts w:ascii="Verdana" w:hAnsi="Verdana"/>
                <w:b/>
                <w:sz w:val="24"/>
                <w:szCs w:val="24"/>
                <w:lang w:val="se-NO"/>
              </w:rPr>
            </w:pPr>
            <w:r w:rsidRPr="00426545">
              <w:rPr>
                <w:rFonts w:ascii="Verdana" w:hAnsi="Verdana"/>
                <w:b/>
                <w:sz w:val="24"/>
                <w:szCs w:val="24"/>
                <w:lang w:val="se-NO"/>
              </w:rPr>
              <w:t>Masfjordtunnelen (4.110 m)</w:t>
            </w:r>
          </w:p>
        </w:tc>
        <w:tc>
          <w:tcPr>
            <w:tcW w:w="851" w:type="dxa"/>
            <w:shd w:val="clear" w:color="auto" w:fill="auto"/>
            <w:vAlign w:val="center"/>
          </w:tcPr>
          <w:p w:rsidR="004F2F94" w:rsidRPr="00426545" w:rsidRDefault="004F2F94" w:rsidP="00310FB1">
            <w:pPr>
              <w:jc w:val="center"/>
              <w:rPr>
                <w:rFonts w:ascii="Verdana" w:hAnsi="Verdana"/>
                <w:b/>
                <w:sz w:val="24"/>
                <w:szCs w:val="24"/>
                <w:lang w:val="se-NO"/>
              </w:rPr>
            </w:pPr>
            <w:r w:rsidRPr="00426545">
              <w:rPr>
                <w:b/>
                <w:bCs/>
                <w:noProof/>
                <w:color w:val="0000FF"/>
                <w:sz w:val="22"/>
                <w:lang w:val="nl-NL"/>
              </w:rPr>
              <w:drawing>
                <wp:inline distT="0" distB="0" distL="0" distR="0" wp14:anchorId="2606D94A" wp14:editId="6FCAC246">
                  <wp:extent cx="360000" cy="252000"/>
                  <wp:effectExtent l="0" t="0" r="2540" b="0"/>
                  <wp:docPr id="158" name="Afbeelding 158"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Pr="00426545" w:rsidRDefault="004F2F94" w:rsidP="004F2F94">
      <w:pPr>
        <w:pStyle w:val="BusTic"/>
        <w:keepLines/>
        <w:numPr>
          <w:ilvl w:val="0"/>
          <w:numId w:val="66"/>
        </w:numPr>
        <w:ind w:left="284" w:hanging="284"/>
        <w:rPr>
          <w:lang w:val="se-NO"/>
        </w:rPr>
      </w:pPr>
      <w:r w:rsidRPr="00426545">
        <w:rPr>
          <w:lang w:val="se-NO"/>
        </w:rPr>
        <w:t xml:space="preserve">De Masfjordtunnel is een tunnel in Noorwegen, gelegen in Hordaland in de gemeente Masfjorden. </w:t>
      </w:r>
    </w:p>
    <w:p w:rsidR="004F2F94" w:rsidRPr="00426545" w:rsidRDefault="004F2F94" w:rsidP="00310FB1">
      <w:pPr>
        <w:pStyle w:val="BusTic"/>
        <w:keepLines/>
        <w:numPr>
          <w:ilvl w:val="0"/>
          <w:numId w:val="0"/>
        </w:numPr>
        <w:rPr>
          <w:lang w:val="se-NO"/>
        </w:rPr>
      </w:pPr>
    </w:p>
    <w:p w:rsidR="004F2F94" w:rsidRPr="00426545" w:rsidRDefault="004F2F94" w:rsidP="004F2F94">
      <w:pPr>
        <w:pStyle w:val="Alinia6"/>
        <w:rPr>
          <w:lang w:val="se-NO"/>
        </w:rPr>
      </w:pPr>
      <w:r w:rsidRPr="00426545">
        <w:rPr>
          <w:b/>
          <w:lang w:val="se-NO"/>
        </w:rPr>
        <w:t>Kenmerken</w:t>
      </w:r>
    </w:p>
    <w:p w:rsidR="004F2F94" w:rsidRPr="00426545" w:rsidRDefault="004F2F94" w:rsidP="004F2F94">
      <w:pPr>
        <w:pStyle w:val="BusTic"/>
        <w:keepLines/>
        <w:numPr>
          <w:ilvl w:val="0"/>
          <w:numId w:val="66"/>
        </w:numPr>
        <w:ind w:left="284" w:hanging="284"/>
        <w:rPr>
          <w:lang w:val="se-NO"/>
        </w:rPr>
      </w:pPr>
      <w:r w:rsidRPr="00426545">
        <w:rPr>
          <w:lang w:val="se-NO"/>
        </w:rPr>
        <w:t xml:space="preserve">De Masfjordtunnel is een 4.110 meter lange enkelbuizige tunnel in Hordaland.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E39 ten noorden van Bergen loopt er doorheen.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tunnel is één van de steilste tunnels in Noorwegen die niet een zeetunnel is, de tunnel stijgt van zeeniveau aan de noordzijde naar 321 meter hoogte aan de zuidzijde, met een gemiddelde stijging van meer dan 8%.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tunnel doorkruist een 700 meter hoog gebergte. </w:t>
      </w:r>
    </w:p>
    <w:p w:rsidR="001148CF" w:rsidRDefault="001148CF" w:rsidP="004F2F94">
      <w:pPr>
        <w:pStyle w:val="Alinia6"/>
        <w:rPr>
          <w:b/>
          <w:lang w:val="se-NO"/>
        </w:rPr>
      </w:pPr>
    </w:p>
    <w:p w:rsidR="004F2F94" w:rsidRPr="00426545" w:rsidRDefault="004F2F94" w:rsidP="004F2F94">
      <w:pPr>
        <w:pStyle w:val="Alinia6"/>
        <w:rPr>
          <w:lang w:val="se-NO"/>
        </w:rPr>
      </w:pPr>
      <w:r w:rsidRPr="00426545">
        <w:rPr>
          <w:b/>
          <w:lang w:val="se-NO"/>
        </w:rPr>
        <w:t>Geschiedenis</w:t>
      </w:r>
    </w:p>
    <w:p w:rsidR="004F2F94" w:rsidRPr="00426545" w:rsidRDefault="004F2F94" w:rsidP="004F2F94">
      <w:pPr>
        <w:pStyle w:val="BusTic"/>
        <w:keepLines/>
        <w:numPr>
          <w:ilvl w:val="0"/>
          <w:numId w:val="66"/>
        </w:numPr>
        <w:ind w:left="284" w:hanging="284"/>
        <w:rPr>
          <w:lang w:val="se-NO"/>
        </w:rPr>
      </w:pPr>
      <w:r w:rsidRPr="00426545">
        <w:rPr>
          <w:lang w:val="se-NO"/>
        </w:rPr>
        <w:t xml:space="preserve">De tunnel is midden jaren '90 aangelegd en opende op 7 december 1995 voor het verkeer. </w:t>
      </w:r>
    </w:p>
    <w:p w:rsidR="004F2F94" w:rsidRPr="00426545" w:rsidRDefault="004F2F94" w:rsidP="004F2F94">
      <w:pPr>
        <w:pStyle w:val="BusTic"/>
        <w:keepLines/>
        <w:numPr>
          <w:ilvl w:val="0"/>
          <w:numId w:val="66"/>
        </w:numPr>
        <w:ind w:left="284" w:hanging="284"/>
        <w:rPr>
          <w:lang w:val="se-NO"/>
        </w:rPr>
      </w:pPr>
      <w:r w:rsidRPr="00426545">
        <w:rPr>
          <w:lang w:val="se-NO"/>
        </w:rPr>
        <w:t>Hiermee kreeg de E39 een andere route in dit gebied, die één veerdienst minder vereist.</w:t>
      </w:r>
    </w:p>
    <w:p w:rsidR="004F2F94" w:rsidRDefault="004F2F94" w:rsidP="001148C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2F94" w:rsidRPr="00426545" w:rsidTr="00310FB1">
        <w:trPr>
          <w:trHeight w:val="510"/>
        </w:trPr>
        <w:tc>
          <w:tcPr>
            <w:tcW w:w="5102" w:type="dxa"/>
            <w:shd w:val="clear" w:color="auto" w:fill="auto"/>
            <w:vAlign w:val="center"/>
          </w:tcPr>
          <w:p w:rsidR="004F2F94" w:rsidRPr="00426545" w:rsidRDefault="004F2F94" w:rsidP="00310FB1">
            <w:pPr>
              <w:rPr>
                <w:rFonts w:ascii="Verdana" w:hAnsi="Verdana"/>
                <w:b/>
                <w:sz w:val="24"/>
                <w:szCs w:val="24"/>
                <w:lang w:val="se-NO"/>
              </w:rPr>
            </w:pPr>
            <w:r w:rsidRPr="00426545">
              <w:rPr>
                <w:rFonts w:ascii="Verdana" w:hAnsi="Verdana"/>
                <w:b/>
                <w:noProof/>
                <w:sz w:val="24"/>
                <w:szCs w:val="24"/>
                <w:lang w:val="nl-NL"/>
              </w:rPr>
              <w:drawing>
                <wp:inline distT="0" distB="0" distL="0" distR="0" wp14:anchorId="078BD403" wp14:editId="1A513B47">
                  <wp:extent cx="360000" cy="216000"/>
                  <wp:effectExtent l="0" t="0" r="2540" b="0"/>
                  <wp:docPr id="148" name="Afbeelding 148"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9"/>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Lindås</w:t>
            </w:r>
          </w:p>
        </w:tc>
        <w:tc>
          <w:tcPr>
            <w:tcW w:w="850" w:type="dxa"/>
            <w:vAlign w:val="center"/>
          </w:tcPr>
          <w:p w:rsidR="004F2F94" w:rsidRPr="00426545" w:rsidRDefault="004F2F94" w:rsidP="00310FB1">
            <w:pPr>
              <w:jc w:val="center"/>
              <w:rPr>
                <w:rFonts w:ascii="Verdana" w:hAnsi="Verdana"/>
                <w:b/>
                <w:sz w:val="24"/>
                <w:szCs w:val="24"/>
                <w:lang w:val="se-NO"/>
              </w:rPr>
            </w:pPr>
            <w:r w:rsidRPr="00426545">
              <w:rPr>
                <w:b/>
                <w:bCs/>
                <w:noProof/>
                <w:color w:val="0000FF"/>
                <w:sz w:val="22"/>
                <w:lang w:val="nl-NL"/>
              </w:rPr>
              <w:drawing>
                <wp:inline distT="0" distB="0" distL="0" distR="0" wp14:anchorId="395BD182" wp14:editId="12814358">
                  <wp:extent cx="360000" cy="252000"/>
                  <wp:effectExtent l="0" t="0" r="2540" b="0"/>
                  <wp:docPr id="153" name="Afbeelding 153"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Pr="00426545" w:rsidRDefault="004F2F94" w:rsidP="001148CF">
      <w:pPr>
        <w:pStyle w:val="BusTic"/>
        <w:keepLines/>
        <w:numPr>
          <w:ilvl w:val="0"/>
          <w:numId w:val="0"/>
        </w:numPr>
        <w:ind w:left="284" w:hanging="284"/>
        <w:rPr>
          <w:lang w:val="se-NO"/>
        </w:rPr>
      </w:pPr>
      <w:r w:rsidRPr="00426545">
        <w:rPr>
          <w:rStyle w:val="plaats0"/>
          <w:lang w:val="se-NO"/>
        </w:rPr>
        <w:t>Lindås</w:t>
      </w:r>
      <w:r w:rsidRPr="00426545">
        <w:rPr>
          <w:lang w:val="se-NO"/>
        </w:rPr>
        <w:t xml:space="preserve"> </w:t>
      </w:r>
    </w:p>
    <w:p w:rsidR="004F2F94" w:rsidRPr="00426545" w:rsidRDefault="004F2F94" w:rsidP="004F2F94">
      <w:pPr>
        <w:pStyle w:val="BusTic"/>
        <w:keepLines/>
        <w:numPr>
          <w:ilvl w:val="0"/>
          <w:numId w:val="66"/>
        </w:numPr>
        <w:ind w:left="284" w:hanging="284"/>
        <w:rPr>
          <w:lang w:val="se-NO"/>
        </w:rPr>
      </w:pPr>
      <w:r w:rsidRPr="00426545">
        <w:rPr>
          <w:lang w:val="se-NO"/>
        </w:rPr>
        <w:t xml:space="preserve">Lindås is een plaats in de Noorse gemeente Lindås, provincie Hordaland. </w:t>
      </w:r>
    </w:p>
    <w:p w:rsidR="004F2F94" w:rsidRDefault="004F2F94" w:rsidP="004F2F94">
      <w:pPr>
        <w:pStyle w:val="BusTic"/>
        <w:keepLines/>
        <w:numPr>
          <w:ilvl w:val="0"/>
          <w:numId w:val="66"/>
        </w:numPr>
        <w:ind w:left="284" w:hanging="284"/>
        <w:rPr>
          <w:lang w:val="se-NO"/>
        </w:rPr>
      </w:pPr>
      <w:r w:rsidRPr="00426545">
        <w:rPr>
          <w:lang w:val="se-NO"/>
        </w:rPr>
        <w:t>Lindås telt ± 1126 inwoners (2007) en heeft een oppervlakte van 1,19 km².</w:t>
      </w:r>
    </w:p>
    <w:p w:rsidR="001148CF" w:rsidRDefault="001148CF" w:rsidP="001148CF">
      <w:pPr>
        <w:pStyle w:val="BusTic"/>
        <w:keepLines/>
        <w:numPr>
          <w:ilvl w:val="0"/>
          <w:numId w:val="0"/>
        </w:numPr>
        <w:ind w:left="284" w:hanging="284"/>
        <w:rPr>
          <w:lang w:val="se-NO"/>
        </w:rPr>
      </w:pPr>
    </w:p>
    <w:p w:rsidR="001148CF" w:rsidRDefault="001148CF" w:rsidP="001148CF">
      <w:pPr>
        <w:pStyle w:val="BusTic"/>
        <w:keepLines/>
        <w:numPr>
          <w:ilvl w:val="0"/>
          <w:numId w:val="0"/>
        </w:numPr>
        <w:ind w:left="284" w:hanging="284"/>
        <w:rPr>
          <w:lang w:val="se-NO"/>
        </w:rPr>
      </w:pPr>
    </w:p>
    <w:p w:rsidR="001148CF" w:rsidRDefault="001148CF" w:rsidP="001148CF">
      <w:pPr>
        <w:pStyle w:val="BusTic"/>
        <w:keepLines/>
        <w:numPr>
          <w:ilvl w:val="0"/>
          <w:numId w:val="0"/>
        </w:numPr>
        <w:ind w:left="284" w:hanging="284"/>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4F2F94" w:rsidRPr="00426545" w:rsidTr="00310FB1">
        <w:trPr>
          <w:trHeight w:val="510"/>
        </w:trPr>
        <w:tc>
          <w:tcPr>
            <w:tcW w:w="593" w:type="dxa"/>
            <w:shd w:val="clear" w:color="auto" w:fill="auto"/>
            <w:vAlign w:val="center"/>
          </w:tcPr>
          <w:p w:rsidR="004F2F94" w:rsidRPr="00426545" w:rsidRDefault="004F2F94" w:rsidP="00310FB1">
            <w:pPr>
              <w:jc w:val="center"/>
              <w:rPr>
                <w:rFonts w:ascii="Verdana" w:hAnsi="Verdana"/>
                <w:b/>
                <w:sz w:val="24"/>
                <w:szCs w:val="24"/>
                <w:lang w:val="se-NO"/>
              </w:rPr>
            </w:pPr>
            <w:r w:rsidRPr="00426545">
              <w:rPr>
                <w:rFonts w:ascii="Verdana" w:hAnsi="Verdana"/>
                <w:noProof/>
                <w:color w:val="0000FF"/>
                <w:sz w:val="24"/>
                <w:szCs w:val="24"/>
                <w:lang w:val="nl-NL"/>
              </w:rPr>
              <w:lastRenderedPageBreak/>
              <w:drawing>
                <wp:inline distT="0" distB="0" distL="0" distR="0" wp14:anchorId="61A9517F" wp14:editId="37A85678">
                  <wp:extent cx="240000" cy="180000"/>
                  <wp:effectExtent l="0" t="0" r="0" b="0"/>
                  <wp:docPr id="147" name="Afbeelding 147"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4F2F94" w:rsidRPr="00426545" w:rsidRDefault="004F2F94" w:rsidP="00310FB1">
            <w:pPr>
              <w:jc w:val="center"/>
              <w:rPr>
                <w:rFonts w:ascii="Verdana" w:hAnsi="Verdana"/>
                <w:b/>
                <w:sz w:val="24"/>
                <w:szCs w:val="24"/>
                <w:lang w:val="se-NO"/>
              </w:rPr>
            </w:pPr>
            <w:r w:rsidRPr="00426545">
              <w:rPr>
                <w:rFonts w:ascii="Verdana" w:hAnsi="Verdana"/>
                <w:b/>
                <w:sz w:val="24"/>
                <w:szCs w:val="24"/>
                <w:lang w:val="se-NO"/>
              </w:rPr>
              <w:t>Eikefettunnelen (4.910 m)</w:t>
            </w:r>
          </w:p>
        </w:tc>
        <w:tc>
          <w:tcPr>
            <w:tcW w:w="851" w:type="dxa"/>
            <w:shd w:val="clear" w:color="auto" w:fill="auto"/>
            <w:vAlign w:val="center"/>
          </w:tcPr>
          <w:p w:rsidR="004F2F94" w:rsidRPr="00426545" w:rsidRDefault="004F2F94" w:rsidP="00310FB1">
            <w:pPr>
              <w:jc w:val="center"/>
              <w:rPr>
                <w:rFonts w:ascii="Verdana" w:hAnsi="Verdana"/>
                <w:b/>
                <w:sz w:val="24"/>
                <w:szCs w:val="24"/>
                <w:lang w:val="se-NO"/>
              </w:rPr>
            </w:pPr>
            <w:r w:rsidRPr="00426545">
              <w:rPr>
                <w:b/>
                <w:bCs/>
                <w:noProof/>
                <w:color w:val="0000FF"/>
                <w:sz w:val="22"/>
                <w:lang w:val="nl-NL"/>
              </w:rPr>
              <w:drawing>
                <wp:inline distT="0" distB="0" distL="0" distR="0" wp14:anchorId="500A118F" wp14:editId="2D507E3B">
                  <wp:extent cx="360000" cy="252000"/>
                  <wp:effectExtent l="0" t="0" r="2540" b="0"/>
                  <wp:docPr id="152" name="Afbeelding 152"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Pr="00426545" w:rsidRDefault="004F2F94" w:rsidP="004F2F94">
      <w:pPr>
        <w:pStyle w:val="BusTic"/>
        <w:keepLines/>
        <w:numPr>
          <w:ilvl w:val="0"/>
          <w:numId w:val="66"/>
        </w:numPr>
        <w:ind w:left="284" w:hanging="284"/>
        <w:rPr>
          <w:lang w:val="se-NO"/>
        </w:rPr>
      </w:pPr>
      <w:r w:rsidRPr="00426545">
        <w:rPr>
          <w:lang w:val="se-NO"/>
        </w:rPr>
        <w:t xml:space="preserve">De Eikefettunnel is een tunnel in Noorwegen, gelegen in Hordaland, nabij Vikanes. </w:t>
      </w:r>
    </w:p>
    <w:p w:rsidR="004F2F94" w:rsidRPr="00426545" w:rsidRDefault="004F2F94" w:rsidP="001148CF">
      <w:pPr>
        <w:pStyle w:val="BusTic"/>
        <w:keepLines/>
        <w:numPr>
          <w:ilvl w:val="0"/>
          <w:numId w:val="0"/>
        </w:numPr>
        <w:rPr>
          <w:lang w:val="se-NO"/>
        </w:rPr>
      </w:pPr>
    </w:p>
    <w:p w:rsidR="004F2F94" w:rsidRPr="00426545" w:rsidRDefault="004F2F94" w:rsidP="004F2F94">
      <w:pPr>
        <w:pStyle w:val="Alinia6"/>
        <w:rPr>
          <w:lang w:val="se-NO"/>
        </w:rPr>
      </w:pPr>
      <w:r w:rsidRPr="00426545">
        <w:rPr>
          <w:b/>
          <w:lang w:val="se-NO"/>
        </w:rPr>
        <w:t>Kenmerken</w:t>
      </w:r>
    </w:p>
    <w:p w:rsidR="004F2F94" w:rsidRPr="00426545" w:rsidRDefault="004F2F94" w:rsidP="004F2F94">
      <w:pPr>
        <w:pStyle w:val="BusTic"/>
        <w:keepLines/>
        <w:numPr>
          <w:ilvl w:val="0"/>
          <w:numId w:val="66"/>
        </w:numPr>
        <w:ind w:left="284" w:hanging="284"/>
        <w:rPr>
          <w:lang w:val="se-NO"/>
        </w:rPr>
      </w:pPr>
      <w:r w:rsidRPr="00426545">
        <w:rPr>
          <w:lang w:val="se-NO"/>
        </w:rPr>
        <w:t xml:space="preserve">De Eikefettunnel is een enkelbuizige 4.910 meter lange tunnel onder een 800 meter hoge bergrug in het noorden van Hordaland, circa 35 kilometer ten noorden van de stad Bergen. </w:t>
      </w:r>
    </w:p>
    <w:p w:rsidR="004F2F94" w:rsidRPr="00426545" w:rsidRDefault="004F2F94" w:rsidP="004F2F94">
      <w:pPr>
        <w:pStyle w:val="BusTic"/>
        <w:keepLines/>
        <w:numPr>
          <w:ilvl w:val="0"/>
          <w:numId w:val="66"/>
        </w:numPr>
        <w:ind w:left="284" w:hanging="284"/>
        <w:rPr>
          <w:lang w:val="se-NO"/>
        </w:rPr>
      </w:pPr>
      <w:r w:rsidRPr="00426545">
        <w:rPr>
          <w:lang w:val="se-NO"/>
        </w:rPr>
        <w:t xml:space="preserve">Door de tunnel loopt de E39.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tunnel is de enige manier om dit gebergte te kruisen, alternatieve routes zijn niet voorhanden. </w:t>
      </w:r>
    </w:p>
    <w:p w:rsidR="004F2F94" w:rsidRPr="00426545" w:rsidRDefault="004F2F94" w:rsidP="001148CF">
      <w:pPr>
        <w:pStyle w:val="BusTic"/>
        <w:keepLines/>
        <w:numPr>
          <w:ilvl w:val="0"/>
          <w:numId w:val="0"/>
        </w:numPr>
        <w:rPr>
          <w:lang w:val="se-NO"/>
        </w:rPr>
      </w:pPr>
    </w:p>
    <w:p w:rsidR="004F2F94" w:rsidRPr="00426545" w:rsidRDefault="004F2F94" w:rsidP="004F2F94">
      <w:pPr>
        <w:pStyle w:val="Alinia6"/>
        <w:rPr>
          <w:lang w:val="se-NO"/>
        </w:rPr>
      </w:pPr>
      <w:r w:rsidRPr="00426545">
        <w:rPr>
          <w:b/>
          <w:lang w:val="se-NO"/>
        </w:rPr>
        <w:t>Geschiedenis</w:t>
      </w:r>
    </w:p>
    <w:p w:rsidR="004F2F94" w:rsidRPr="00426545" w:rsidRDefault="004F2F94" w:rsidP="004F2F94">
      <w:pPr>
        <w:pStyle w:val="BusTic"/>
        <w:keepLines/>
        <w:numPr>
          <w:ilvl w:val="0"/>
          <w:numId w:val="66"/>
        </w:numPr>
        <w:ind w:left="284" w:hanging="284"/>
        <w:rPr>
          <w:lang w:val="se-NO"/>
        </w:rPr>
      </w:pPr>
      <w:r w:rsidRPr="00426545">
        <w:rPr>
          <w:lang w:val="se-NO"/>
        </w:rPr>
        <w:t xml:space="preserve">De tunnel is eind jaren '70 aangelegd om de E39 te realiseren in het noorden van Hordaland.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tunnel opende 9 juli 1980 voor het verkeer. </w:t>
      </w:r>
    </w:p>
    <w:p w:rsidR="004F2F94" w:rsidRDefault="004F2F94" w:rsidP="004F2F94">
      <w:pPr>
        <w:pStyle w:val="BusTic"/>
        <w:keepLines/>
        <w:numPr>
          <w:ilvl w:val="0"/>
          <w:numId w:val="66"/>
        </w:numPr>
        <w:ind w:left="284" w:hanging="284"/>
        <w:rPr>
          <w:lang w:val="se-NO"/>
        </w:rPr>
      </w:pPr>
      <w:r w:rsidRPr="00426545">
        <w:rPr>
          <w:lang w:val="se-NO"/>
        </w:rPr>
        <w:t>Met de tunnel kon een veerdienst vermeden worden, de oude route was vermoedelijk de huidige fylkesvei 57.</w:t>
      </w:r>
    </w:p>
    <w:p w:rsidR="00F4486C" w:rsidRPr="00426545" w:rsidRDefault="00F4486C" w:rsidP="00F4486C">
      <w:pPr>
        <w:pStyle w:val="BusTic"/>
        <w:keepLines/>
        <w:numPr>
          <w:ilvl w:val="0"/>
          <w:numId w:val="0"/>
        </w:numPr>
        <w:ind w:left="284" w:hanging="284"/>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649"/>
        <w:gridCol w:w="851"/>
      </w:tblGrid>
      <w:tr w:rsidR="004F2F94" w:rsidRPr="00426545" w:rsidTr="00310FB1">
        <w:trPr>
          <w:trHeight w:val="510"/>
        </w:trPr>
        <w:tc>
          <w:tcPr>
            <w:tcW w:w="593" w:type="dxa"/>
            <w:shd w:val="clear" w:color="auto" w:fill="auto"/>
            <w:vAlign w:val="center"/>
          </w:tcPr>
          <w:p w:rsidR="004F2F94" w:rsidRPr="00426545" w:rsidRDefault="004F2F94" w:rsidP="00310FB1">
            <w:pPr>
              <w:jc w:val="cente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343D5A4D" wp14:editId="30BE034E">
                  <wp:extent cx="240000" cy="180000"/>
                  <wp:effectExtent l="0" t="0" r="0" b="0"/>
                  <wp:docPr id="146" name="Afbeelding 146"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649" w:type="dxa"/>
            <w:shd w:val="clear" w:color="auto" w:fill="D6E3BC" w:themeFill="accent3" w:themeFillTint="66"/>
            <w:vAlign w:val="center"/>
          </w:tcPr>
          <w:p w:rsidR="004F2F94" w:rsidRPr="00426545" w:rsidRDefault="004F2F94" w:rsidP="00310FB1">
            <w:pPr>
              <w:rPr>
                <w:rFonts w:ascii="Verdana" w:hAnsi="Verdana"/>
                <w:b/>
                <w:sz w:val="24"/>
                <w:szCs w:val="24"/>
                <w:lang w:val="se-NO"/>
              </w:rPr>
            </w:pPr>
            <w:r w:rsidRPr="00426545">
              <w:rPr>
                <w:rFonts w:ascii="Verdana" w:hAnsi="Verdana"/>
                <w:b/>
                <w:sz w:val="24"/>
                <w:szCs w:val="24"/>
                <w:lang w:val="se-NO"/>
              </w:rPr>
              <w:t>Mundalsbergtunnelen (1.085 m)</w:t>
            </w:r>
          </w:p>
        </w:tc>
        <w:tc>
          <w:tcPr>
            <w:tcW w:w="851" w:type="dxa"/>
            <w:shd w:val="clear" w:color="auto" w:fill="auto"/>
            <w:vAlign w:val="center"/>
          </w:tcPr>
          <w:p w:rsidR="004F2F94" w:rsidRPr="00426545" w:rsidRDefault="004F2F94" w:rsidP="00310FB1">
            <w:pPr>
              <w:jc w:val="center"/>
              <w:rPr>
                <w:rFonts w:ascii="Verdana" w:hAnsi="Verdana"/>
                <w:b/>
                <w:sz w:val="24"/>
                <w:szCs w:val="24"/>
                <w:lang w:val="se-NO"/>
              </w:rPr>
            </w:pPr>
            <w:r w:rsidRPr="00426545">
              <w:rPr>
                <w:b/>
                <w:bCs/>
                <w:noProof/>
                <w:color w:val="0000FF"/>
                <w:sz w:val="22"/>
                <w:lang w:val="nl-NL"/>
              </w:rPr>
              <w:drawing>
                <wp:inline distT="0" distB="0" distL="0" distR="0" wp14:anchorId="04919E2F" wp14:editId="616E1231">
                  <wp:extent cx="360000" cy="252000"/>
                  <wp:effectExtent l="0" t="0" r="2540" b="0"/>
                  <wp:docPr id="151" name="Afbeelding 151"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Default="004F2F94" w:rsidP="001148C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12"/>
        <w:gridCol w:w="4535"/>
        <w:gridCol w:w="850"/>
      </w:tblGrid>
      <w:tr w:rsidR="004F2F94" w:rsidRPr="00426545" w:rsidTr="00310FB1">
        <w:trPr>
          <w:trHeight w:val="510"/>
        </w:trPr>
        <w:tc>
          <w:tcPr>
            <w:tcW w:w="612" w:type="dxa"/>
            <w:shd w:val="clear" w:color="auto" w:fill="auto"/>
            <w:vAlign w:val="center"/>
          </w:tcPr>
          <w:p w:rsidR="004F2F94" w:rsidRPr="00426545" w:rsidRDefault="004F2F94" w:rsidP="00310FB1">
            <w:pPr>
              <w:jc w:val="center"/>
              <w:rPr>
                <w:rFonts w:ascii="Verdana" w:hAnsi="Verdana"/>
                <w:b/>
                <w:sz w:val="24"/>
                <w:szCs w:val="24"/>
                <w:lang w:val="se-NO"/>
              </w:rPr>
            </w:pPr>
            <w:r w:rsidRPr="00426545">
              <w:rPr>
                <w:rFonts w:ascii="Verdana" w:hAnsi="Verdana" w:cs="Arial"/>
                <w:noProof/>
                <w:color w:val="0000FF"/>
                <w:sz w:val="24"/>
                <w:szCs w:val="24"/>
                <w:lang w:val="nl-NL"/>
              </w:rPr>
              <w:drawing>
                <wp:inline distT="0" distB="0" distL="0" distR="0" wp14:anchorId="42180820" wp14:editId="2EFC9E79">
                  <wp:extent cx="251460" cy="251460"/>
                  <wp:effectExtent l="0" t="0" r="0" b="0"/>
                  <wp:docPr id="145" name="Afbeelding 145" descr="https://image.freepik.com/iconen-gratis/vintage-auto-oversteken-van-de-brug_318-4443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s://image.freepik.com/iconen-gratis/vintage-auto-oversteken-van-de-brug_318-44431.jpg">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4535" w:type="dxa"/>
            <w:shd w:val="clear" w:color="auto" w:fill="D6E3BC" w:themeFill="accent3" w:themeFillTint="66"/>
            <w:vAlign w:val="center"/>
          </w:tcPr>
          <w:p w:rsidR="004F2F94" w:rsidRPr="00426545" w:rsidRDefault="004F2F94" w:rsidP="00310FB1">
            <w:pPr>
              <w:jc w:val="center"/>
              <w:rPr>
                <w:rFonts w:ascii="Verdana" w:hAnsi="Verdana"/>
                <w:b/>
                <w:sz w:val="24"/>
                <w:szCs w:val="24"/>
                <w:lang w:val="se-NO"/>
              </w:rPr>
            </w:pPr>
            <w:r w:rsidRPr="00426545">
              <w:rPr>
                <w:rFonts w:ascii="Verdana" w:hAnsi="Verdana"/>
                <w:b/>
                <w:sz w:val="24"/>
                <w:szCs w:val="24"/>
                <w:lang w:val="se-NO"/>
              </w:rPr>
              <w:t>Nordhordlandsbrug</w:t>
            </w:r>
          </w:p>
        </w:tc>
        <w:tc>
          <w:tcPr>
            <w:tcW w:w="850" w:type="dxa"/>
            <w:shd w:val="clear" w:color="auto" w:fill="auto"/>
            <w:vAlign w:val="center"/>
          </w:tcPr>
          <w:p w:rsidR="004F2F94" w:rsidRPr="00426545" w:rsidRDefault="004F2F94" w:rsidP="00310FB1">
            <w:pPr>
              <w:jc w:val="center"/>
              <w:rPr>
                <w:rFonts w:ascii="Verdana" w:hAnsi="Verdana"/>
                <w:b/>
                <w:sz w:val="24"/>
                <w:szCs w:val="24"/>
                <w:lang w:val="se-NO"/>
              </w:rPr>
            </w:pPr>
            <w:r w:rsidRPr="00426545">
              <w:rPr>
                <w:b/>
                <w:bCs/>
                <w:noProof/>
                <w:color w:val="0000FF"/>
                <w:sz w:val="22"/>
                <w:lang w:val="nl-NL"/>
              </w:rPr>
              <w:drawing>
                <wp:inline distT="0" distB="0" distL="0" distR="0" wp14:anchorId="2C58628C" wp14:editId="55C95F7D">
                  <wp:extent cx="360000" cy="252000"/>
                  <wp:effectExtent l="0" t="0" r="2540" b="0"/>
                  <wp:docPr id="150" name="Afbeelding 150"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Pr="00426545" w:rsidRDefault="004F2F94" w:rsidP="004F2F94">
      <w:pPr>
        <w:pStyle w:val="BusTic"/>
        <w:keepLines/>
        <w:numPr>
          <w:ilvl w:val="0"/>
          <w:numId w:val="66"/>
        </w:numPr>
        <w:ind w:left="284" w:hanging="284"/>
        <w:rPr>
          <w:lang w:val="se-NO"/>
        </w:rPr>
      </w:pPr>
      <w:r w:rsidRPr="00426545">
        <w:rPr>
          <w:lang w:val="se-NO"/>
        </w:rPr>
        <w:t xml:space="preserve">De Nordhordlandsbrug is een tuibrug en pontonbrug in Noorwegen, gelegen in Hordaland. </w:t>
      </w:r>
    </w:p>
    <w:p w:rsidR="004F2F94" w:rsidRPr="00426545" w:rsidRDefault="004F2F94" w:rsidP="004F2F94">
      <w:pPr>
        <w:pStyle w:val="Alinia6"/>
        <w:rPr>
          <w:b/>
          <w:lang w:val="se-NO"/>
        </w:rPr>
      </w:pPr>
    </w:p>
    <w:p w:rsidR="004F2F94" w:rsidRPr="00426545" w:rsidRDefault="004F2F94" w:rsidP="004F2F94">
      <w:pPr>
        <w:pStyle w:val="Alinia6"/>
        <w:rPr>
          <w:lang w:val="se-NO"/>
        </w:rPr>
      </w:pPr>
      <w:r w:rsidRPr="00426545">
        <w:rPr>
          <w:b/>
          <w:lang w:val="se-NO"/>
        </w:rPr>
        <w:t>Kenmerken</w:t>
      </w:r>
    </w:p>
    <w:p w:rsidR="004F2F94" w:rsidRPr="00426545" w:rsidRDefault="004F2F94" w:rsidP="004F2F94">
      <w:pPr>
        <w:pStyle w:val="BusTic"/>
        <w:keepLines/>
        <w:numPr>
          <w:ilvl w:val="0"/>
          <w:numId w:val="66"/>
        </w:numPr>
        <w:ind w:left="284" w:hanging="284"/>
        <w:rPr>
          <w:lang w:val="se-NO"/>
        </w:rPr>
      </w:pPr>
      <w:r w:rsidRPr="00426545">
        <w:rPr>
          <w:lang w:val="se-NO"/>
        </w:rPr>
        <w:t xml:space="preserve">De Nordhordlandsbrug overspant het Salhusfjord, ongeveer 15 kilometer ten noorden van de stad Bergen.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brug is een combinatie van een enkelvoudige tuibrug met een hoofdoverspanning van 172 meter en een pontonbrug van 1.243 meter zonder wezenlijke doorvaarthoogte.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brugverbinding is in totaal 1.614 meter lang, het is de langste drijvende brug van Noorwegen. </w:t>
      </w:r>
    </w:p>
    <w:p w:rsidR="004F2F94" w:rsidRPr="00426545" w:rsidRDefault="004F2F94" w:rsidP="004F2F94">
      <w:pPr>
        <w:pStyle w:val="BusTic"/>
        <w:keepLines/>
        <w:numPr>
          <w:ilvl w:val="0"/>
          <w:numId w:val="66"/>
        </w:numPr>
        <w:ind w:left="284" w:hanging="284"/>
        <w:rPr>
          <w:lang w:val="se-NO"/>
        </w:rPr>
      </w:pPr>
      <w:r w:rsidRPr="00426545">
        <w:rPr>
          <w:lang w:val="se-NO"/>
        </w:rPr>
        <w:t xml:space="preserve">Over de brug loopt de E39 met 1x2 rijstroken en een fiets/voetpad.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brug is tolvrij. </w:t>
      </w:r>
    </w:p>
    <w:p w:rsidR="004F2F94" w:rsidRPr="00426545" w:rsidRDefault="004F2F94" w:rsidP="001148CF">
      <w:pPr>
        <w:pStyle w:val="BusTic"/>
        <w:keepLines/>
        <w:numPr>
          <w:ilvl w:val="0"/>
          <w:numId w:val="0"/>
        </w:numPr>
        <w:rPr>
          <w:lang w:val="se-NO"/>
        </w:rPr>
      </w:pPr>
    </w:p>
    <w:p w:rsidR="004F2F94" w:rsidRPr="00426545" w:rsidRDefault="004F2F94" w:rsidP="004F2F94">
      <w:pPr>
        <w:pStyle w:val="Alinia6"/>
        <w:rPr>
          <w:b/>
          <w:lang w:val="se-NO"/>
        </w:rPr>
      </w:pPr>
    </w:p>
    <w:p w:rsidR="004F2F94" w:rsidRPr="00426545" w:rsidRDefault="004F2F94" w:rsidP="004F2F94">
      <w:pPr>
        <w:pStyle w:val="Alinia6"/>
        <w:rPr>
          <w:lang w:val="se-NO"/>
        </w:rPr>
      </w:pPr>
      <w:r w:rsidRPr="00426545">
        <w:rPr>
          <w:b/>
          <w:lang w:val="se-NO"/>
        </w:rPr>
        <w:lastRenderedPageBreak/>
        <w:t>Geschiedenis</w:t>
      </w:r>
    </w:p>
    <w:p w:rsidR="004F2F94" w:rsidRPr="00426545" w:rsidRDefault="004F2F94" w:rsidP="004F2F94">
      <w:pPr>
        <w:pStyle w:val="BusTic"/>
        <w:keepLines/>
        <w:numPr>
          <w:ilvl w:val="0"/>
          <w:numId w:val="66"/>
        </w:numPr>
        <w:ind w:left="284" w:hanging="284"/>
        <w:rPr>
          <w:lang w:val="se-NO"/>
        </w:rPr>
      </w:pPr>
      <w:r w:rsidRPr="00426545">
        <w:rPr>
          <w:lang w:val="se-NO"/>
        </w:rPr>
        <w:t xml:space="preserve">Reeds sinds de jaren '60 waren er plannen om Bergen met Nordhordaland te verbinden via een vaste oeververbinding.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aanleg startte echter pas begin jaren '90 en de brug is in september 1994 opengesteld voor het verkeer.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brug was een tolweg tot 31 december 2005. </w:t>
      </w:r>
    </w:p>
    <w:p w:rsidR="004F2F94" w:rsidRPr="00426545" w:rsidRDefault="004F2F94" w:rsidP="001148CF">
      <w:pPr>
        <w:pStyle w:val="BusTic"/>
        <w:keepLines/>
        <w:numPr>
          <w:ilvl w:val="0"/>
          <w:numId w:val="0"/>
        </w:numPr>
        <w:ind w:left="284" w:hanging="284"/>
        <w:rPr>
          <w:lang w:val="se-NO"/>
        </w:rPr>
      </w:pPr>
    </w:p>
    <w:p w:rsidR="004F2F94" w:rsidRPr="00426545" w:rsidRDefault="004F2F94" w:rsidP="004F2F94">
      <w:pPr>
        <w:pStyle w:val="Alinia6"/>
        <w:rPr>
          <w:lang w:val="se-NO"/>
        </w:rPr>
      </w:pPr>
      <w:r w:rsidRPr="00426545">
        <w:rPr>
          <w:b/>
          <w:lang w:val="se-NO"/>
        </w:rPr>
        <w:t>Verkeersintensiteiten</w:t>
      </w:r>
    </w:p>
    <w:p w:rsidR="004F2F94" w:rsidRPr="00426545" w:rsidRDefault="004F2F94" w:rsidP="004F2F94">
      <w:pPr>
        <w:pStyle w:val="BusTic"/>
        <w:keepLines/>
        <w:numPr>
          <w:ilvl w:val="0"/>
          <w:numId w:val="66"/>
        </w:numPr>
        <w:ind w:left="284" w:hanging="284"/>
        <w:rPr>
          <w:lang w:val="se-NO"/>
        </w:rPr>
      </w:pPr>
      <w:r w:rsidRPr="00426545">
        <w:rPr>
          <w:lang w:val="se-NO"/>
        </w:rPr>
        <w:t xml:space="preserve">In 2005 reden dagelijks 9.900 voertuigen per etmaal over de brug, wat steeg na 12.200 voertuigen in 2006, toen de brug tolvrij werd. </w:t>
      </w:r>
    </w:p>
    <w:p w:rsidR="004F2F94" w:rsidRPr="00426545" w:rsidRDefault="004F2F94" w:rsidP="004F2F94">
      <w:pPr>
        <w:pStyle w:val="BusTic"/>
        <w:keepLines/>
        <w:numPr>
          <w:ilvl w:val="0"/>
          <w:numId w:val="66"/>
        </w:numPr>
        <w:ind w:left="284" w:hanging="284"/>
        <w:rPr>
          <w:lang w:val="se-NO"/>
        </w:rPr>
      </w:pPr>
      <w:r w:rsidRPr="00426545">
        <w:rPr>
          <w:lang w:val="se-NO"/>
        </w:rPr>
        <w:t>In 2011 reden dagelijks 15.200 voertuigen over de brug.</w:t>
      </w:r>
    </w:p>
    <w:p w:rsidR="004F2F94" w:rsidRDefault="004F2F94" w:rsidP="001148C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2F94" w:rsidRPr="00426545" w:rsidTr="00310FB1">
        <w:trPr>
          <w:trHeight w:val="510"/>
        </w:trPr>
        <w:tc>
          <w:tcPr>
            <w:tcW w:w="5102" w:type="dxa"/>
            <w:shd w:val="clear" w:color="auto" w:fill="auto"/>
            <w:vAlign w:val="center"/>
          </w:tcPr>
          <w:p w:rsidR="004F2F94" w:rsidRPr="00426545" w:rsidRDefault="004F2F94" w:rsidP="00310FB1">
            <w:pPr>
              <w:rPr>
                <w:rFonts w:ascii="Verdana" w:hAnsi="Verdana"/>
                <w:b/>
                <w:sz w:val="24"/>
                <w:szCs w:val="24"/>
                <w:lang w:val="se-NO"/>
              </w:rPr>
            </w:pPr>
            <w:r w:rsidRPr="00426545">
              <w:rPr>
                <w:rFonts w:ascii="Verdana" w:hAnsi="Verdana"/>
                <w:b/>
                <w:noProof/>
                <w:sz w:val="24"/>
                <w:szCs w:val="24"/>
                <w:lang w:val="nl-NL"/>
              </w:rPr>
              <w:drawing>
                <wp:inline distT="0" distB="0" distL="0" distR="0" wp14:anchorId="6BA6EBED" wp14:editId="7DB5D6B5">
                  <wp:extent cx="252000" cy="252000"/>
                  <wp:effectExtent l="0" t="0" r="0" b="0"/>
                  <wp:docPr id="142" name="Afbeelding 142" descr="Rotonde.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Rotonde.svg">
                            <a:hlinkClick r:id="rId39"/>
                          </pic:cNvPr>
                          <pic:cNvPicPr preferRelativeResize="0">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426545">
              <w:rPr>
                <w:rFonts w:ascii="Verdana" w:hAnsi="Verdana"/>
                <w:b/>
                <w:sz w:val="24"/>
                <w:szCs w:val="24"/>
                <w:lang w:val="se-NO"/>
              </w:rPr>
              <w:t xml:space="preserve">  </w:t>
            </w:r>
            <w:r w:rsidRPr="00426545">
              <w:rPr>
                <w:rFonts w:ascii="Verdana" w:hAnsi="Verdana"/>
                <w:b/>
                <w:noProof/>
                <w:sz w:val="24"/>
                <w:szCs w:val="24"/>
                <w:lang w:val="nl-NL"/>
              </w:rPr>
              <w:drawing>
                <wp:inline distT="0" distB="0" distL="0" distR="0" wp14:anchorId="43FAE872" wp14:editId="0BB43FA6">
                  <wp:extent cx="360000" cy="252000"/>
                  <wp:effectExtent l="0" t="0" r="2540" b="0"/>
                  <wp:docPr id="143" name="Afbeelding 143" descr="E16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E16 NO.svg">
                            <a:hlinkClick r:id="rId41" tooltip="&quot;E16 (Noorwegen)&quot;"/>
                          </pic:cNvPr>
                          <pic:cNvPicPr preferRelativeResize="0">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r w:rsidRPr="00426545">
              <w:rPr>
                <w:rFonts w:ascii="Verdana" w:hAnsi="Verdana"/>
                <w:b/>
                <w:sz w:val="24"/>
                <w:szCs w:val="24"/>
                <w:lang w:val="se-NO"/>
              </w:rPr>
              <w:t xml:space="preserve">  </w:t>
            </w:r>
            <w:r w:rsidRPr="00426545">
              <w:rPr>
                <w:rFonts w:ascii="Arial" w:hAnsi="Arial" w:cs="Arial"/>
                <w:b/>
                <w:sz w:val="24"/>
                <w:szCs w:val="24"/>
                <w:lang w:val="se-NO"/>
              </w:rPr>
              <w:t>→</w:t>
            </w:r>
            <w:r w:rsidRPr="00426545">
              <w:rPr>
                <w:rFonts w:ascii="Verdana" w:hAnsi="Verdana"/>
                <w:b/>
                <w:sz w:val="24"/>
                <w:szCs w:val="24"/>
                <w:lang w:val="se-NO"/>
              </w:rPr>
              <w:t xml:space="preserve"> Oslo</w:t>
            </w:r>
          </w:p>
        </w:tc>
        <w:tc>
          <w:tcPr>
            <w:tcW w:w="850" w:type="dxa"/>
            <w:vAlign w:val="center"/>
          </w:tcPr>
          <w:p w:rsidR="004F2F94" w:rsidRPr="00426545" w:rsidRDefault="004F2F94" w:rsidP="00310FB1">
            <w:pPr>
              <w:jc w:val="center"/>
              <w:rPr>
                <w:rFonts w:ascii="Verdana" w:hAnsi="Verdana"/>
                <w:b/>
                <w:sz w:val="24"/>
                <w:szCs w:val="24"/>
                <w:lang w:val="se-NO"/>
              </w:rPr>
            </w:pPr>
            <w:r w:rsidRPr="00426545">
              <w:rPr>
                <w:b/>
                <w:bCs/>
                <w:noProof/>
                <w:color w:val="0000FF"/>
                <w:sz w:val="22"/>
                <w:lang w:val="nl-NL"/>
              </w:rPr>
              <w:drawing>
                <wp:inline distT="0" distB="0" distL="0" distR="0" wp14:anchorId="1CFA7BCE" wp14:editId="506C3FAA">
                  <wp:extent cx="360000" cy="252000"/>
                  <wp:effectExtent l="0" t="0" r="2540" b="0"/>
                  <wp:docPr id="149" name="Afbeelding 149"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Default="004F2F94" w:rsidP="001148C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2F94" w:rsidRPr="00426545" w:rsidTr="00310FB1">
        <w:trPr>
          <w:trHeight w:val="510"/>
        </w:trPr>
        <w:tc>
          <w:tcPr>
            <w:tcW w:w="5102" w:type="dxa"/>
            <w:shd w:val="clear" w:color="auto" w:fill="auto"/>
            <w:vAlign w:val="center"/>
          </w:tcPr>
          <w:p w:rsidR="004F2F94" w:rsidRPr="00426545" w:rsidRDefault="004F2F94" w:rsidP="00310FB1">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026BC585" wp14:editId="7B8538DC">
                  <wp:extent cx="190500" cy="144780"/>
                  <wp:effectExtent l="0" t="0" r="0" b="7620"/>
                  <wp:docPr id="266" name="Afbeelding 266" descr="Beschrijving: Afslagsymbool.sv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Åsane</w:t>
            </w:r>
          </w:p>
        </w:tc>
        <w:tc>
          <w:tcPr>
            <w:tcW w:w="850" w:type="dxa"/>
            <w:vAlign w:val="center"/>
          </w:tcPr>
          <w:p w:rsidR="004F2F94" w:rsidRPr="00426545" w:rsidRDefault="004F2F94" w:rsidP="00310FB1">
            <w:pPr>
              <w:jc w:val="center"/>
              <w:rPr>
                <w:rStyle w:val="Europaweg"/>
                <w:szCs w:val="24"/>
                <w:lang w:val="se-NO"/>
              </w:rPr>
            </w:pPr>
            <w:r w:rsidRPr="00426545">
              <w:rPr>
                <w:b/>
                <w:bCs/>
                <w:noProof/>
                <w:color w:val="0000FF"/>
                <w:sz w:val="22"/>
                <w:lang w:val="nl-NL"/>
              </w:rPr>
              <w:drawing>
                <wp:inline distT="0" distB="0" distL="0" distR="0" wp14:anchorId="40E33CF2" wp14:editId="68A5E568">
                  <wp:extent cx="360000" cy="252000"/>
                  <wp:effectExtent l="0" t="0" r="2540" b="0"/>
                  <wp:docPr id="144" name="Afbeelding 144"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Pr="00426545" w:rsidRDefault="004F2F94" w:rsidP="004F2F94">
      <w:pPr>
        <w:pStyle w:val="Alinia6"/>
        <w:rPr>
          <w:lang w:val="se-NO"/>
        </w:rPr>
      </w:pPr>
      <w:r w:rsidRPr="00426545">
        <w:rPr>
          <w:rStyle w:val="plaats0"/>
          <w:lang w:val="se-NO"/>
        </w:rPr>
        <w:t>Åsane</w:t>
      </w:r>
      <w:r w:rsidRPr="00426545">
        <w:rPr>
          <w:lang w:val="se-NO"/>
        </w:rPr>
        <w:t xml:space="preserve"> </w:t>
      </w:r>
    </w:p>
    <w:p w:rsidR="004F2F94" w:rsidRPr="00426545" w:rsidRDefault="004F2F94" w:rsidP="004F2F94">
      <w:pPr>
        <w:pStyle w:val="BusTic"/>
        <w:keepLines/>
        <w:numPr>
          <w:ilvl w:val="0"/>
          <w:numId w:val="66"/>
        </w:numPr>
        <w:ind w:left="284" w:hanging="284"/>
        <w:rPr>
          <w:lang w:val="se-NO"/>
        </w:rPr>
      </w:pPr>
      <w:r w:rsidRPr="00426545">
        <w:rPr>
          <w:lang w:val="se-NO"/>
        </w:rPr>
        <w:t xml:space="preserve">Åsane is het noordelijkst gelegen stadsdeel van Bergen, de tweede stad van Noorwegen. </w:t>
      </w:r>
    </w:p>
    <w:p w:rsidR="004F2F94" w:rsidRPr="00426545" w:rsidRDefault="004F2F94" w:rsidP="004F2F94">
      <w:pPr>
        <w:pStyle w:val="BusTic"/>
        <w:keepLines/>
        <w:numPr>
          <w:ilvl w:val="0"/>
          <w:numId w:val="66"/>
        </w:numPr>
        <w:ind w:left="284" w:hanging="284"/>
        <w:rPr>
          <w:lang w:val="se-NO"/>
        </w:rPr>
      </w:pPr>
      <w:r w:rsidRPr="00426545">
        <w:rPr>
          <w:lang w:val="se-NO"/>
        </w:rPr>
        <w:t>Het heeft ± 38.487 inwoners (2008) op een oppervlakte van 71,07 km².</w:t>
      </w:r>
    </w:p>
    <w:p w:rsidR="004F2F94" w:rsidRPr="00426545" w:rsidRDefault="004F2F94" w:rsidP="001148CF">
      <w:pPr>
        <w:pStyle w:val="BusTic"/>
        <w:keepLines/>
        <w:numPr>
          <w:ilvl w:val="0"/>
          <w:numId w:val="0"/>
        </w:numPr>
        <w:rPr>
          <w:lang w:val="se-NO"/>
        </w:rPr>
      </w:pPr>
    </w:p>
    <w:p w:rsidR="004F2F94" w:rsidRPr="00426545" w:rsidRDefault="004F2F94" w:rsidP="004F2F94">
      <w:pPr>
        <w:pStyle w:val="BusTic"/>
        <w:keepLines/>
        <w:numPr>
          <w:ilvl w:val="0"/>
          <w:numId w:val="66"/>
        </w:numPr>
        <w:ind w:left="284" w:hanging="284"/>
        <w:rPr>
          <w:lang w:val="se-NO"/>
        </w:rPr>
      </w:pPr>
      <w:r w:rsidRPr="00426545">
        <w:rPr>
          <w:lang w:val="se-NO"/>
        </w:rPr>
        <w:t xml:space="preserve">Åsane is een voormalige gemeente. Het werd op 1 januari 1904 afgesplitst van Hamre als aparte gemeente. </w:t>
      </w:r>
    </w:p>
    <w:p w:rsidR="004F2F94" w:rsidRPr="00426545" w:rsidRDefault="004F2F94" w:rsidP="004F2F94">
      <w:pPr>
        <w:pStyle w:val="BusTic"/>
        <w:keepLines/>
        <w:numPr>
          <w:ilvl w:val="0"/>
          <w:numId w:val="66"/>
        </w:numPr>
        <w:ind w:left="284" w:hanging="284"/>
        <w:rPr>
          <w:lang w:val="se-NO"/>
        </w:rPr>
      </w:pPr>
      <w:r w:rsidRPr="00426545">
        <w:rPr>
          <w:lang w:val="se-NO"/>
        </w:rPr>
        <w:t xml:space="preserve">Op 1 juli 1914 werd een deel van de overgebleven gemeente Hamre, met 622 inwoners, bij Åsane ingedeeld. </w:t>
      </w:r>
    </w:p>
    <w:p w:rsidR="004F2F94" w:rsidRPr="00426545" w:rsidRDefault="004F2F94" w:rsidP="004F2F94">
      <w:pPr>
        <w:pStyle w:val="BusTic"/>
        <w:keepLines/>
        <w:numPr>
          <w:ilvl w:val="0"/>
          <w:numId w:val="66"/>
        </w:numPr>
        <w:ind w:left="284" w:hanging="284"/>
        <w:rPr>
          <w:lang w:val="se-NO"/>
        </w:rPr>
      </w:pPr>
      <w:r w:rsidRPr="00426545">
        <w:rPr>
          <w:lang w:val="se-NO"/>
        </w:rPr>
        <w:t>Op 1 januari 1972 werd Åsane samengevoegd met Bergen, Arna, Fana en Laksevåg en werd het een stadsdeel van Bergen.</w:t>
      </w:r>
    </w:p>
    <w:p w:rsidR="004F2F94" w:rsidRPr="00426545" w:rsidRDefault="004F2F94" w:rsidP="004F2F94">
      <w:pPr>
        <w:pStyle w:val="BusTic"/>
        <w:keepLines/>
        <w:numPr>
          <w:ilvl w:val="0"/>
          <w:numId w:val="66"/>
        </w:numPr>
        <w:ind w:left="284" w:hanging="284"/>
        <w:rPr>
          <w:lang w:val="se-NO"/>
        </w:rPr>
      </w:pPr>
      <w:r w:rsidRPr="00426545">
        <w:rPr>
          <w:lang w:val="se-NO"/>
        </w:rPr>
        <w:t>De E16 en E39 lopen door het stadsdeel.</w:t>
      </w:r>
    </w:p>
    <w:p w:rsidR="004F2F94" w:rsidRDefault="004F2F94" w:rsidP="001148C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2F94" w:rsidRPr="00426545" w:rsidTr="00310FB1">
        <w:trPr>
          <w:trHeight w:val="510"/>
        </w:trPr>
        <w:tc>
          <w:tcPr>
            <w:tcW w:w="5102" w:type="dxa"/>
            <w:shd w:val="clear" w:color="auto" w:fill="auto"/>
            <w:vAlign w:val="center"/>
          </w:tcPr>
          <w:p w:rsidR="004F2F94" w:rsidRPr="00426545" w:rsidRDefault="004F2F94" w:rsidP="00310FB1">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76D2689B" wp14:editId="010400DE">
                  <wp:extent cx="190500" cy="144780"/>
                  <wp:effectExtent l="0" t="0" r="0" b="7620"/>
                  <wp:docPr id="265" name="Afbeelding 265" descr="Beschrijving: Afslagsymbool.sv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Åsamyrane</w:t>
            </w:r>
          </w:p>
        </w:tc>
        <w:tc>
          <w:tcPr>
            <w:tcW w:w="850" w:type="dxa"/>
            <w:vAlign w:val="center"/>
          </w:tcPr>
          <w:p w:rsidR="004F2F94" w:rsidRPr="00426545" w:rsidRDefault="004F2F94" w:rsidP="00310FB1">
            <w:pPr>
              <w:jc w:val="center"/>
              <w:rPr>
                <w:rStyle w:val="Europaweg"/>
                <w:szCs w:val="24"/>
                <w:lang w:val="se-NO"/>
              </w:rPr>
            </w:pPr>
            <w:r w:rsidRPr="00426545">
              <w:rPr>
                <w:b/>
                <w:bCs/>
                <w:noProof/>
                <w:color w:val="0000FF"/>
                <w:sz w:val="22"/>
                <w:lang w:val="nl-NL"/>
              </w:rPr>
              <w:drawing>
                <wp:inline distT="0" distB="0" distL="0" distR="0" wp14:anchorId="11A1F02F" wp14:editId="0C880303">
                  <wp:extent cx="360000" cy="252000"/>
                  <wp:effectExtent l="0" t="0" r="2540" b="0"/>
                  <wp:docPr id="582" name="Afbeelding 582"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Default="004F2F94" w:rsidP="001148C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2F94" w:rsidRPr="00426545" w:rsidTr="00310FB1">
        <w:trPr>
          <w:trHeight w:val="510"/>
        </w:trPr>
        <w:tc>
          <w:tcPr>
            <w:tcW w:w="5102" w:type="dxa"/>
            <w:shd w:val="clear" w:color="auto" w:fill="auto"/>
            <w:vAlign w:val="center"/>
          </w:tcPr>
          <w:p w:rsidR="004F2F94" w:rsidRPr="00426545" w:rsidRDefault="004F2F94" w:rsidP="00310FB1">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4E484456" wp14:editId="45727A86">
                  <wp:extent cx="190500" cy="144780"/>
                  <wp:effectExtent l="0" t="0" r="0" b="7620"/>
                  <wp:docPr id="264" name="Afbeelding 264" descr="Beschrijving: Afslagsymbool.sv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Bergen-Eidvågsveien</w:t>
            </w:r>
          </w:p>
        </w:tc>
        <w:tc>
          <w:tcPr>
            <w:tcW w:w="850" w:type="dxa"/>
            <w:vAlign w:val="center"/>
          </w:tcPr>
          <w:p w:rsidR="004F2F94" w:rsidRPr="00426545" w:rsidRDefault="004F2F94" w:rsidP="00310FB1">
            <w:pPr>
              <w:jc w:val="center"/>
              <w:rPr>
                <w:rStyle w:val="Europaweg"/>
                <w:szCs w:val="24"/>
                <w:lang w:val="se-NO"/>
              </w:rPr>
            </w:pPr>
            <w:r w:rsidRPr="00426545">
              <w:rPr>
                <w:b/>
                <w:bCs/>
                <w:noProof/>
                <w:color w:val="0000FF"/>
                <w:sz w:val="22"/>
                <w:lang w:val="nl-NL"/>
              </w:rPr>
              <w:drawing>
                <wp:inline distT="0" distB="0" distL="0" distR="0" wp14:anchorId="53D33401" wp14:editId="687EF595">
                  <wp:extent cx="360000" cy="252000"/>
                  <wp:effectExtent l="0" t="0" r="2540" b="0"/>
                  <wp:docPr id="581" name="Afbeelding 581"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Default="004F2F94" w:rsidP="001148C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148CF" w:rsidRPr="00426545" w:rsidTr="00F4486C">
        <w:trPr>
          <w:trHeight w:val="510"/>
        </w:trPr>
        <w:tc>
          <w:tcPr>
            <w:tcW w:w="5102" w:type="dxa"/>
            <w:shd w:val="clear" w:color="auto" w:fill="auto"/>
            <w:vAlign w:val="center"/>
          </w:tcPr>
          <w:p w:rsidR="001148CF" w:rsidRPr="00426545" w:rsidRDefault="001148CF" w:rsidP="00F4486C">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09CDB0C1" wp14:editId="33029330">
                  <wp:extent cx="190500" cy="144780"/>
                  <wp:effectExtent l="0" t="0" r="0" b="7620"/>
                  <wp:docPr id="3" name="Afbeelding 3" descr="Beschrijving: Afslagsymbool.sv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Åsamyrane</w:t>
            </w:r>
          </w:p>
        </w:tc>
        <w:tc>
          <w:tcPr>
            <w:tcW w:w="850" w:type="dxa"/>
            <w:vAlign w:val="center"/>
          </w:tcPr>
          <w:p w:rsidR="001148CF" w:rsidRPr="00426545" w:rsidRDefault="001148CF" w:rsidP="00F4486C">
            <w:pPr>
              <w:jc w:val="center"/>
              <w:rPr>
                <w:rStyle w:val="Europaweg"/>
                <w:szCs w:val="24"/>
                <w:lang w:val="se-NO"/>
              </w:rPr>
            </w:pPr>
            <w:r w:rsidRPr="00426545">
              <w:rPr>
                <w:b/>
                <w:bCs/>
                <w:noProof/>
                <w:color w:val="0000FF"/>
                <w:sz w:val="22"/>
                <w:lang w:val="nl-NL"/>
              </w:rPr>
              <w:drawing>
                <wp:inline distT="0" distB="0" distL="0" distR="0" wp14:anchorId="04D55F53" wp14:editId="08B6A030">
                  <wp:extent cx="360000" cy="252000"/>
                  <wp:effectExtent l="0" t="0" r="2540" b="0"/>
                  <wp:docPr id="4" name="Afbeelding 4"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1148CF" w:rsidRDefault="001148CF" w:rsidP="001148C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2F94" w:rsidRPr="00426545" w:rsidTr="00310FB1">
        <w:trPr>
          <w:trHeight w:val="510"/>
        </w:trPr>
        <w:tc>
          <w:tcPr>
            <w:tcW w:w="5102" w:type="dxa"/>
            <w:shd w:val="clear" w:color="auto" w:fill="auto"/>
            <w:vAlign w:val="center"/>
          </w:tcPr>
          <w:p w:rsidR="004F2F94" w:rsidRPr="00426545" w:rsidRDefault="004F2F94" w:rsidP="00310FB1">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6F23B039" wp14:editId="472C6867">
                  <wp:extent cx="190500" cy="144780"/>
                  <wp:effectExtent l="0" t="0" r="0" b="7620"/>
                  <wp:docPr id="263" name="Afbeelding 263" descr="Beschrijving: Afslagsymbool.sv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Gamle Bergen</w:t>
            </w:r>
          </w:p>
        </w:tc>
        <w:tc>
          <w:tcPr>
            <w:tcW w:w="850" w:type="dxa"/>
            <w:vAlign w:val="center"/>
          </w:tcPr>
          <w:p w:rsidR="004F2F94" w:rsidRPr="00426545" w:rsidRDefault="004F2F94" w:rsidP="00310FB1">
            <w:pPr>
              <w:jc w:val="center"/>
              <w:rPr>
                <w:rStyle w:val="Europaweg"/>
                <w:szCs w:val="24"/>
                <w:lang w:val="se-NO"/>
              </w:rPr>
            </w:pPr>
            <w:r w:rsidRPr="00426545">
              <w:rPr>
                <w:b/>
                <w:bCs/>
                <w:noProof/>
                <w:color w:val="0000FF"/>
                <w:sz w:val="22"/>
                <w:lang w:val="nl-NL"/>
              </w:rPr>
              <w:drawing>
                <wp:inline distT="0" distB="0" distL="0" distR="0" wp14:anchorId="0DAE0E43" wp14:editId="6965E7D2">
                  <wp:extent cx="360000" cy="252000"/>
                  <wp:effectExtent l="0" t="0" r="2540" b="0"/>
                  <wp:docPr id="580" name="Afbeelding 580"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Default="004F2F94" w:rsidP="001148C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7"/>
        <w:gridCol w:w="4535"/>
        <w:gridCol w:w="850"/>
      </w:tblGrid>
      <w:tr w:rsidR="004F2F94" w:rsidRPr="00426545" w:rsidTr="00310FB1">
        <w:trPr>
          <w:trHeight w:val="510"/>
        </w:trPr>
        <w:tc>
          <w:tcPr>
            <w:tcW w:w="567" w:type="dxa"/>
            <w:shd w:val="clear" w:color="auto" w:fill="auto"/>
            <w:vAlign w:val="center"/>
          </w:tcPr>
          <w:p w:rsidR="004F2F94" w:rsidRPr="00426545" w:rsidRDefault="004F2F94" w:rsidP="00310FB1">
            <w:pPr>
              <w:jc w:val="center"/>
              <w:rPr>
                <w:rFonts w:ascii="Verdana" w:hAnsi="Verdana"/>
                <w:b/>
                <w:sz w:val="24"/>
                <w:szCs w:val="24"/>
                <w:lang w:val="se-NO"/>
              </w:rPr>
            </w:pPr>
            <w:r w:rsidRPr="00426545">
              <w:rPr>
                <w:rFonts w:ascii="Verdana" w:hAnsi="Verdana"/>
                <w:b/>
                <w:noProof/>
                <w:color w:val="0000FF"/>
                <w:sz w:val="24"/>
                <w:szCs w:val="24"/>
                <w:lang w:val="nl-NL"/>
              </w:rPr>
              <w:drawing>
                <wp:inline distT="0" distB="0" distL="0" distR="0" wp14:anchorId="43E45183" wp14:editId="2917F0E6">
                  <wp:extent cx="180000" cy="180000"/>
                  <wp:effectExtent l="0" t="0" r="0" b="0"/>
                  <wp:docPr id="141" name="Afbeelding 141" descr="Tol.sv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4535" w:type="dxa"/>
            <w:shd w:val="clear" w:color="auto" w:fill="FFAA2D"/>
            <w:vAlign w:val="center"/>
          </w:tcPr>
          <w:p w:rsidR="004F2F94" w:rsidRPr="00426545" w:rsidRDefault="004F2F94" w:rsidP="00310FB1">
            <w:pPr>
              <w:jc w:val="center"/>
              <w:rPr>
                <w:rFonts w:ascii="Verdana" w:hAnsi="Verdana"/>
                <w:b/>
                <w:sz w:val="24"/>
                <w:szCs w:val="24"/>
                <w:lang w:val="se-NO"/>
              </w:rPr>
            </w:pPr>
            <w:r w:rsidRPr="00426545">
              <w:rPr>
                <w:rFonts w:ascii="Verdana" w:hAnsi="Verdana"/>
                <w:b/>
                <w:sz w:val="24"/>
                <w:szCs w:val="24"/>
                <w:lang w:val="se-NO"/>
              </w:rPr>
              <w:t xml:space="preserve">Bomstasjon   </w:t>
            </w:r>
          </w:p>
        </w:tc>
        <w:tc>
          <w:tcPr>
            <w:tcW w:w="850" w:type="dxa"/>
            <w:shd w:val="clear" w:color="auto" w:fill="auto"/>
            <w:vAlign w:val="center"/>
          </w:tcPr>
          <w:p w:rsidR="004F2F94" w:rsidRPr="00426545" w:rsidRDefault="004F2F94" w:rsidP="00310FB1">
            <w:pPr>
              <w:jc w:val="center"/>
              <w:rPr>
                <w:rFonts w:ascii="Verdana" w:hAnsi="Verdana"/>
                <w:b/>
                <w:sz w:val="24"/>
                <w:szCs w:val="24"/>
                <w:lang w:val="se-NO"/>
              </w:rPr>
            </w:pPr>
            <w:r w:rsidRPr="00426545">
              <w:rPr>
                <w:b/>
                <w:bCs/>
                <w:noProof/>
                <w:color w:val="0000FF"/>
                <w:sz w:val="22"/>
                <w:lang w:val="nl-NL"/>
              </w:rPr>
              <w:drawing>
                <wp:inline distT="0" distB="0" distL="0" distR="0" wp14:anchorId="16816706" wp14:editId="7D59FEE2">
                  <wp:extent cx="360000" cy="252000"/>
                  <wp:effectExtent l="0" t="0" r="2540" b="0"/>
                  <wp:docPr id="646" name="Afbeelding 646"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r w:rsidR="004F2F94" w:rsidRPr="00426545" w:rsidTr="00310FB1">
        <w:trPr>
          <w:trHeight w:val="510"/>
        </w:trPr>
        <w:tc>
          <w:tcPr>
            <w:tcW w:w="5102" w:type="dxa"/>
            <w:gridSpan w:val="2"/>
            <w:shd w:val="clear" w:color="auto" w:fill="auto"/>
            <w:vAlign w:val="center"/>
          </w:tcPr>
          <w:p w:rsidR="004F2F94" w:rsidRPr="00426545" w:rsidRDefault="004F2F94" w:rsidP="00310FB1">
            <w:pPr>
              <w:rPr>
                <w:rFonts w:ascii="Verdana" w:hAnsi="Verdana"/>
                <w:b/>
                <w:sz w:val="24"/>
                <w:szCs w:val="24"/>
                <w:lang w:val="se-NO"/>
              </w:rPr>
            </w:pPr>
            <w:r w:rsidRPr="00426545">
              <w:rPr>
                <w:rFonts w:ascii="Verdana" w:hAnsi="Verdana"/>
                <w:noProof/>
                <w:color w:val="0000FF"/>
                <w:sz w:val="24"/>
                <w:szCs w:val="24"/>
                <w:lang w:val="nl-NL"/>
              </w:rPr>
              <w:lastRenderedPageBreak/>
              <w:drawing>
                <wp:inline distT="0" distB="0" distL="0" distR="0" wp14:anchorId="479761CC" wp14:editId="158FA129">
                  <wp:extent cx="190500" cy="144780"/>
                  <wp:effectExtent l="0" t="0" r="0" b="7620"/>
                  <wp:docPr id="262" name="Afbeelding 262" descr="Beschrijving: Afslagsymbool.sv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Sandviken</w:t>
            </w:r>
          </w:p>
        </w:tc>
        <w:tc>
          <w:tcPr>
            <w:tcW w:w="850" w:type="dxa"/>
            <w:vAlign w:val="center"/>
          </w:tcPr>
          <w:p w:rsidR="004F2F94" w:rsidRPr="00426545" w:rsidRDefault="004F2F94" w:rsidP="00310FB1">
            <w:pPr>
              <w:jc w:val="center"/>
              <w:rPr>
                <w:rStyle w:val="Europaweg"/>
                <w:szCs w:val="24"/>
                <w:lang w:val="se-NO"/>
              </w:rPr>
            </w:pPr>
            <w:r w:rsidRPr="00426545">
              <w:rPr>
                <w:b/>
                <w:bCs/>
                <w:noProof/>
                <w:color w:val="0000FF"/>
                <w:sz w:val="22"/>
                <w:lang w:val="nl-NL"/>
              </w:rPr>
              <w:drawing>
                <wp:inline distT="0" distB="0" distL="0" distR="0" wp14:anchorId="42265166" wp14:editId="530D9609">
                  <wp:extent cx="360000" cy="252000"/>
                  <wp:effectExtent l="0" t="0" r="2540" b="0"/>
                  <wp:docPr id="579" name="Afbeelding 579"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Default="004F2F94"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4F2F94" w:rsidRPr="00426545" w:rsidTr="00310FB1">
        <w:trPr>
          <w:trHeight w:val="510"/>
        </w:trPr>
        <w:tc>
          <w:tcPr>
            <w:tcW w:w="593" w:type="dxa"/>
            <w:shd w:val="clear" w:color="auto" w:fill="auto"/>
            <w:vAlign w:val="center"/>
          </w:tcPr>
          <w:p w:rsidR="004F2F94" w:rsidRPr="00426545" w:rsidRDefault="004F2F94" w:rsidP="00310FB1">
            <w:pPr>
              <w:jc w:val="cente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37ED5388" wp14:editId="26AA4C98">
                  <wp:extent cx="240000" cy="180000"/>
                  <wp:effectExtent l="0" t="0" r="0" b="0"/>
                  <wp:docPr id="140" name="Afbeelding 140"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4F2F94" w:rsidRPr="00426545" w:rsidRDefault="004F2F94" w:rsidP="00310FB1">
            <w:pPr>
              <w:jc w:val="center"/>
              <w:rPr>
                <w:rFonts w:ascii="Verdana" w:hAnsi="Verdana"/>
                <w:b/>
                <w:sz w:val="24"/>
                <w:szCs w:val="24"/>
                <w:lang w:val="se-NO"/>
              </w:rPr>
            </w:pPr>
            <w:r w:rsidRPr="00426545">
              <w:rPr>
                <w:rFonts w:ascii="Verdana" w:hAnsi="Verdana"/>
                <w:b/>
                <w:sz w:val="24"/>
                <w:szCs w:val="24"/>
                <w:lang w:val="se-NO"/>
              </w:rPr>
              <w:t>Fløyfjellstunnelen (3.825 m)</w:t>
            </w:r>
          </w:p>
        </w:tc>
        <w:tc>
          <w:tcPr>
            <w:tcW w:w="851" w:type="dxa"/>
            <w:shd w:val="clear" w:color="auto" w:fill="auto"/>
            <w:vAlign w:val="center"/>
          </w:tcPr>
          <w:p w:rsidR="004F2F94" w:rsidRPr="00426545" w:rsidRDefault="004F2F94" w:rsidP="00310FB1">
            <w:pPr>
              <w:jc w:val="center"/>
              <w:rPr>
                <w:rFonts w:ascii="Verdana" w:hAnsi="Verdana"/>
                <w:b/>
                <w:sz w:val="24"/>
                <w:szCs w:val="24"/>
                <w:lang w:val="se-NO"/>
              </w:rPr>
            </w:pPr>
            <w:r w:rsidRPr="00426545">
              <w:rPr>
                <w:b/>
                <w:bCs/>
                <w:noProof/>
                <w:color w:val="0000FF"/>
                <w:sz w:val="22"/>
                <w:lang w:val="nl-NL"/>
              </w:rPr>
              <w:drawing>
                <wp:inline distT="0" distB="0" distL="0" distR="0" wp14:anchorId="6E4921EE" wp14:editId="06A7A8F1">
                  <wp:extent cx="360000" cy="252000"/>
                  <wp:effectExtent l="0" t="0" r="2540" b="0"/>
                  <wp:docPr id="647" name="Afbeelding 647"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Pr="00426545" w:rsidRDefault="004F2F94" w:rsidP="004F2F94">
      <w:pPr>
        <w:pStyle w:val="BusTic"/>
        <w:keepLines/>
        <w:numPr>
          <w:ilvl w:val="0"/>
          <w:numId w:val="66"/>
        </w:numPr>
        <w:ind w:left="284" w:hanging="284"/>
        <w:rPr>
          <w:lang w:val="se-NO"/>
        </w:rPr>
      </w:pPr>
      <w:r w:rsidRPr="00426545">
        <w:rPr>
          <w:lang w:val="se-NO"/>
        </w:rPr>
        <w:t xml:space="preserve">De Fløyfjellstunnel is een tunnel in Noorwegen, gelegen in Hordaland.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tunnel is onderdeel van de E16 en E39 in de stad Bergen. </w:t>
      </w:r>
    </w:p>
    <w:p w:rsidR="004F2F94" w:rsidRPr="00426545" w:rsidRDefault="004F2F94" w:rsidP="0095710D">
      <w:pPr>
        <w:pStyle w:val="BusTic"/>
        <w:keepLines/>
        <w:numPr>
          <w:ilvl w:val="0"/>
          <w:numId w:val="0"/>
        </w:numPr>
        <w:ind w:left="284" w:hanging="284"/>
        <w:rPr>
          <w:lang w:val="se-NO"/>
        </w:rPr>
      </w:pPr>
    </w:p>
    <w:p w:rsidR="004F2F94" w:rsidRPr="00426545" w:rsidRDefault="004F2F94" w:rsidP="0095710D">
      <w:pPr>
        <w:pStyle w:val="BusTic"/>
        <w:keepLines/>
        <w:numPr>
          <w:ilvl w:val="0"/>
          <w:numId w:val="0"/>
        </w:numPr>
        <w:ind w:left="284" w:hanging="284"/>
        <w:rPr>
          <w:lang w:val="se-NO"/>
        </w:rPr>
      </w:pPr>
      <w:r w:rsidRPr="0095710D">
        <w:rPr>
          <w:b/>
          <w:lang w:val="se-NO"/>
        </w:rPr>
        <w:t>Kenmerken</w:t>
      </w:r>
    </w:p>
    <w:p w:rsidR="004F2F94" w:rsidRPr="00426545" w:rsidRDefault="004F2F94" w:rsidP="004F2F94">
      <w:pPr>
        <w:pStyle w:val="BusTic"/>
        <w:keepLines/>
        <w:numPr>
          <w:ilvl w:val="0"/>
          <w:numId w:val="66"/>
        </w:numPr>
        <w:ind w:left="284" w:hanging="284"/>
        <w:rPr>
          <w:lang w:val="se-NO"/>
        </w:rPr>
      </w:pPr>
      <w:r w:rsidRPr="00426545">
        <w:rPr>
          <w:lang w:val="se-NO"/>
        </w:rPr>
        <w:t xml:space="preserve">De Fløyfjellstunnel is een tweebuizige tunnel, met buizen van 3.825 en 3.195 meter lengte.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tunnel telt 2x2 rijstroken en is een motorvei, de E16/E39 loopt er doorheen als oostelijke rondweg van Bergen. </w:t>
      </w:r>
    </w:p>
    <w:p w:rsidR="004F2F94" w:rsidRPr="00426545" w:rsidRDefault="004F2F94" w:rsidP="004F2F94">
      <w:pPr>
        <w:pStyle w:val="BusTic"/>
        <w:keepLines/>
        <w:numPr>
          <w:ilvl w:val="0"/>
          <w:numId w:val="66"/>
        </w:numPr>
        <w:ind w:left="284" w:hanging="284"/>
        <w:rPr>
          <w:lang w:val="se-NO"/>
        </w:rPr>
      </w:pPr>
      <w:r w:rsidRPr="00426545">
        <w:rPr>
          <w:lang w:val="se-NO"/>
        </w:rPr>
        <w:t xml:space="preserve">Het zuidelijk tunnelportaal is gelegen bij het centrum van Bergen, het noordelijk portaal aan de noordkant.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buis voor verkeer richting zuiden is een stuk korter dan de buis voor verkeer richting noorden.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tunnel is gelegen in een bocht en doorkruist het Fløysfjell, de bergrug aan de oostzijde van de stad Bergen. </w:t>
      </w:r>
    </w:p>
    <w:p w:rsidR="004F2F94" w:rsidRDefault="004F2F94" w:rsidP="0095710D">
      <w:pPr>
        <w:pStyle w:val="BusTic"/>
        <w:keepLines/>
        <w:numPr>
          <w:ilvl w:val="0"/>
          <w:numId w:val="0"/>
        </w:numPr>
        <w:ind w:left="284" w:hanging="284"/>
        <w:rPr>
          <w:lang w:val="se-NO"/>
        </w:rPr>
      </w:pPr>
    </w:p>
    <w:p w:rsidR="004F2F94" w:rsidRPr="00426545" w:rsidRDefault="004F2F94" w:rsidP="004F2F94">
      <w:pPr>
        <w:pStyle w:val="Alinia6"/>
        <w:rPr>
          <w:lang w:val="se-NO"/>
        </w:rPr>
      </w:pPr>
      <w:r w:rsidRPr="00426545">
        <w:rPr>
          <w:b/>
          <w:lang w:val="se-NO"/>
        </w:rPr>
        <w:t>Geschiedenis</w:t>
      </w:r>
    </w:p>
    <w:p w:rsidR="004F2F94" w:rsidRPr="00426545" w:rsidRDefault="004F2F94" w:rsidP="004F2F94">
      <w:pPr>
        <w:pStyle w:val="BusTic"/>
        <w:keepLines/>
        <w:numPr>
          <w:ilvl w:val="0"/>
          <w:numId w:val="66"/>
        </w:numPr>
        <w:ind w:left="284" w:hanging="284"/>
        <w:rPr>
          <w:lang w:val="se-NO"/>
        </w:rPr>
      </w:pPr>
      <w:r w:rsidRPr="00426545">
        <w:rPr>
          <w:lang w:val="se-NO"/>
        </w:rPr>
        <w:t xml:space="preserve">De tunnel is aangelegd als onderdeel van de motorvei van Bergen naar het noorden.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buis voor verkeer richting noorden opende op 7 juli 1988 voor het verkeer. </w:t>
      </w:r>
    </w:p>
    <w:p w:rsidR="004F2F94" w:rsidRPr="00426545" w:rsidRDefault="004F2F94" w:rsidP="004F2F94">
      <w:pPr>
        <w:pStyle w:val="BusTic"/>
        <w:keepLines/>
        <w:numPr>
          <w:ilvl w:val="0"/>
          <w:numId w:val="66"/>
        </w:numPr>
        <w:ind w:left="284" w:hanging="284"/>
        <w:rPr>
          <w:lang w:val="se-NO"/>
        </w:rPr>
      </w:pPr>
      <w:r w:rsidRPr="00426545">
        <w:rPr>
          <w:lang w:val="se-NO"/>
        </w:rPr>
        <w:t xml:space="preserve">Daarna is korte tijd verkeer in twee richtingen door de tunnelbuis geleid, tot in 1989 de buis voor verkeer richting zuiden opende. </w:t>
      </w:r>
    </w:p>
    <w:p w:rsidR="004F2F94" w:rsidRPr="00426545" w:rsidRDefault="004F2F94" w:rsidP="004F2F94">
      <w:pPr>
        <w:pStyle w:val="BusTic"/>
        <w:keepLines/>
        <w:numPr>
          <w:ilvl w:val="0"/>
          <w:numId w:val="66"/>
        </w:numPr>
        <w:ind w:left="284" w:hanging="284"/>
        <w:rPr>
          <w:lang w:val="se-NO"/>
        </w:rPr>
      </w:pPr>
      <w:r w:rsidRPr="00426545">
        <w:rPr>
          <w:lang w:val="se-NO"/>
        </w:rPr>
        <w:t xml:space="preserve">Door de tunnel hoeft verkeer niet meer door het centrum van de stad Bergen. </w:t>
      </w:r>
    </w:p>
    <w:p w:rsidR="004F2F94" w:rsidRPr="00426545" w:rsidRDefault="004F2F94" w:rsidP="0095710D">
      <w:pPr>
        <w:pStyle w:val="BusTic"/>
        <w:keepLines/>
        <w:numPr>
          <w:ilvl w:val="0"/>
          <w:numId w:val="0"/>
        </w:numPr>
        <w:ind w:left="284" w:hanging="284"/>
        <w:rPr>
          <w:lang w:val="se-NO"/>
        </w:rPr>
      </w:pPr>
    </w:p>
    <w:p w:rsidR="004F2F94" w:rsidRPr="00426545" w:rsidRDefault="004F2F94" w:rsidP="004F2F94">
      <w:pPr>
        <w:pStyle w:val="Alinia6"/>
        <w:rPr>
          <w:lang w:val="se-NO"/>
        </w:rPr>
      </w:pPr>
      <w:r w:rsidRPr="00426545">
        <w:rPr>
          <w:b/>
          <w:lang w:val="se-NO"/>
        </w:rPr>
        <w:t>Verkeersintensiteiten</w:t>
      </w:r>
    </w:p>
    <w:p w:rsidR="004F2F94" w:rsidRPr="00426545" w:rsidRDefault="004F2F94" w:rsidP="004F2F94">
      <w:pPr>
        <w:pStyle w:val="BusTic"/>
        <w:keepLines/>
        <w:numPr>
          <w:ilvl w:val="0"/>
          <w:numId w:val="66"/>
        </w:numPr>
        <w:ind w:left="284" w:hanging="284"/>
        <w:rPr>
          <w:lang w:val="se-NO"/>
        </w:rPr>
      </w:pPr>
      <w:r w:rsidRPr="00426545">
        <w:rPr>
          <w:lang w:val="se-NO"/>
        </w:rPr>
        <w:t>De tunnel wordt relatief intensief bereden, met bijna 44.000 voertuigen per dag.</w:t>
      </w:r>
    </w:p>
    <w:p w:rsidR="004F2F94" w:rsidRDefault="004F2F94"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2F94" w:rsidRPr="00426545" w:rsidTr="00310FB1">
        <w:trPr>
          <w:trHeight w:val="510"/>
        </w:trPr>
        <w:tc>
          <w:tcPr>
            <w:tcW w:w="5102" w:type="dxa"/>
            <w:shd w:val="clear" w:color="auto" w:fill="auto"/>
            <w:vAlign w:val="center"/>
          </w:tcPr>
          <w:p w:rsidR="004F2F94" w:rsidRPr="00426545" w:rsidRDefault="004F2F94" w:rsidP="00310FB1">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2E97E3C3" wp14:editId="140976CD">
                  <wp:extent cx="190500" cy="144780"/>
                  <wp:effectExtent l="0" t="0" r="0" b="7620"/>
                  <wp:docPr id="261" name="Afbeelding 261" descr="Beschrijving: Afslagsymbool.sv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Nygårdstangen</w:t>
            </w:r>
          </w:p>
        </w:tc>
        <w:tc>
          <w:tcPr>
            <w:tcW w:w="850" w:type="dxa"/>
            <w:vAlign w:val="center"/>
          </w:tcPr>
          <w:p w:rsidR="004F2F94" w:rsidRPr="00426545" w:rsidRDefault="004F2F94" w:rsidP="00310FB1">
            <w:pPr>
              <w:jc w:val="center"/>
              <w:rPr>
                <w:rStyle w:val="Europaweg"/>
                <w:szCs w:val="24"/>
                <w:lang w:val="se-NO"/>
              </w:rPr>
            </w:pPr>
            <w:r w:rsidRPr="00426545">
              <w:rPr>
                <w:b/>
                <w:bCs/>
                <w:noProof/>
                <w:color w:val="0000FF"/>
                <w:sz w:val="22"/>
                <w:lang w:val="nl-NL"/>
              </w:rPr>
              <w:drawing>
                <wp:inline distT="0" distB="0" distL="0" distR="0" wp14:anchorId="4A1F4A79" wp14:editId="2D78E00C">
                  <wp:extent cx="360000" cy="252000"/>
                  <wp:effectExtent l="0" t="0" r="2540" b="0"/>
                  <wp:docPr id="578" name="Afbeelding 578"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Default="004F2F94"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2F94" w:rsidRPr="00426545" w:rsidTr="00310FB1">
        <w:trPr>
          <w:trHeight w:val="510"/>
        </w:trPr>
        <w:tc>
          <w:tcPr>
            <w:tcW w:w="5102" w:type="dxa"/>
            <w:shd w:val="clear" w:color="auto" w:fill="auto"/>
            <w:vAlign w:val="center"/>
          </w:tcPr>
          <w:p w:rsidR="004F2F94" w:rsidRPr="00426545" w:rsidRDefault="004F2F94" w:rsidP="00310FB1">
            <w:pPr>
              <w:rPr>
                <w:rFonts w:ascii="Verdana" w:hAnsi="Verdana"/>
                <w:b/>
                <w:sz w:val="24"/>
                <w:szCs w:val="24"/>
                <w:lang w:val="se-NO"/>
              </w:rPr>
            </w:pPr>
            <w:r w:rsidRPr="00426545">
              <w:rPr>
                <w:rFonts w:ascii="Verdana" w:hAnsi="Verdana"/>
                <w:b/>
                <w:noProof/>
                <w:sz w:val="24"/>
                <w:szCs w:val="24"/>
                <w:lang w:val="nl-NL"/>
              </w:rPr>
              <w:drawing>
                <wp:inline distT="0" distB="0" distL="0" distR="0" wp14:anchorId="7EAEFA20" wp14:editId="19BE937D">
                  <wp:extent cx="360000" cy="216000"/>
                  <wp:effectExtent l="0" t="0" r="2540" b="0"/>
                  <wp:docPr id="137" name="Afbeelding 137"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9"/>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Bergen</w:t>
            </w:r>
          </w:p>
        </w:tc>
        <w:tc>
          <w:tcPr>
            <w:tcW w:w="850" w:type="dxa"/>
            <w:vAlign w:val="center"/>
          </w:tcPr>
          <w:p w:rsidR="004F2F94" w:rsidRPr="00426545" w:rsidRDefault="004F2F94" w:rsidP="00310FB1">
            <w:pPr>
              <w:jc w:val="center"/>
              <w:rPr>
                <w:rFonts w:ascii="Verdana" w:hAnsi="Verdana"/>
                <w:b/>
                <w:sz w:val="24"/>
                <w:szCs w:val="24"/>
                <w:lang w:val="se-NO"/>
              </w:rPr>
            </w:pPr>
            <w:r w:rsidRPr="00426545">
              <w:rPr>
                <w:b/>
                <w:bCs/>
                <w:noProof/>
                <w:color w:val="0000FF"/>
                <w:sz w:val="22"/>
                <w:lang w:val="nl-NL"/>
              </w:rPr>
              <w:drawing>
                <wp:inline distT="0" distB="0" distL="0" distR="0" wp14:anchorId="3F2CF19C" wp14:editId="3A3DC749">
                  <wp:extent cx="360000" cy="252000"/>
                  <wp:effectExtent l="0" t="0" r="2540" b="0"/>
                  <wp:docPr id="648" name="Afbeelding 648"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Pr="00426545" w:rsidRDefault="004F2F94" w:rsidP="004F2F94">
      <w:pPr>
        <w:pStyle w:val="Alinia6"/>
        <w:rPr>
          <w:b/>
          <w:lang w:val="se-NO"/>
        </w:rPr>
      </w:pPr>
      <w:r w:rsidRPr="00426545">
        <w:rPr>
          <w:rStyle w:val="plaats0"/>
          <w:lang w:val="se-NO"/>
        </w:rPr>
        <w:t>Bergen</w:t>
      </w:r>
      <w:r w:rsidRPr="00426545">
        <w:rPr>
          <w:lang w:val="se-NO"/>
        </w:rPr>
        <w:t xml:space="preserve">   </w:t>
      </w:r>
      <w:r w:rsidRPr="00426545">
        <w:rPr>
          <w:b/>
          <w:lang w:val="se-NO"/>
        </w:rPr>
        <w:t>Algemeen</w:t>
      </w:r>
    </w:p>
    <w:p w:rsidR="004F2F94" w:rsidRPr="00426545" w:rsidRDefault="004F2F94" w:rsidP="004F2F94">
      <w:pPr>
        <w:pStyle w:val="BusTic"/>
        <w:keepLines/>
        <w:numPr>
          <w:ilvl w:val="0"/>
          <w:numId w:val="66"/>
        </w:numPr>
        <w:ind w:left="284" w:hanging="284"/>
        <w:rPr>
          <w:lang w:val="se-NO"/>
        </w:rPr>
      </w:pPr>
      <w:r w:rsidRPr="00426545">
        <w:rPr>
          <w:lang w:val="se-NO"/>
        </w:rPr>
        <w:t xml:space="preserve">Bergen is een gemeente in de Noorse provincie Hordaland en tevens de op één na grootste stad van Noorwegen. </w:t>
      </w:r>
    </w:p>
    <w:p w:rsidR="004F2F94" w:rsidRPr="00426545" w:rsidRDefault="004F2F94" w:rsidP="004F2F94">
      <w:pPr>
        <w:pStyle w:val="BusTic"/>
        <w:keepLines/>
        <w:numPr>
          <w:ilvl w:val="0"/>
          <w:numId w:val="66"/>
        </w:numPr>
        <w:ind w:left="284" w:hanging="284"/>
        <w:rPr>
          <w:lang w:val="se-NO"/>
        </w:rPr>
      </w:pPr>
      <w:r w:rsidRPr="00426545">
        <w:rPr>
          <w:lang w:val="se-NO"/>
        </w:rPr>
        <w:t>De gemeente telde in 2015 circa ± 275.000 inwoners.</w:t>
      </w:r>
    </w:p>
    <w:p w:rsidR="004F2F94" w:rsidRDefault="004F2F94" w:rsidP="0095710D">
      <w:pPr>
        <w:pStyle w:val="BusTic"/>
        <w:keepLines/>
        <w:numPr>
          <w:ilvl w:val="0"/>
          <w:numId w:val="0"/>
        </w:numPr>
        <w:ind w:left="284" w:hanging="284"/>
        <w:rPr>
          <w:lang w:val="se-NO"/>
        </w:rPr>
      </w:pPr>
    </w:p>
    <w:p w:rsidR="004F2F94" w:rsidRPr="00426545" w:rsidRDefault="004F2F94" w:rsidP="004F2F94">
      <w:pPr>
        <w:pStyle w:val="BusTic"/>
        <w:keepLines/>
        <w:numPr>
          <w:ilvl w:val="0"/>
          <w:numId w:val="66"/>
        </w:numPr>
        <w:ind w:left="284" w:hanging="284"/>
        <w:rPr>
          <w:lang w:val="se-NO"/>
        </w:rPr>
      </w:pPr>
      <w:r w:rsidRPr="00426545">
        <w:rPr>
          <w:lang w:val="se-NO"/>
        </w:rPr>
        <w:lastRenderedPageBreak/>
        <w:t xml:space="preserve">Bergen wordt de stad tussen de zeven bergen, de syv fjell, genoemd. </w:t>
      </w:r>
    </w:p>
    <w:p w:rsidR="004F2F94" w:rsidRPr="00426545" w:rsidRDefault="004F2F94" w:rsidP="004F2F94">
      <w:pPr>
        <w:pStyle w:val="BusTic"/>
        <w:keepLines/>
        <w:numPr>
          <w:ilvl w:val="0"/>
          <w:numId w:val="66"/>
        </w:numPr>
        <w:ind w:left="284" w:hanging="284"/>
        <w:rPr>
          <w:lang w:val="se-NO"/>
        </w:rPr>
      </w:pPr>
      <w:r w:rsidRPr="00426545">
        <w:rPr>
          <w:lang w:val="se-NO"/>
        </w:rPr>
        <w:t xml:space="preserve">Eén van de bergen waaraan de stad deze naam dankt is Fløyen. </w:t>
      </w:r>
    </w:p>
    <w:p w:rsidR="004F2F94" w:rsidRPr="00426545" w:rsidRDefault="004F2F94" w:rsidP="004F2F94">
      <w:pPr>
        <w:pStyle w:val="BusTic"/>
        <w:keepLines/>
        <w:numPr>
          <w:ilvl w:val="0"/>
          <w:numId w:val="66"/>
        </w:numPr>
        <w:ind w:left="284" w:hanging="284"/>
        <w:rPr>
          <w:lang w:val="se-NO"/>
        </w:rPr>
      </w:pPr>
      <w:r w:rsidRPr="00426545">
        <w:rPr>
          <w:lang w:val="se-NO"/>
        </w:rPr>
        <w:t xml:space="preserve">Van hieruit is er een goed uitzicht over de stad. </w:t>
      </w:r>
    </w:p>
    <w:p w:rsidR="004F2F94" w:rsidRPr="00426545" w:rsidRDefault="004F2F94" w:rsidP="004F2F94">
      <w:pPr>
        <w:pStyle w:val="BusTic"/>
        <w:keepLines/>
        <w:numPr>
          <w:ilvl w:val="0"/>
          <w:numId w:val="66"/>
        </w:numPr>
        <w:ind w:left="284" w:hanging="284"/>
        <w:rPr>
          <w:lang w:val="se-NO"/>
        </w:rPr>
      </w:pPr>
      <w:r w:rsidRPr="00426545">
        <w:rPr>
          <w:lang w:val="se-NO"/>
        </w:rPr>
        <w:t xml:space="preserve">Om op de top te komen kun je gebruikmaken van een kabeltrein, Fløibanen. </w:t>
      </w:r>
    </w:p>
    <w:p w:rsidR="004F2F94" w:rsidRPr="00426545" w:rsidRDefault="004F2F94" w:rsidP="004F2F94">
      <w:pPr>
        <w:pStyle w:val="BusTic"/>
        <w:keepLines/>
        <w:numPr>
          <w:ilvl w:val="0"/>
          <w:numId w:val="66"/>
        </w:numPr>
        <w:ind w:left="284" w:hanging="284"/>
        <w:rPr>
          <w:lang w:val="se-NO"/>
        </w:rPr>
      </w:pPr>
      <w:r w:rsidRPr="00426545">
        <w:rPr>
          <w:lang w:val="se-NO"/>
        </w:rPr>
        <w:t>De hoogste van de zeven bergen is Ulriken.</w:t>
      </w:r>
    </w:p>
    <w:p w:rsidR="004F2F94" w:rsidRPr="00426545" w:rsidRDefault="004F2F94" w:rsidP="0095710D">
      <w:pPr>
        <w:pStyle w:val="BusTic"/>
        <w:keepLines/>
        <w:numPr>
          <w:ilvl w:val="0"/>
          <w:numId w:val="0"/>
        </w:numPr>
        <w:ind w:left="284" w:hanging="284"/>
        <w:rPr>
          <w:lang w:val="se-NO"/>
        </w:rPr>
      </w:pPr>
    </w:p>
    <w:p w:rsidR="004F2F94" w:rsidRPr="00426545" w:rsidRDefault="004F2F94" w:rsidP="004F2F94">
      <w:pPr>
        <w:pStyle w:val="BusTic"/>
        <w:keepLines/>
        <w:numPr>
          <w:ilvl w:val="0"/>
          <w:numId w:val="66"/>
        </w:numPr>
        <w:ind w:left="284" w:hanging="284"/>
        <w:rPr>
          <w:lang w:val="se-NO"/>
        </w:rPr>
      </w:pPr>
      <w:r w:rsidRPr="00426545">
        <w:rPr>
          <w:lang w:val="se-NO"/>
        </w:rPr>
        <w:t xml:space="preserve">Bryggen, het middeleeuwse bestuurs- en handelscentrum en de kern van Bergen, ligt aan de baai Vågen en staat nu op de UNESCO-Werelderfgoedlijst. </w:t>
      </w:r>
    </w:p>
    <w:p w:rsidR="004F2F94" w:rsidRPr="00426545" w:rsidRDefault="004F2F94" w:rsidP="004F2F94">
      <w:pPr>
        <w:pStyle w:val="BusTic"/>
        <w:keepLines/>
        <w:numPr>
          <w:ilvl w:val="0"/>
          <w:numId w:val="66"/>
        </w:numPr>
        <w:ind w:left="284" w:hanging="284"/>
        <w:rPr>
          <w:lang w:val="se-NO"/>
        </w:rPr>
      </w:pPr>
      <w:r w:rsidRPr="00426545">
        <w:rPr>
          <w:lang w:val="se-NO"/>
        </w:rPr>
        <w:t xml:space="preserve">Er zijn diverse musea in Bergen zoals Troldhaugen, het voormalige huis van Edvard Grieg. </w:t>
      </w:r>
    </w:p>
    <w:p w:rsidR="004F2F94" w:rsidRPr="00426545" w:rsidRDefault="004F2F94" w:rsidP="004F2F94">
      <w:pPr>
        <w:pStyle w:val="BusTic"/>
        <w:keepLines/>
        <w:numPr>
          <w:ilvl w:val="0"/>
          <w:numId w:val="66"/>
        </w:numPr>
        <w:ind w:left="284" w:hanging="284"/>
        <w:rPr>
          <w:lang w:val="se-NO"/>
        </w:rPr>
      </w:pPr>
      <w:r w:rsidRPr="00426545">
        <w:rPr>
          <w:lang w:val="se-NO"/>
        </w:rPr>
        <w:t>De stad heeft ook een aquarium, Akvariet i Bergen.</w:t>
      </w:r>
    </w:p>
    <w:p w:rsidR="004F2F94" w:rsidRPr="00426545" w:rsidRDefault="004F2F94" w:rsidP="0095710D">
      <w:pPr>
        <w:pStyle w:val="BusTic"/>
        <w:keepLines/>
        <w:numPr>
          <w:ilvl w:val="0"/>
          <w:numId w:val="0"/>
        </w:numPr>
        <w:ind w:left="284" w:hanging="284"/>
        <w:rPr>
          <w:lang w:val="se-NO"/>
        </w:rPr>
      </w:pPr>
    </w:p>
    <w:p w:rsidR="004F2F94" w:rsidRPr="00426545" w:rsidRDefault="004F2F94" w:rsidP="004F2F94">
      <w:pPr>
        <w:pStyle w:val="BusTic"/>
        <w:keepLines/>
        <w:numPr>
          <w:ilvl w:val="0"/>
          <w:numId w:val="66"/>
        </w:numPr>
        <w:ind w:left="284" w:hanging="284"/>
        <w:rPr>
          <w:lang w:val="se-NO"/>
        </w:rPr>
      </w:pPr>
      <w:r w:rsidRPr="00426545">
        <w:rPr>
          <w:lang w:val="se-NO"/>
        </w:rPr>
        <w:t xml:space="preserve">De stad is een populair beginpunt voor vakantiegangers die de Noorse fjorden, bergen en gletsjers willen zien. </w:t>
      </w:r>
    </w:p>
    <w:p w:rsidR="004F2F94" w:rsidRPr="00426545" w:rsidRDefault="004F2F94" w:rsidP="004F2F94">
      <w:pPr>
        <w:pStyle w:val="BusTic"/>
        <w:keepLines/>
        <w:numPr>
          <w:ilvl w:val="0"/>
          <w:numId w:val="66"/>
        </w:numPr>
        <w:ind w:left="284" w:hanging="284"/>
        <w:rPr>
          <w:lang w:val="se-NO"/>
        </w:rPr>
      </w:pPr>
      <w:r w:rsidRPr="00426545">
        <w:rPr>
          <w:lang w:val="se-NO"/>
        </w:rPr>
        <w:t>Deze stad is het zuidelijke begin- en eindpunt van de Hurtigruten, een scheepsroute voor goederen- en passagiersverkeer langs de Noorse westkust.</w:t>
      </w:r>
    </w:p>
    <w:p w:rsidR="004F2F94" w:rsidRPr="00426545" w:rsidRDefault="004F2F94" w:rsidP="0095710D">
      <w:pPr>
        <w:pStyle w:val="BusTic"/>
        <w:keepLines/>
        <w:numPr>
          <w:ilvl w:val="0"/>
          <w:numId w:val="0"/>
        </w:numPr>
        <w:ind w:left="284" w:hanging="284"/>
        <w:rPr>
          <w:lang w:val="se-NO"/>
        </w:rPr>
      </w:pPr>
    </w:p>
    <w:p w:rsidR="004F2F94" w:rsidRPr="00426545" w:rsidRDefault="004F2F94" w:rsidP="004F2F94">
      <w:pPr>
        <w:pStyle w:val="BusTic"/>
        <w:keepLines/>
        <w:numPr>
          <w:ilvl w:val="0"/>
          <w:numId w:val="66"/>
        </w:numPr>
        <w:ind w:left="284" w:hanging="284"/>
        <w:rPr>
          <w:lang w:val="se-NO"/>
        </w:rPr>
      </w:pPr>
      <w:r w:rsidRPr="00426545">
        <w:rPr>
          <w:lang w:val="se-NO"/>
        </w:rPr>
        <w:t>De stad heeft een universiteit, de Universitetet i Bergen, waarvan vooral het Zeeonderzoeksinstituut internationaal zeer gerenommeerd is.</w:t>
      </w:r>
    </w:p>
    <w:p w:rsidR="004F2F94" w:rsidRPr="00426545" w:rsidRDefault="004F2F94" w:rsidP="004F2F94">
      <w:pPr>
        <w:pStyle w:val="Alinia6"/>
        <w:rPr>
          <w:b/>
          <w:lang w:val="se-NO"/>
        </w:rPr>
      </w:pPr>
    </w:p>
    <w:p w:rsidR="004F2F94" w:rsidRPr="00426545" w:rsidRDefault="004F2F94" w:rsidP="004F2F94">
      <w:pPr>
        <w:pStyle w:val="Alinia6"/>
        <w:rPr>
          <w:lang w:val="se-NO"/>
        </w:rPr>
      </w:pPr>
      <w:r w:rsidRPr="00426545">
        <w:rPr>
          <w:rStyle w:val="plaats0"/>
          <w:lang w:val="se-NO"/>
        </w:rPr>
        <w:t>Bergen</w:t>
      </w:r>
      <w:r w:rsidRPr="00426545">
        <w:rPr>
          <w:lang w:val="se-NO"/>
        </w:rPr>
        <w:t xml:space="preserve">   </w:t>
      </w:r>
      <w:r w:rsidRPr="00426545">
        <w:rPr>
          <w:b/>
          <w:lang w:val="se-NO"/>
        </w:rPr>
        <w:t>Geschiedenis</w:t>
      </w:r>
    </w:p>
    <w:p w:rsidR="004F2F94" w:rsidRPr="00426545" w:rsidRDefault="004F2F94" w:rsidP="004F2F94">
      <w:pPr>
        <w:pStyle w:val="BusTic"/>
        <w:keepLines/>
        <w:numPr>
          <w:ilvl w:val="0"/>
          <w:numId w:val="66"/>
        </w:numPr>
        <w:ind w:left="284" w:hanging="284"/>
        <w:rPr>
          <w:lang w:val="se-NO"/>
        </w:rPr>
      </w:pPr>
      <w:r w:rsidRPr="00426545">
        <w:rPr>
          <w:lang w:val="se-NO"/>
        </w:rPr>
        <w:t xml:space="preserve">Bergen werd volgens de overlevering in 1070 gesticht door koning Olav Kyrre. </w:t>
      </w:r>
    </w:p>
    <w:p w:rsidR="004F2F94" w:rsidRPr="00426545" w:rsidRDefault="004F2F94" w:rsidP="004F2F94">
      <w:pPr>
        <w:pStyle w:val="BusTic"/>
        <w:keepLines/>
        <w:numPr>
          <w:ilvl w:val="0"/>
          <w:numId w:val="66"/>
        </w:numPr>
        <w:ind w:left="284" w:hanging="284"/>
        <w:rPr>
          <w:lang w:val="se-NO"/>
        </w:rPr>
      </w:pPr>
      <w:r w:rsidRPr="00426545">
        <w:rPr>
          <w:lang w:val="se-NO"/>
        </w:rPr>
        <w:t>Tot 1299 was het de hoofdstad van Noorwegen.</w:t>
      </w:r>
    </w:p>
    <w:p w:rsidR="004F2F94" w:rsidRPr="00426545" w:rsidRDefault="004F2F94" w:rsidP="004F2F94">
      <w:pPr>
        <w:pStyle w:val="BusTic"/>
        <w:keepLines/>
        <w:numPr>
          <w:ilvl w:val="0"/>
          <w:numId w:val="66"/>
        </w:numPr>
        <w:ind w:left="284" w:hanging="284"/>
        <w:rPr>
          <w:lang w:val="se-NO"/>
        </w:rPr>
      </w:pPr>
      <w:r w:rsidRPr="00426545">
        <w:rPr>
          <w:lang w:val="se-NO"/>
        </w:rPr>
        <w:t>Tegen het einde van de 13</w:t>
      </w:r>
      <w:r w:rsidRPr="00426545">
        <w:rPr>
          <w:vertAlign w:val="superscript"/>
          <w:lang w:val="se-NO"/>
        </w:rPr>
        <w:t>de</w:t>
      </w:r>
      <w:r w:rsidRPr="00426545">
        <w:rPr>
          <w:lang w:val="se-NO"/>
        </w:rPr>
        <w:t xml:space="preserve"> eeuw werd het een van de belangrijkste Hanzesteden.</w:t>
      </w:r>
    </w:p>
    <w:p w:rsidR="004F2F94" w:rsidRPr="00426545" w:rsidRDefault="004F2F94" w:rsidP="0095710D">
      <w:pPr>
        <w:pStyle w:val="BusTic"/>
        <w:keepLines/>
        <w:numPr>
          <w:ilvl w:val="0"/>
          <w:numId w:val="0"/>
        </w:numPr>
        <w:ind w:left="284" w:hanging="284"/>
        <w:rPr>
          <w:lang w:val="se-NO"/>
        </w:rPr>
      </w:pPr>
    </w:p>
    <w:p w:rsidR="004F2F94" w:rsidRPr="00426545" w:rsidRDefault="004F2F94" w:rsidP="004F2F94">
      <w:pPr>
        <w:pStyle w:val="BusTic"/>
        <w:keepLines/>
        <w:numPr>
          <w:ilvl w:val="0"/>
          <w:numId w:val="66"/>
        </w:numPr>
        <w:ind w:left="284" w:hanging="284"/>
        <w:rPr>
          <w:lang w:val="se-NO"/>
        </w:rPr>
      </w:pPr>
      <w:r w:rsidRPr="00426545">
        <w:rPr>
          <w:lang w:val="se-NO"/>
        </w:rPr>
        <w:t xml:space="preserve">In 1665 vond tijdens de Tweede Nederlands-Engelse Oorlog de Slag in de Baai van Bergen plaats, tussen een Engelse oorlogsvloot aan de ene kant en een Nederlandse koopvaardij- en oorlogsvloot uit Oost-Indië en het Noorse garnizoen van Bergen aan de andere kant.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Engelsen werden uiteindelijk verslagen en moesten hun schepen terugtrekken, maar verloren geen schepen. </w:t>
      </w:r>
    </w:p>
    <w:p w:rsidR="004F2F94" w:rsidRPr="00426545" w:rsidRDefault="004F2F94" w:rsidP="004F2F94">
      <w:pPr>
        <w:pStyle w:val="BusTic"/>
        <w:keepLines/>
        <w:numPr>
          <w:ilvl w:val="0"/>
          <w:numId w:val="66"/>
        </w:numPr>
        <w:ind w:left="284" w:hanging="284"/>
        <w:rPr>
          <w:lang w:val="se-NO"/>
        </w:rPr>
      </w:pPr>
      <w:r w:rsidRPr="00426545">
        <w:rPr>
          <w:lang w:val="se-NO"/>
        </w:rPr>
        <w:t>Een kanonskogel die tijdens de slag insloeg in de kathedraal van Bergen is vandaag de dag nog steeds zichtbaar.</w:t>
      </w:r>
    </w:p>
    <w:p w:rsidR="004F2F94" w:rsidRPr="00426545" w:rsidRDefault="004F2F94" w:rsidP="0095710D">
      <w:pPr>
        <w:pStyle w:val="BusTic"/>
        <w:keepLines/>
        <w:numPr>
          <w:ilvl w:val="0"/>
          <w:numId w:val="0"/>
        </w:numPr>
        <w:ind w:left="284" w:hanging="284"/>
        <w:rPr>
          <w:lang w:val="se-NO"/>
        </w:rPr>
      </w:pPr>
    </w:p>
    <w:p w:rsidR="004F2F94" w:rsidRPr="00426545" w:rsidRDefault="004F2F94" w:rsidP="004F2F94">
      <w:pPr>
        <w:pStyle w:val="BusTic"/>
        <w:keepLines/>
        <w:numPr>
          <w:ilvl w:val="0"/>
          <w:numId w:val="66"/>
        </w:numPr>
        <w:ind w:left="284" w:hanging="284"/>
        <w:rPr>
          <w:lang w:val="se-NO"/>
        </w:rPr>
      </w:pPr>
      <w:r w:rsidRPr="00426545">
        <w:rPr>
          <w:lang w:val="se-NO"/>
        </w:rPr>
        <w:t>Op 20 april 1944 werd een deel van de historische binnenstad rond het havengebied verwoest door de explosie van de omgebouwde Nederlandse vissersboot VL 103 Voorbode, die was volgepakt met dynamiet.</w:t>
      </w:r>
    </w:p>
    <w:p w:rsidR="004F2F94" w:rsidRPr="00426545" w:rsidRDefault="004F2F94" w:rsidP="0095710D">
      <w:pPr>
        <w:pStyle w:val="BusTic"/>
        <w:keepLines/>
        <w:numPr>
          <w:ilvl w:val="0"/>
          <w:numId w:val="0"/>
        </w:numPr>
        <w:ind w:left="284" w:hanging="284"/>
        <w:rPr>
          <w:lang w:val="se-NO"/>
        </w:rPr>
      </w:pPr>
    </w:p>
    <w:p w:rsidR="004F2F94" w:rsidRPr="00426545" w:rsidRDefault="004F2F94" w:rsidP="004F2F94">
      <w:pPr>
        <w:pStyle w:val="Alinia6"/>
        <w:rPr>
          <w:lang w:val="se-NO"/>
        </w:rPr>
      </w:pPr>
      <w:r w:rsidRPr="00426545">
        <w:rPr>
          <w:rStyle w:val="plaats0"/>
          <w:lang w:val="se-NO"/>
        </w:rPr>
        <w:lastRenderedPageBreak/>
        <w:t>Bergen</w:t>
      </w:r>
      <w:r w:rsidRPr="00426545">
        <w:rPr>
          <w:lang w:val="se-NO"/>
        </w:rPr>
        <w:t xml:space="preserve">   </w:t>
      </w:r>
      <w:r w:rsidRPr="00426545">
        <w:rPr>
          <w:b/>
          <w:lang w:val="se-NO"/>
        </w:rPr>
        <w:t>Cultuur</w:t>
      </w:r>
    </w:p>
    <w:p w:rsidR="004F2F94" w:rsidRPr="00426545" w:rsidRDefault="004F2F94" w:rsidP="004F2F94">
      <w:pPr>
        <w:pStyle w:val="BusTic"/>
        <w:keepLines/>
        <w:numPr>
          <w:ilvl w:val="0"/>
          <w:numId w:val="66"/>
        </w:numPr>
        <w:ind w:left="284" w:hanging="284"/>
        <w:rPr>
          <w:lang w:val="se-NO"/>
        </w:rPr>
      </w:pPr>
      <w:r w:rsidRPr="00426545">
        <w:rPr>
          <w:lang w:val="se-NO"/>
        </w:rPr>
        <w:t xml:space="preserve">Bergen is de geboortestad van de beroemde componist Edvard Grieg en de Deens-Noorse schrijver Ludvig Holberg. </w:t>
      </w:r>
    </w:p>
    <w:p w:rsidR="004F2F94" w:rsidRPr="00426545" w:rsidRDefault="004F2F94" w:rsidP="004F2F94">
      <w:pPr>
        <w:pStyle w:val="BusTic"/>
        <w:keepLines/>
        <w:numPr>
          <w:ilvl w:val="0"/>
          <w:numId w:val="66"/>
        </w:numPr>
        <w:ind w:left="284" w:hanging="284"/>
        <w:rPr>
          <w:lang w:val="se-NO"/>
        </w:rPr>
      </w:pPr>
      <w:r w:rsidRPr="00426545">
        <w:rPr>
          <w:lang w:val="se-NO"/>
        </w:rPr>
        <w:t xml:space="preserve">Het filharmonisch orkest van Bergen is in 1756 opgericht en is een van de oudste orkesten ter wereld. </w:t>
      </w:r>
    </w:p>
    <w:p w:rsidR="004F2F94" w:rsidRPr="00426545" w:rsidRDefault="004F2F94" w:rsidP="004F2F94">
      <w:pPr>
        <w:pStyle w:val="BusTic"/>
        <w:keepLines/>
        <w:numPr>
          <w:ilvl w:val="0"/>
          <w:numId w:val="66"/>
        </w:numPr>
        <w:ind w:left="284" w:hanging="284"/>
        <w:rPr>
          <w:lang w:val="se-NO"/>
        </w:rPr>
      </w:pPr>
      <w:r w:rsidRPr="00426545">
        <w:rPr>
          <w:lang w:val="se-NO"/>
        </w:rPr>
        <w:t xml:space="preserve">Elk jaar wordt een groot cultureel festival gehouden, de Festspillene (Bergen International Festival). </w:t>
      </w:r>
    </w:p>
    <w:p w:rsidR="004F2F94" w:rsidRPr="00426545" w:rsidRDefault="004F2F94" w:rsidP="004F2F94">
      <w:pPr>
        <w:pStyle w:val="BusTic"/>
        <w:keepLines/>
        <w:numPr>
          <w:ilvl w:val="0"/>
          <w:numId w:val="66"/>
        </w:numPr>
        <w:ind w:left="284" w:hanging="284"/>
        <w:rPr>
          <w:lang w:val="se-NO"/>
        </w:rPr>
      </w:pPr>
      <w:r w:rsidRPr="00426545">
        <w:rPr>
          <w:lang w:val="se-NO"/>
        </w:rPr>
        <w:t>Ook wordt elk jaar het Grieg International Choir Festival in de stad gehouden.</w:t>
      </w:r>
    </w:p>
    <w:p w:rsidR="004F2F94" w:rsidRPr="00426545" w:rsidRDefault="004F2F94" w:rsidP="0095710D">
      <w:pPr>
        <w:pStyle w:val="BusTic"/>
        <w:keepLines/>
        <w:numPr>
          <w:ilvl w:val="0"/>
          <w:numId w:val="0"/>
        </w:numPr>
        <w:ind w:left="284" w:hanging="284"/>
        <w:rPr>
          <w:lang w:val="se-NO"/>
        </w:rPr>
      </w:pPr>
    </w:p>
    <w:p w:rsidR="004F2F94" w:rsidRPr="00426545" w:rsidRDefault="004F2F94" w:rsidP="004F2F94">
      <w:pPr>
        <w:pStyle w:val="BusTic"/>
        <w:keepLines/>
        <w:numPr>
          <w:ilvl w:val="0"/>
          <w:numId w:val="66"/>
        </w:numPr>
        <w:ind w:left="284" w:hanging="284"/>
        <w:rPr>
          <w:lang w:val="se-NO"/>
        </w:rPr>
      </w:pPr>
      <w:r w:rsidRPr="00426545">
        <w:rPr>
          <w:lang w:val="se-NO"/>
        </w:rPr>
        <w:t xml:space="preserve">Veel bekende bands, waarvan sommige internationaal zijn doorgebroken, komen uit studentenstad Bergen.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groepen Röyksopp en Kings of Convenience zijn bijvoorbeeld bekend geworden in deze stad. </w:t>
      </w:r>
    </w:p>
    <w:p w:rsidR="004F2F94" w:rsidRPr="00426545" w:rsidRDefault="004F2F94" w:rsidP="004F2F94">
      <w:pPr>
        <w:pStyle w:val="BusTic"/>
        <w:keepLines/>
        <w:numPr>
          <w:ilvl w:val="0"/>
          <w:numId w:val="66"/>
        </w:numPr>
        <w:ind w:left="284" w:hanging="284"/>
        <w:rPr>
          <w:lang w:val="se-NO"/>
        </w:rPr>
      </w:pPr>
      <w:r w:rsidRPr="00426545">
        <w:rPr>
          <w:lang w:val="se-NO"/>
        </w:rPr>
        <w:t>Zij maken deel uit van de zogenaamde Bergensbølgen, de "Bergense golf". Bergen geldt als een bakermat van black metal.</w:t>
      </w:r>
    </w:p>
    <w:p w:rsidR="004F2F94" w:rsidRDefault="004F2F94" w:rsidP="004F2F94">
      <w:pPr>
        <w:pStyle w:val="BusTic"/>
        <w:keepLines/>
        <w:numPr>
          <w:ilvl w:val="0"/>
          <w:numId w:val="66"/>
        </w:numPr>
        <w:ind w:left="284" w:hanging="284"/>
        <w:rPr>
          <w:lang w:val="se-NO"/>
        </w:rPr>
      </w:pPr>
      <w:r w:rsidRPr="00426545">
        <w:rPr>
          <w:lang w:val="se-NO"/>
        </w:rPr>
        <w:t xml:space="preserve">Vele pioniers van dit subgenre van metal zijn opgericht in Bergen, waaronder Immortal, Burzum, Gorgoroth, Enslaved, Borknagar en Taake. </w:t>
      </w:r>
    </w:p>
    <w:p w:rsidR="004F2F94" w:rsidRPr="00426545" w:rsidRDefault="004F2F94" w:rsidP="004F2F94">
      <w:pPr>
        <w:pStyle w:val="BusTic"/>
        <w:keepLines/>
        <w:numPr>
          <w:ilvl w:val="0"/>
          <w:numId w:val="66"/>
        </w:numPr>
        <w:ind w:left="284" w:hanging="284"/>
        <w:rPr>
          <w:lang w:val="se-NO"/>
        </w:rPr>
      </w:pPr>
      <w:r w:rsidRPr="00426545">
        <w:rPr>
          <w:lang w:val="se-NO"/>
        </w:rPr>
        <w:t>Jaarlijks vindt er eind augustus een internationaal metalfestival plaats in Bergen.</w:t>
      </w:r>
    </w:p>
    <w:p w:rsidR="004F2F94" w:rsidRPr="00426545" w:rsidRDefault="004F2F94" w:rsidP="004F2F94">
      <w:pPr>
        <w:pStyle w:val="BusTic"/>
        <w:keepLines/>
        <w:numPr>
          <w:ilvl w:val="0"/>
          <w:numId w:val="66"/>
        </w:numPr>
        <w:ind w:left="284" w:hanging="284"/>
        <w:rPr>
          <w:lang w:val="se-NO"/>
        </w:rPr>
      </w:pPr>
      <w:r w:rsidRPr="00426545">
        <w:rPr>
          <w:lang w:val="se-NO"/>
        </w:rPr>
        <w:t xml:space="preserve">In 1986 vond in Bergen het Eurovisiesongfestival plaats. </w:t>
      </w:r>
    </w:p>
    <w:p w:rsidR="004F2F94" w:rsidRPr="00426545" w:rsidRDefault="004F2F94" w:rsidP="004F2F94">
      <w:pPr>
        <w:pStyle w:val="BusTic"/>
        <w:keepLines/>
        <w:numPr>
          <w:ilvl w:val="0"/>
          <w:numId w:val="66"/>
        </w:numPr>
        <w:ind w:left="284" w:hanging="284"/>
        <w:rPr>
          <w:lang w:val="se-NO"/>
        </w:rPr>
      </w:pPr>
      <w:r w:rsidRPr="00426545">
        <w:rPr>
          <w:lang w:val="se-NO"/>
        </w:rPr>
        <w:t xml:space="preserve">In 1991 werd in de stad het Universeel Esperantocongres gehouden. </w:t>
      </w:r>
    </w:p>
    <w:p w:rsidR="004F2F94" w:rsidRPr="00426545" w:rsidRDefault="004F2F94" w:rsidP="004F2F94">
      <w:pPr>
        <w:pStyle w:val="BusTic"/>
        <w:keepLines/>
        <w:numPr>
          <w:ilvl w:val="0"/>
          <w:numId w:val="66"/>
        </w:numPr>
        <w:ind w:left="284" w:hanging="284"/>
        <w:rPr>
          <w:lang w:val="se-NO"/>
        </w:rPr>
      </w:pPr>
      <w:r w:rsidRPr="00426545">
        <w:rPr>
          <w:lang w:val="se-NO"/>
        </w:rPr>
        <w:t>In 2000 was Bergen een culturele hoofdstad van Europa.</w:t>
      </w:r>
    </w:p>
    <w:p w:rsidR="004F2F94" w:rsidRDefault="004F2F94"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2F94" w:rsidRPr="00426545" w:rsidTr="00310FB1">
        <w:trPr>
          <w:trHeight w:val="510"/>
        </w:trPr>
        <w:tc>
          <w:tcPr>
            <w:tcW w:w="5102" w:type="dxa"/>
            <w:shd w:val="clear" w:color="auto" w:fill="auto"/>
            <w:vAlign w:val="center"/>
          </w:tcPr>
          <w:p w:rsidR="004F2F94" w:rsidRPr="00426545" w:rsidRDefault="004F2F94" w:rsidP="00310FB1">
            <w:pPr>
              <w:rPr>
                <w:rFonts w:ascii="Verdana" w:hAnsi="Verdana"/>
                <w:b/>
                <w:sz w:val="24"/>
                <w:szCs w:val="24"/>
                <w:lang w:val="se-NO"/>
              </w:rPr>
            </w:pPr>
            <w:r w:rsidRPr="00426545">
              <w:rPr>
                <w:rFonts w:ascii="Verdana" w:hAnsi="Verdana"/>
                <w:b/>
                <w:noProof/>
                <w:sz w:val="24"/>
                <w:szCs w:val="24"/>
                <w:lang w:val="nl-NL"/>
              </w:rPr>
              <w:drawing>
                <wp:inline distT="0" distB="0" distL="0" distR="0" wp14:anchorId="1EC30420" wp14:editId="3A81F2BA">
                  <wp:extent cx="360000" cy="216000"/>
                  <wp:effectExtent l="0" t="0" r="2540" b="0"/>
                  <wp:docPr id="136" name="Afbeelding 136"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9"/>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Os</w:t>
            </w:r>
          </w:p>
        </w:tc>
        <w:tc>
          <w:tcPr>
            <w:tcW w:w="850" w:type="dxa"/>
            <w:vAlign w:val="center"/>
          </w:tcPr>
          <w:p w:rsidR="004F2F94" w:rsidRPr="00426545" w:rsidRDefault="004F2F94" w:rsidP="00310FB1">
            <w:pPr>
              <w:jc w:val="center"/>
              <w:rPr>
                <w:rFonts w:ascii="Verdana" w:hAnsi="Verdana"/>
                <w:b/>
                <w:sz w:val="24"/>
                <w:szCs w:val="24"/>
                <w:lang w:val="se-NO"/>
              </w:rPr>
            </w:pPr>
            <w:r w:rsidRPr="00426545">
              <w:rPr>
                <w:b/>
                <w:bCs/>
                <w:noProof/>
                <w:color w:val="0000FF"/>
                <w:sz w:val="22"/>
                <w:lang w:val="nl-NL"/>
              </w:rPr>
              <w:drawing>
                <wp:inline distT="0" distB="0" distL="0" distR="0" wp14:anchorId="26499EC4" wp14:editId="715C8CD5">
                  <wp:extent cx="360000" cy="252000"/>
                  <wp:effectExtent l="0" t="0" r="2540" b="0"/>
                  <wp:docPr id="649" name="Afbeelding 649"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Pr="00426545" w:rsidRDefault="004F2F94" w:rsidP="004F2F94">
      <w:pPr>
        <w:pStyle w:val="Alinia6"/>
        <w:rPr>
          <w:lang w:val="se-NO"/>
        </w:rPr>
      </w:pPr>
      <w:r w:rsidRPr="00426545">
        <w:rPr>
          <w:rStyle w:val="plaats0"/>
          <w:lang w:val="se-NO"/>
        </w:rPr>
        <w:t>Os</w:t>
      </w:r>
      <w:r w:rsidRPr="00426545">
        <w:rPr>
          <w:lang w:val="se-NO"/>
        </w:rPr>
        <w:t xml:space="preserve"> </w:t>
      </w:r>
    </w:p>
    <w:p w:rsidR="004F2F94" w:rsidRPr="00426545" w:rsidRDefault="004F2F94" w:rsidP="004F2F94">
      <w:pPr>
        <w:pStyle w:val="BusTic"/>
        <w:keepLines/>
        <w:numPr>
          <w:ilvl w:val="0"/>
          <w:numId w:val="66"/>
        </w:numPr>
        <w:ind w:left="284" w:hanging="284"/>
        <w:rPr>
          <w:lang w:val="se-NO"/>
        </w:rPr>
      </w:pPr>
      <w:r w:rsidRPr="00426545">
        <w:rPr>
          <w:lang w:val="se-NO"/>
        </w:rPr>
        <w:t xml:space="preserve">Os (Hordaland) is een gemeente in de Noorse provincie Hordaland.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gemeente telde ± 14.908 inwoners in januari 2005, waarvan 50,5% mannelijk. </w:t>
      </w:r>
    </w:p>
    <w:p w:rsidR="004F2F94" w:rsidRPr="00426545" w:rsidRDefault="004F2F94" w:rsidP="004F2F94">
      <w:pPr>
        <w:pStyle w:val="BusTic"/>
        <w:keepLines/>
        <w:numPr>
          <w:ilvl w:val="0"/>
          <w:numId w:val="66"/>
        </w:numPr>
        <w:ind w:left="284" w:hanging="284"/>
        <w:rPr>
          <w:lang w:val="se-NO"/>
        </w:rPr>
      </w:pPr>
      <w:r w:rsidRPr="00426545">
        <w:rPr>
          <w:lang w:val="se-NO"/>
        </w:rPr>
        <w:t>De gemeenteregistratie telde 16 personen met (van oorsprong) de Nederlandse nationaliteit.</w:t>
      </w:r>
    </w:p>
    <w:p w:rsidR="004F2F94" w:rsidRPr="00426545" w:rsidRDefault="004F2F94" w:rsidP="0095710D">
      <w:pPr>
        <w:pStyle w:val="Alinia0"/>
      </w:pPr>
    </w:p>
    <w:tbl>
      <w:tblPr>
        <w:tblStyle w:val="Tabelraster"/>
        <w:tblpPr w:leftFromText="141" w:rightFromText="141" w:vertAnchor="text" w:tblpXSpec="center" w:tblpY="1"/>
        <w:tblOverlap w:val="never"/>
        <w:tblW w:w="0" w:type="auto"/>
        <w:tblLook w:val="04A0" w:firstRow="1" w:lastRow="0" w:firstColumn="1" w:lastColumn="0" w:noHBand="0" w:noVBand="1"/>
      </w:tblPr>
      <w:tblGrid>
        <w:gridCol w:w="5102"/>
      </w:tblGrid>
      <w:tr w:rsidR="004F2F94" w:rsidRPr="00426545" w:rsidTr="00310FB1">
        <w:trPr>
          <w:trHeight w:val="510"/>
        </w:trPr>
        <w:tc>
          <w:tcPr>
            <w:tcW w:w="5102" w:type="dxa"/>
            <w:vAlign w:val="center"/>
          </w:tcPr>
          <w:p w:rsidR="004F2F94" w:rsidRPr="00426545" w:rsidRDefault="004F2F94" w:rsidP="00310FB1">
            <w:pPr>
              <w:jc w:val="center"/>
              <w:rPr>
                <w:rFonts w:ascii="Verdana" w:hAnsi="Verdana"/>
                <w:b/>
                <w:sz w:val="24"/>
                <w:szCs w:val="24"/>
                <w:lang w:val="se-NO"/>
              </w:rPr>
            </w:pPr>
            <w:r w:rsidRPr="00426545">
              <w:rPr>
                <w:rFonts w:ascii="Verdana" w:hAnsi="Verdana"/>
                <w:b/>
                <w:sz w:val="24"/>
                <w:szCs w:val="24"/>
                <w:lang w:val="se-NO"/>
              </w:rPr>
              <w:t xml:space="preserve">Veerdienst </w:t>
            </w:r>
          </w:p>
        </w:tc>
      </w:tr>
    </w:tbl>
    <w:p w:rsidR="004F2F94" w:rsidRDefault="004F2F94" w:rsidP="0095710D">
      <w:pPr>
        <w:pStyle w:val="BusTic"/>
        <w:keepLines/>
        <w:numPr>
          <w:ilvl w:val="0"/>
          <w:numId w:val="0"/>
        </w:numPr>
        <w:ind w:left="284" w:hanging="284"/>
        <w:rPr>
          <w:lang w:val="se-NO"/>
        </w:rPr>
      </w:pPr>
    </w:p>
    <w:p w:rsidR="004F2F94" w:rsidRDefault="004F2F94" w:rsidP="0095710D">
      <w:pPr>
        <w:pStyle w:val="Alinia0"/>
      </w:pPr>
    </w:p>
    <w:p w:rsidR="0095710D" w:rsidRDefault="0095710D" w:rsidP="0095710D">
      <w:pPr>
        <w:pStyle w:val="Alinia0"/>
      </w:pPr>
    </w:p>
    <w:p w:rsidR="0095710D" w:rsidRDefault="0095710D" w:rsidP="0095710D">
      <w:pPr>
        <w:pStyle w:val="Alinia0"/>
      </w:pPr>
    </w:p>
    <w:p w:rsidR="0095710D" w:rsidRDefault="0095710D" w:rsidP="0095710D">
      <w:pPr>
        <w:pStyle w:val="Alinia0"/>
      </w:pPr>
    </w:p>
    <w:p w:rsidR="0095710D" w:rsidRDefault="0095710D" w:rsidP="0095710D">
      <w:pPr>
        <w:pStyle w:val="Alinia0"/>
      </w:pPr>
    </w:p>
    <w:p w:rsidR="0095710D" w:rsidRDefault="0095710D" w:rsidP="0095710D">
      <w:pPr>
        <w:pStyle w:val="Alinia0"/>
      </w:pPr>
    </w:p>
    <w:p w:rsidR="0095710D" w:rsidRDefault="0095710D" w:rsidP="0095710D">
      <w:pPr>
        <w:pStyle w:val="Alinia0"/>
      </w:pPr>
    </w:p>
    <w:p w:rsidR="0095710D" w:rsidRDefault="0095710D" w:rsidP="0095710D">
      <w:pPr>
        <w:pStyle w:val="Alinia0"/>
      </w:pPr>
    </w:p>
    <w:p w:rsidR="0095710D" w:rsidRDefault="0095710D"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2F94" w:rsidRPr="00426545" w:rsidTr="00310FB1">
        <w:trPr>
          <w:trHeight w:val="510"/>
        </w:trPr>
        <w:tc>
          <w:tcPr>
            <w:tcW w:w="5102" w:type="dxa"/>
            <w:shd w:val="clear" w:color="auto" w:fill="auto"/>
            <w:vAlign w:val="center"/>
          </w:tcPr>
          <w:p w:rsidR="004F2F94" w:rsidRPr="00426545" w:rsidRDefault="004F2F94" w:rsidP="00310FB1">
            <w:pPr>
              <w:rPr>
                <w:rFonts w:ascii="Verdana" w:hAnsi="Verdana"/>
                <w:b/>
                <w:sz w:val="24"/>
                <w:szCs w:val="24"/>
                <w:lang w:val="se-NO"/>
              </w:rPr>
            </w:pPr>
            <w:r w:rsidRPr="00426545">
              <w:rPr>
                <w:rFonts w:ascii="Verdana" w:hAnsi="Verdana"/>
                <w:b/>
                <w:noProof/>
                <w:sz w:val="24"/>
                <w:szCs w:val="24"/>
                <w:lang w:val="nl-NL"/>
              </w:rPr>
              <w:lastRenderedPageBreak/>
              <w:drawing>
                <wp:inline distT="0" distB="0" distL="0" distR="0" wp14:anchorId="5DEA6261" wp14:editId="03CD0134">
                  <wp:extent cx="360000" cy="216000"/>
                  <wp:effectExtent l="0" t="0" r="2540" b="0"/>
                  <wp:docPr id="135" name="Afbeelding 135"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9"/>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Stord</w:t>
            </w:r>
          </w:p>
        </w:tc>
        <w:tc>
          <w:tcPr>
            <w:tcW w:w="850" w:type="dxa"/>
            <w:vAlign w:val="center"/>
          </w:tcPr>
          <w:p w:rsidR="004F2F94" w:rsidRPr="00426545" w:rsidRDefault="004F2F94" w:rsidP="00310FB1">
            <w:pPr>
              <w:jc w:val="center"/>
              <w:rPr>
                <w:rFonts w:ascii="Verdana" w:hAnsi="Verdana"/>
                <w:b/>
                <w:sz w:val="24"/>
                <w:szCs w:val="24"/>
                <w:lang w:val="se-NO"/>
              </w:rPr>
            </w:pPr>
            <w:r w:rsidRPr="00426545">
              <w:rPr>
                <w:b/>
                <w:bCs/>
                <w:noProof/>
                <w:color w:val="0000FF"/>
                <w:sz w:val="22"/>
                <w:lang w:val="nl-NL"/>
              </w:rPr>
              <w:drawing>
                <wp:inline distT="0" distB="0" distL="0" distR="0" wp14:anchorId="6AB3E9D3" wp14:editId="131E3DDD">
                  <wp:extent cx="360000" cy="252000"/>
                  <wp:effectExtent l="0" t="0" r="2540" b="0"/>
                  <wp:docPr id="650" name="Afbeelding 650"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Pr="00426545" w:rsidRDefault="004F2F94" w:rsidP="004F2F94">
      <w:pPr>
        <w:pStyle w:val="Alinia6"/>
        <w:rPr>
          <w:lang w:val="se-NO"/>
        </w:rPr>
      </w:pPr>
      <w:r w:rsidRPr="00426545">
        <w:rPr>
          <w:rStyle w:val="plaats0"/>
          <w:lang w:val="se-NO"/>
        </w:rPr>
        <w:t>Stord</w:t>
      </w:r>
      <w:r w:rsidRPr="00426545">
        <w:rPr>
          <w:lang w:val="se-NO"/>
        </w:rPr>
        <w:t xml:space="preserve"> </w:t>
      </w:r>
    </w:p>
    <w:p w:rsidR="004F2F94" w:rsidRPr="00426545" w:rsidRDefault="004F2F94" w:rsidP="004F2F94">
      <w:pPr>
        <w:pStyle w:val="BusTic"/>
        <w:keepLines/>
        <w:numPr>
          <w:ilvl w:val="0"/>
          <w:numId w:val="66"/>
        </w:numPr>
        <w:ind w:left="284" w:hanging="284"/>
        <w:rPr>
          <w:lang w:val="se-NO"/>
        </w:rPr>
      </w:pPr>
      <w:r w:rsidRPr="00426545">
        <w:rPr>
          <w:lang w:val="se-NO"/>
        </w:rPr>
        <w:t xml:space="preserve">Stord is een gemeente in de Noorse provincie Hordaland.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gemeente telde ± 16.516 inwoners in januari 2005, waarvan 50,3% mannelijk. </w:t>
      </w:r>
    </w:p>
    <w:p w:rsidR="004F2F94" w:rsidRPr="00426545" w:rsidRDefault="004F2F94" w:rsidP="004F2F94">
      <w:pPr>
        <w:pStyle w:val="BusTic"/>
        <w:keepLines/>
        <w:numPr>
          <w:ilvl w:val="0"/>
          <w:numId w:val="66"/>
        </w:numPr>
        <w:ind w:left="284" w:hanging="284"/>
        <w:rPr>
          <w:lang w:val="se-NO"/>
        </w:rPr>
      </w:pPr>
      <w:r w:rsidRPr="00426545">
        <w:rPr>
          <w:lang w:val="se-NO"/>
        </w:rPr>
        <w:t>De gemeenteregistratie telde 10 personen met (van oorsprong) de Nederlandse nationaliteit.</w:t>
      </w:r>
    </w:p>
    <w:p w:rsidR="004F2F94" w:rsidRDefault="004F2F94"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12"/>
        <w:gridCol w:w="4535"/>
        <w:gridCol w:w="850"/>
      </w:tblGrid>
      <w:tr w:rsidR="004F2F94" w:rsidRPr="00426545" w:rsidTr="00310FB1">
        <w:trPr>
          <w:trHeight w:val="510"/>
        </w:trPr>
        <w:tc>
          <w:tcPr>
            <w:tcW w:w="612" w:type="dxa"/>
            <w:shd w:val="clear" w:color="auto" w:fill="auto"/>
            <w:vAlign w:val="center"/>
          </w:tcPr>
          <w:p w:rsidR="004F2F94" w:rsidRPr="00426545" w:rsidRDefault="004F2F94" w:rsidP="00310FB1">
            <w:pPr>
              <w:jc w:val="center"/>
              <w:rPr>
                <w:rFonts w:ascii="Verdana" w:hAnsi="Verdana"/>
                <w:b/>
                <w:sz w:val="24"/>
                <w:szCs w:val="24"/>
                <w:lang w:val="se-NO"/>
              </w:rPr>
            </w:pPr>
            <w:r w:rsidRPr="00426545">
              <w:rPr>
                <w:rFonts w:ascii="Verdana" w:hAnsi="Verdana" w:cs="Arial"/>
                <w:noProof/>
                <w:color w:val="0000FF"/>
                <w:sz w:val="24"/>
                <w:szCs w:val="24"/>
                <w:lang w:val="nl-NL"/>
              </w:rPr>
              <w:drawing>
                <wp:inline distT="0" distB="0" distL="0" distR="0" wp14:anchorId="6D327667" wp14:editId="43F534E5">
                  <wp:extent cx="251460" cy="251460"/>
                  <wp:effectExtent l="0" t="0" r="0" b="0"/>
                  <wp:docPr id="133" name="Afbeelding 133" descr="https://image.freepik.com/iconen-gratis/vintage-auto-oversteken-van-de-brug_318-4443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s://image.freepik.com/iconen-gratis/vintage-auto-oversteken-van-de-brug_318-44431.jpg">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4535" w:type="dxa"/>
            <w:shd w:val="clear" w:color="auto" w:fill="D6E3BC" w:themeFill="accent3" w:themeFillTint="66"/>
            <w:vAlign w:val="center"/>
          </w:tcPr>
          <w:p w:rsidR="004F2F94" w:rsidRPr="00426545" w:rsidRDefault="004F2F94" w:rsidP="00310FB1">
            <w:pPr>
              <w:jc w:val="center"/>
              <w:rPr>
                <w:rFonts w:ascii="Verdana" w:hAnsi="Verdana"/>
                <w:b/>
                <w:sz w:val="24"/>
                <w:szCs w:val="24"/>
                <w:lang w:val="se-NO"/>
              </w:rPr>
            </w:pPr>
            <w:r w:rsidRPr="00426545">
              <w:rPr>
                <w:rFonts w:ascii="Verdana" w:hAnsi="Verdana"/>
                <w:b/>
                <w:sz w:val="24"/>
                <w:szCs w:val="24"/>
                <w:lang w:val="se-NO"/>
              </w:rPr>
              <w:t>Stordabrug</w:t>
            </w:r>
          </w:p>
        </w:tc>
        <w:tc>
          <w:tcPr>
            <w:tcW w:w="850" w:type="dxa"/>
            <w:shd w:val="clear" w:color="auto" w:fill="auto"/>
            <w:vAlign w:val="center"/>
          </w:tcPr>
          <w:p w:rsidR="004F2F94" w:rsidRPr="00426545" w:rsidRDefault="004F2F94" w:rsidP="00310FB1">
            <w:pPr>
              <w:jc w:val="center"/>
              <w:rPr>
                <w:rFonts w:ascii="Verdana" w:hAnsi="Verdana"/>
                <w:b/>
                <w:sz w:val="24"/>
                <w:szCs w:val="24"/>
                <w:lang w:val="se-NO"/>
              </w:rPr>
            </w:pPr>
            <w:r w:rsidRPr="00426545">
              <w:rPr>
                <w:b/>
                <w:bCs/>
                <w:noProof/>
                <w:color w:val="0000FF"/>
                <w:sz w:val="22"/>
                <w:lang w:val="nl-NL"/>
              </w:rPr>
              <w:drawing>
                <wp:inline distT="0" distB="0" distL="0" distR="0" wp14:anchorId="30FB0930" wp14:editId="299C41AB">
                  <wp:extent cx="360000" cy="252000"/>
                  <wp:effectExtent l="0" t="0" r="2540" b="0"/>
                  <wp:docPr id="134" name="Afbeelding 134"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Pr="00426545" w:rsidRDefault="004F2F94" w:rsidP="004F2F94">
      <w:pPr>
        <w:pStyle w:val="BusTic"/>
        <w:keepLines/>
        <w:numPr>
          <w:ilvl w:val="0"/>
          <w:numId w:val="66"/>
        </w:numPr>
        <w:ind w:left="284" w:hanging="284"/>
        <w:rPr>
          <w:lang w:val="se-NO"/>
        </w:rPr>
      </w:pPr>
      <w:r w:rsidRPr="00426545">
        <w:rPr>
          <w:lang w:val="se-NO"/>
        </w:rPr>
        <w:t xml:space="preserve">De Stordabrug is een hangbrug in Noorwegen, gelegen bij Leirvik. </w:t>
      </w:r>
    </w:p>
    <w:p w:rsidR="004F2F94" w:rsidRPr="00426545" w:rsidRDefault="004F2F94" w:rsidP="0095710D">
      <w:pPr>
        <w:pStyle w:val="BusTic"/>
        <w:keepLines/>
        <w:numPr>
          <w:ilvl w:val="0"/>
          <w:numId w:val="0"/>
        </w:numPr>
        <w:rPr>
          <w:lang w:val="se-NO"/>
        </w:rPr>
      </w:pPr>
    </w:p>
    <w:p w:rsidR="004F2F94" w:rsidRPr="00426545" w:rsidRDefault="004F2F94" w:rsidP="004F2F94">
      <w:pPr>
        <w:pStyle w:val="Alinia6"/>
        <w:rPr>
          <w:lang w:val="se-NO"/>
        </w:rPr>
      </w:pPr>
      <w:r w:rsidRPr="00426545">
        <w:rPr>
          <w:b/>
          <w:lang w:val="se-NO"/>
        </w:rPr>
        <w:t>Kenmerken</w:t>
      </w:r>
    </w:p>
    <w:p w:rsidR="004F2F94" w:rsidRPr="00426545" w:rsidRDefault="004F2F94" w:rsidP="004F2F94">
      <w:pPr>
        <w:pStyle w:val="BusTic"/>
        <w:keepLines/>
        <w:numPr>
          <w:ilvl w:val="0"/>
          <w:numId w:val="66"/>
        </w:numPr>
        <w:ind w:left="284" w:hanging="284"/>
        <w:rPr>
          <w:lang w:val="se-NO"/>
        </w:rPr>
      </w:pPr>
      <w:r w:rsidRPr="00426545">
        <w:rPr>
          <w:lang w:val="se-NO"/>
        </w:rPr>
        <w:t xml:space="preserve">De Stordabrug overspant het Digernessundet tussen het eilandje Føyno en het eiland Stord, waar de brug naar vernoemd is.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hangbrug heeft een totale overspanning van 1.076 meter en een hoofdoverspanning van 677 meter.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pylonen zijn 97 meter hoog en de vrije doorvaart bedraagt 18 meter. </w:t>
      </w:r>
    </w:p>
    <w:p w:rsidR="004F2F94" w:rsidRPr="00426545" w:rsidRDefault="004F2F94" w:rsidP="004F2F94">
      <w:pPr>
        <w:pStyle w:val="BusTic"/>
        <w:keepLines/>
        <w:numPr>
          <w:ilvl w:val="0"/>
          <w:numId w:val="66"/>
        </w:numPr>
        <w:ind w:left="284" w:hanging="284"/>
        <w:rPr>
          <w:lang w:val="se-NO"/>
        </w:rPr>
      </w:pPr>
      <w:r w:rsidRPr="00426545">
        <w:rPr>
          <w:lang w:val="se-NO"/>
        </w:rPr>
        <w:t>Over de brug loopt de E39 met 1x2 rijstroken.</w:t>
      </w:r>
    </w:p>
    <w:p w:rsidR="004F2F94" w:rsidRPr="00426545" w:rsidRDefault="004F2F94" w:rsidP="004F2F94">
      <w:pPr>
        <w:pStyle w:val="BusTic"/>
        <w:keepLines/>
        <w:numPr>
          <w:ilvl w:val="0"/>
          <w:numId w:val="66"/>
        </w:numPr>
        <w:ind w:left="284" w:hanging="284"/>
        <w:rPr>
          <w:lang w:val="se-NO"/>
        </w:rPr>
      </w:pPr>
      <w:r w:rsidRPr="00426545">
        <w:rPr>
          <w:lang w:val="se-NO"/>
        </w:rPr>
        <w:t xml:space="preserve">Aan de westzijde is een fiets/voetpad.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Stordabrua ligt in het verlengde van de Bømlafjordtunnelen. </w:t>
      </w:r>
    </w:p>
    <w:p w:rsidR="004F2F94" w:rsidRPr="00426545" w:rsidRDefault="004F2F94" w:rsidP="004F2F94">
      <w:pPr>
        <w:pStyle w:val="BusTic"/>
        <w:keepLines/>
        <w:numPr>
          <w:ilvl w:val="0"/>
          <w:numId w:val="66"/>
        </w:numPr>
        <w:ind w:left="284" w:hanging="284"/>
        <w:rPr>
          <w:lang w:val="se-NO"/>
        </w:rPr>
      </w:pPr>
      <w:r w:rsidRPr="00426545">
        <w:rPr>
          <w:lang w:val="se-NO"/>
        </w:rPr>
        <w:t xml:space="preserve">In de nabijheid staat nog een hangbrug, de Bømlabrua. </w:t>
      </w:r>
    </w:p>
    <w:p w:rsidR="004F2F94" w:rsidRPr="00426545" w:rsidRDefault="004F2F94" w:rsidP="0095710D">
      <w:pPr>
        <w:pStyle w:val="BusTic"/>
        <w:keepLines/>
        <w:numPr>
          <w:ilvl w:val="0"/>
          <w:numId w:val="0"/>
        </w:numPr>
        <w:rPr>
          <w:lang w:val="se-NO"/>
        </w:rPr>
      </w:pPr>
    </w:p>
    <w:p w:rsidR="004F2F94" w:rsidRPr="00426545" w:rsidRDefault="004F2F94" w:rsidP="004F2F94">
      <w:pPr>
        <w:pStyle w:val="Alinia6"/>
        <w:rPr>
          <w:lang w:val="se-NO"/>
        </w:rPr>
      </w:pPr>
      <w:r w:rsidRPr="00426545">
        <w:rPr>
          <w:b/>
          <w:lang w:val="se-NO"/>
        </w:rPr>
        <w:t>Geschiedenis</w:t>
      </w:r>
    </w:p>
    <w:p w:rsidR="004F2F94" w:rsidRPr="00426545" w:rsidRDefault="004F2F94" w:rsidP="004F2F94">
      <w:pPr>
        <w:pStyle w:val="BusTic"/>
        <w:keepLines/>
        <w:numPr>
          <w:ilvl w:val="0"/>
          <w:numId w:val="66"/>
        </w:numPr>
        <w:ind w:left="284" w:hanging="284"/>
        <w:rPr>
          <w:lang w:val="se-NO"/>
        </w:rPr>
      </w:pPr>
      <w:r w:rsidRPr="00426545">
        <w:rPr>
          <w:lang w:val="se-NO"/>
        </w:rPr>
        <w:t xml:space="preserve">De brug is in de tweede helft van de jaren '90 aangelegd en opende op 27 december 2000 voor het verkeer, tegelijkertijd met de Bømlafjordtunnelen. </w:t>
      </w:r>
    </w:p>
    <w:p w:rsidR="004F2F94" w:rsidRPr="00426545" w:rsidRDefault="004F2F94" w:rsidP="004F2F94">
      <w:pPr>
        <w:pStyle w:val="BusTic"/>
        <w:keepLines/>
        <w:numPr>
          <w:ilvl w:val="0"/>
          <w:numId w:val="66"/>
        </w:numPr>
        <w:ind w:left="284" w:hanging="284"/>
        <w:rPr>
          <w:lang w:val="se-NO"/>
        </w:rPr>
      </w:pPr>
      <w:r w:rsidRPr="00426545">
        <w:rPr>
          <w:lang w:val="se-NO"/>
        </w:rPr>
        <w:t xml:space="preserve">Bij openstelling was het de op één na langste hangbrug van Noorwegen. </w:t>
      </w:r>
    </w:p>
    <w:p w:rsidR="004F2F94" w:rsidRPr="00426545" w:rsidRDefault="004F2F94" w:rsidP="0095710D">
      <w:pPr>
        <w:pStyle w:val="BusTic"/>
        <w:keepLines/>
        <w:numPr>
          <w:ilvl w:val="0"/>
          <w:numId w:val="0"/>
        </w:numPr>
        <w:rPr>
          <w:lang w:val="se-NO"/>
        </w:rPr>
      </w:pPr>
    </w:p>
    <w:p w:rsidR="004F2F94" w:rsidRPr="00426545" w:rsidRDefault="004F2F94" w:rsidP="004F2F94">
      <w:pPr>
        <w:pStyle w:val="Alinia6"/>
        <w:rPr>
          <w:lang w:val="se-NO"/>
        </w:rPr>
      </w:pPr>
      <w:r w:rsidRPr="00426545">
        <w:rPr>
          <w:b/>
          <w:lang w:val="se-NO"/>
        </w:rPr>
        <w:t>Verkeersintensiteiten</w:t>
      </w:r>
    </w:p>
    <w:p w:rsidR="004F2F94" w:rsidRPr="00426545" w:rsidRDefault="004F2F94" w:rsidP="004F2F94">
      <w:pPr>
        <w:pStyle w:val="BusTic"/>
        <w:keepLines/>
        <w:numPr>
          <w:ilvl w:val="0"/>
          <w:numId w:val="66"/>
        </w:numPr>
        <w:ind w:left="284" w:hanging="284"/>
        <w:rPr>
          <w:lang w:val="se-NO"/>
        </w:rPr>
      </w:pPr>
      <w:r w:rsidRPr="00426545">
        <w:rPr>
          <w:lang w:val="se-NO"/>
        </w:rPr>
        <w:t>In 2011 reden dagelijks 5.100 voertuigen over de brug.</w:t>
      </w:r>
    </w:p>
    <w:p w:rsidR="004F2F94" w:rsidRDefault="004F2F94"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7"/>
        <w:gridCol w:w="4535"/>
        <w:gridCol w:w="850"/>
      </w:tblGrid>
      <w:tr w:rsidR="004F2F94" w:rsidRPr="00426545" w:rsidTr="00310FB1">
        <w:trPr>
          <w:trHeight w:val="510"/>
        </w:trPr>
        <w:tc>
          <w:tcPr>
            <w:tcW w:w="567" w:type="dxa"/>
            <w:shd w:val="clear" w:color="auto" w:fill="auto"/>
            <w:vAlign w:val="center"/>
          </w:tcPr>
          <w:p w:rsidR="004F2F94" w:rsidRPr="00426545" w:rsidRDefault="004F2F94" w:rsidP="00310FB1">
            <w:pPr>
              <w:jc w:val="center"/>
              <w:rPr>
                <w:rFonts w:ascii="Verdana" w:hAnsi="Verdana"/>
                <w:b/>
                <w:sz w:val="24"/>
                <w:szCs w:val="24"/>
                <w:lang w:val="se-NO"/>
              </w:rPr>
            </w:pPr>
            <w:r w:rsidRPr="00426545">
              <w:rPr>
                <w:rFonts w:ascii="Verdana" w:hAnsi="Verdana"/>
                <w:b/>
                <w:noProof/>
                <w:color w:val="0000FF"/>
                <w:sz w:val="24"/>
                <w:szCs w:val="24"/>
                <w:lang w:val="nl-NL"/>
              </w:rPr>
              <w:drawing>
                <wp:inline distT="0" distB="0" distL="0" distR="0" wp14:anchorId="1F6373FB" wp14:editId="4565310F">
                  <wp:extent cx="180000" cy="180000"/>
                  <wp:effectExtent l="0" t="0" r="0" b="0"/>
                  <wp:docPr id="278" name="Afbeelding 278" descr="Tol.sv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4535" w:type="dxa"/>
            <w:shd w:val="clear" w:color="auto" w:fill="FFAA2D"/>
            <w:vAlign w:val="center"/>
          </w:tcPr>
          <w:p w:rsidR="004F2F94" w:rsidRPr="00426545" w:rsidRDefault="004F2F94" w:rsidP="00310FB1">
            <w:pPr>
              <w:jc w:val="center"/>
              <w:rPr>
                <w:rFonts w:ascii="Verdana" w:hAnsi="Verdana"/>
                <w:b/>
                <w:sz w:val="24"/>
                <w:szCs w:val="24"/>
                <w:lang w:val="se-NO"/>
              </w:rPr>
            </w:pPr>
            <w:r w:rsidRPr="00426545">
              <w:rPr>
                <w:rFonts w:ascii="Verdana" w:hAnsi="Verdana"/>
                <w:b/>
                <w:sz w:val="24"/>
                <w:szCs w:val="24"/>
                <w:lang w:val="se-NO"/>
              </w:rPr>
              <w:t xml:space="preserve">Bomstasjon   </w:t>
            </w:r>
          </w:p>
        </w:tc>
        <w:tc>
          <w:tcPr>
            <w:tcW w:w="850" w:type="dxa"/>
            <w:shd w:val="clear" w:color="auto" w:fill="auto"/>
            <w:vAlign w:val="center"/>
          </w:tcPr>
          <w:p w:rsidR="004F2F94" w:rsidRPr="00426545" w:rsidRDefault="004F2F94" w:rsidP="00310FB1">
            <w:pPr>
              <w:jc w:val="center"/>
              <w:rPr>
                <w:rFonts w:ascii="Verdana" w:hAnsi="Verdana"/>
                <w:b/>
                <w:sz w:val="24"/>
                <w:szCs w:val="24"/>
                <w:lang w:val="se-NO"/>
              </w:rPr>
            </w:pPr>
            <w:r w:rsidRPr="00426545">
              <w:rPr>
                <w:b/>
                <w:bCs/>
                <w:noProof/>
                <w:color w:val="0000FF"/>
                <w:sz w:val="22"/>
                <w:lang w:val="nl-NL"/>
              </w:rPr>
              <w:drawing>
                <wp:inline distT="0" distB="0" distL="0" distR="0" wp14:anchorId="5617F439" wp14:editId="70011E7F">
                  <wp:extent cx="360000" cy="252000"/>
                  <wp:effectExtent l="0" t="0" r="2540" b="0"/>
                  <wp:docPr id="577" name="Afbeelding 577"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Default="004F2F94" w:rsidP="0095710D">
      <w:pPr>
        <w:pStyle w:val="Alinia0"/>
      </w:pPr>
    </w:p>
    <w:p w:rsidR="0095710D" w:rsidRDefault="0095710D" w:rsidP="0095710D">
      <w:pPr>
        <w:pStyle w:val="Alinia0"/>
      </w:pPr>
    </w:p>
    <w:p w:rsidR="0095710D" w:rsidRDefault="0095710D" w:rsidP="0095710D">
      <w:pPr>
        <w:pStyle w:val="Alinia0"/>
      </w:pPr>
    </w:p>
    <w:p w:rsidR="0095710D" w:rsidRDefault="0095710D" w:rsidP="0095710D">
      <w:pPr>
        <w:pStyle w:val="Alinia0"/>
      </w:pPr>
    </w:p>
    <w:p w:rsidR="0095710D" w:rsidRDefault="0095710D" w:rsidP="0095710D">
      <w:pPr>
        <w:pStyle w:val="Alinia0"/>
      </w:pPr>
    </w:p>
    <w:p w:rsidR="0095710D" w:rsidRDefault="0095710D" w:rsidP="0095710D">
      <w:pPr>
        <w:pStyle w:val="Alinia0"/>
      </w:pPr>
    </w:p>
    <w:p w:rsidR="0095710D" w:rsidRDefault="0095710D"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4F2F94" w:rsidRPr="00426545" w:rsidTr="00310FB1">
        <w:trPr>
          <w:trHeight w:val="510"/>
        </w:trPr>
        <w:tc>
          <w:tcPr>
            <w:tcW w:w="593" w:type="dxa"/>
            <w:shd w:val="clear" w:color="auto" w:fill="auto"/>
            <w:vAlign w:val="center"/>
          </w:tcPr>
          <w:p w:rsidR="004F2F94" w:rsidRPr="00426545" w:rsidRDefault="004F2F94" w:rsidP="00310FB1">
            <w:pPr>
              <w:jc w:val="center"/>
              <w:rPr>
                <w:rFonts w:ascii="Verdana" w:hAnsi="Verdana"/>
                <w:b/>
                <w:sz w:val="24"/>
                <w:szCs w:val="24"/>
                <w:lang w:val="se-NO"/>
              </w:rPr>
            </w:pPr>
            <w:r w:rsidRPr="00426545">
              <w:rPr>
                <w:rFonts w:ascii="Verdana" w:hAnsi="Verdana"/>
                <w:noProof/>
                <w:color w:val="0000FF"/>
                <w:sz w:val="24"/>
                <w:szCs w:val="24"/>
                <w:lang w:val="nl-NL"/>
              </w:rPr>
              <w:lastRenderedPageBreak/>
              <w:drawing>
                <wp:inline distT="0" distB="0" distL="0" distR="0" wp14:anchorId="1146D2EA" wp14:editId="65160F61">
                  <wp:extent cx="240000" cy="180000"/>
                  <wp:effectExtent l="0" t="0" r="0" b="0"/>
                  <wp:docPr id="277" name="Afbeelding 277"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4F2F94" w:rsidRPr="00426545" w:rsidRDefault="004F2F94" w:rsidP="00310FB1">
            <w:pPr>
              <w:jc w:val="center"/>
              <w:rPr>
                <w:rFonts w:ascii="Verdana" w:hAnsi="Verdana"/>
                <w:b/>
                <w:sz w:val="24"/>
                <w:szCs w:val="24"/>
                <w:lang w:val="se-NO"/>
              </w:rPr>
            </w:pPr>
            <w:r w:rsidRPr="00426545">
              <w:rPr>
                <w:rFonts w:ascii="Verdana" w:hAnsi="Verdana"/>
                <w:b/>
                <w:sz w:val="24"/>
                <w:szCs w:val="24"/>
                <w:lang w:val="se-NO"/>
              </w:rPr>
              <w:t>Bømlafjordtunnelen (7.888 m)</w:t>
            </w:r>
          </w:p>
        </w:tc>
        <w:tc>
          <w:tcPr>
            <w:tcW w:w="851" w:type="dxa"/>
            <w:shd w:val="clear" w:color="auto" w:fill="auto"/>
            <w:vAlign w:val="center"/>
          </w:tcPr>
          <w:p w:rsidR="004F2F94" w:rsidRPr="00426545" w:rsidRDefault="004F2F94" w:rsidP="00310FB1">
            <w:pPr>
              <w:jc w:val="center"/>
              <w:rPr>
                <w:rFonts w:ascii="Verdana" w:hAnsi="Verdana"/>
                <w:b/>
                <w:sz w:val="24"/>
                <w:szCs w:val="24"/>
                <w:lang w:val="se-NO"/>
              </w:rPr>
            </w:pPr>
            <w:r w:rsidRPr="00426545">
              <w:rPr>
                <w:b/>
                <w:bCs/>
                <w:noProof/>
                <w:color w:val="0000FF"/>
                <w:sz w:val="22"/>
                <w:lang w:val="nl-NL"/>
              </w:rPr>
              <w:drawing>
                <wp:inline distT="0" distB="0" distL="0" distR="0" wp14:anchorId="1A58FB2B" wp14:editId="62A86EEB">
                  <wp:extent cx="360000" cy="252000"/>
                  <wp:effectExtent l="0" t="0" r="2540" b="0"/>
                  <wp:docPr id="576" name="Afbeelding 576"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Pr="00426545" w:rsidRDefault="004F2F94" w:rsidP="004F2F94">
      <w:pPr>
        <w:pStyle w:val="BusTic"/>
        <w:keepLines/>
        <w:numPr>
          <w:ilvl w:val="0"/>
          <w:numId w:val="66"/>
        </w:numPr>
        <w:ind w:left="284" w:hanging="284"/>
        <w:rPr>
          <w:lang w:val="se-NO"/>
        </w:rPr>
      </w:pPr>
      <w:r w:rsidRPr="00426545">
        <w:rPr>
          <w:lang w:val="se-NO"/>
        </w:rPr>
        <w:t xml:space="preserve">De Bømlafjordtunnel is een onderzeetunnel in Noorwegen, gelegen in Hordaland. </w:t>
      </w:r>
    </w:p>
    <w:p w:rsidR="004F2F94" w:rsidRPr="00426545" w:rsidRDefault="004F2F94" w:rsidP="004F2F94">
      <w:pPr>
        <w:pStyle w:val="BusTic"/>
        <w:keepLines/>
        <w:numPr>
          <w:ilvl w:val="0"/>
          <w:numId w:val="66"/>
        </w:numPr>
        <w:ind w:left="284" w:hanging="284"/>
        <w:rPr>
          <w:lang w:val="se-NO"/>
        </w:rPr>
      </w:pPr>
      <w:r w:rsidRPr="00426545">
        <w:rPr>
          <w:lang w:val="se-NO"/>
        </w:rPr>
        <w:t xml:space="preserve">Door de 7,9 kilometer lange tunnel loopt de E39. </w:t>
      </w:r>
    </w:p>
    <w:p w:rsidR="004F2F94" w:rsidRPr="00426545" w:rsidRDefault="004F2F94" w:rsidP="0095710D">
      <w:pPr>
        <w:pStyle w:val="BusTic"/>
        <w:keepLines/>
        <w:numPr>
          <w:ilvl w:val="0"/>
          <w:numId w:val="0"/>
        </w:numPr>
        <w:rPr>
          <w:lang w:val="se-NO"/>
        </w:rPr>
      </w:pPr>
    </w:p>
    <w:p w:rsidR="004F2F94" w:rsidRPr="00426545" w:rsidRDefault="004F2F94" w:rsidP="004F2F94">
      <w:pPr>
        <w:pStyle w:val="Alinia6"/>
        <w:rPr>
          <w:lang w:val="se-NO"/>
        </w:rPr>
      </w:pPr>
      <w:r w:rsidRPr="00426545">
        <w:rPr>
          <w:b/>
          <w:lang w:val="se-NO"/>
        </w:rPr>
        <w:t>Kenmerken</w:t>
      </w:r>
    </w:p>
    <w:p w:rsidR="004F2F94" w:rsidRPr="00426545" w:rsidRDefault="004F2F94" w:rsidP="004F2F94">
      <w:pPr>
        <w:pStyle w:val="BusTic"/>
        <w:keepLines/>
        <w:numPr>
          <w:ilvl w:val="0"/>
          <w:numId w:val="66"/>
        </w:numPr>
        <w:ind w:left="284" w:hanging="284"/>
        <w:rPr>
          <w:lang w:val="se-NO"/>
        </w:rPr>
      </w:pPr>
      <w:r w:rsidRPr="00426545">
        <w:rPr>
          <w:lang w:val="se-NO"/>
        </w:rPr>
        <w:t xml:space="preserve">De Bømlafjordtunnel is een 7.888 meter lange enkelbuizige tunnel onder het Bømlafjord, een zeestraat bij Leirvik.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tunnel ligt maximaal 262,5 meter onder zeeniveau. </w:t>
      </w:r>
    </w:p>
    <w:p w:rsidR="004F2F94" w:rsidRPr="00426545" w:rsidRDefault="004F2F94" w:rsidP="004F2F94">
      <w:pPr>
        <w:pStyle w:val="BusTic"/>
        <w:keepLines/>
        <w:numPr>
          <w:ilvl w:val="0"/>
          <w:numId w:val="66"/>
        </w:numPr>
        <w:ind w:left="284" w:hanging="284"/>
        <w:rPr>
          <w:lang w:val="se-NO"/>
        </w:rPr>
      </w:pPr>
      <w:r w:rsidRPr="00426545">
        <w:rPr>
          <w:lang w:val="se-NO"/>
        </w:rPr>
        <w:t xml:space="preserve">Het is niet de diepste tunnel, maar wel het diepste punt van het E-wegennet. </w:t>
      </w:r>
    </w:p>
    <w:p w:rsidR="004F2F94" w:rsidRPr="00426545" w:rsidRDefault="004F2F94" w:rsidP="004F2F94">
      <w:pPr>
        <w:pStyle w:val="BusTic"/>
        <w:keepLines/>
        <w:numPr>
          <w:ilvl w:val="0"/>
          <w:numId w:val="66"/>
        </w:numPr>
        <w:ind w:left="284" w:hanging="284"/>
        <w:rPr>
          <w:lang w:val="se-NO"/>
        </w:rPr>
      </w:pPr>
      <w:r w:rsidRPr="00426545">
        <w:rPr>
          <w:lang w:val="se-NO"/>
        </w:rPr>
        <w:t xml:space="preserve">Het zuidelijk tunnelportaal ligt circa 50 meter boven zeeniveau, het noordelijke portaal op 20 meter. </w:t>
      </w:r>
    </w:p>
    <w:p w:rsidR="004F2F94" w:rsidRPr="00426545" w:rsidRDefault="004F2F94" w:rsidP="004F2F94">
      <w:pPr>
        <w:pStyle w:val="BusTic"/>
        <w:keepLines/>
        <w:numPr>
          <w:ilvl w:val="0"/>
          <w:numId w:val="66"/>
        </w:numPr>
        <w:ind w:left="284" w:hanging="284"/>
        <w:rPr>
          <w:lang w:val="se-NO"/>
        </w:rPr>
      </w:pPr>
      <w:r w:rsidRPr="00426545">
        <w:rPr>
          <w:lang w:val="se-NO"/>
        </w:rPr>
        <w:t xml:space="preserve">Dit betekent dat verkeer in de tunnel meer dan 300 meter hoogteverschil moet overwinnen.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hellingsgraad bedraagt maximaal 8,5%. </w:t>
      </w:r>
    </w:p>
    <w:p w:rsidR="004F2F94" w:rsidRPr="00426545" w:rsidRDefault="004F2F94" w:rsidP="004F2F94">
      <w:pPr>
        <w:pStyle w:val="BusTic"/>
        <w:keepLines/>
        <w:numPr>
          <w:ilvl w:val="0"/>
          <w:numId w:val="66"/>
        </w:numPr>
        <w:ind w:left="284" w:hanging="284"/>
        <w:rPr>
          <w:lang w:val="se-NO"/>
        </w:rPr>
      </w:pPr>
      <w:r w:rsidRPr="00426545">
        <w:rPr>
          <w:lang w:val="se-NO"/>
        </w:rPr>
        <w:t xml:space="preserve">De steilheid van de hellingen leidt er toe dat de tunnel deels 3 rijstroken heeft. </w:t>
      </w:r>
    </w:p>
    <w:p w:rsidR="004F2F94" w:rsidRPr="00426545" w:rsidRDefault="004F2F94" w:rsidP="0095710D">
      <w:pPr>
        <w:pStyle w:val="BusTic"/>
        <w:keepLines/>
        <w:numPr>
          <w:ilvl w:val="0"/>
          <w:numId w:val="0"/>
        </w:numPr>
        <w:rPr>
          <w:lang w:val="se-NO"/>
        </w:rPr>
      </w:pPr>
    </w:p>
    <w:p w:rsidR="004F2F94" w:rsidRPr="00426545" w:rsidRDefault="004F2F94" w:rsidP="004F2F94">
      <w:pPr>
        <w:pStyle w:val="Alinia6"/>
        <w:rPr>
          <w:lang w:val="se-NO"/>
        </w:rPr>
      </w:pPr>
      <w:r w:rsidRPr="00426545">
        <w:rPr>
          <w:b/>
          <w:lang w:val="se-NO"/>
        </w:rPr>
        <w:t>Geschiedenis</w:t>
      </w:r>
    </w:p>
    <w:p w:rsidR="004F2F94" w:rsidRPr="00426545" w:rsidRDefault="004F2F94" w:rsidP="004F2F94">
      <w:pPr>
        <w:pStyle w:val="BusTic"/>
        <w:keepLines/>
        <w:numPr>
          <w:ilvl w:val="0"/>
          <w:numId w:val="66"/>
        </w:numPr>
        <w:ind w:left="284" w:hanging="284"/>
        <w:rPr>
          <w:lang w:val="se-NO"/>
        </w:rPr>
      </w:pPr>
      <w:r w:rsidRPr="00426545">
        <w:rPr>
          <w:lang w:val="se-NO"/>
        </w:rPr>
        <w:t xml:space="preserve">De tunnel is eind jaren '90 aangelegd en opende op 28 december 2000 voor het verkeer. </w:t>
      </w:r>
    </w:p>
    <w:p w:rsidR="004F2F94" w:rsidRPr="00426545" w:rsidRDefault="004F2F94" w:rsidP="004F2F94">
      <w:pPr>
        <w:pStyle w:val="BusTic"/>
        <w:keepLines/>
        <w:numPr>
          <w:ilvl w:val="0"/>
          <w:numId w:val="66"/>
        </w:numPr>
        <w:ind w:left="284" w:hanging="284"/>
        <w:rPr>
          <w:lang w:val="se-NO"/>
        </w:rPr>
      </w:pPr>
      <w:r w:rsidRPr="00426545">
        <w:rPr>
          <w:lang w:val="se-NO"/>
        </w:rPr>
        <w:t xml:space="preserve">Hiermee werd een veerdienst overbodig en kon er significante tijdswinst behaald worden. </w:t>
      </w:r>
    </w:p>
    <w:p w:rsidR="004F2F94" w:rsidRPr="00426545" w:rsidRDefault="004F2F94" w:rsidP="004F2F94">
      <w:pPr>
        <w:pStyle w:val="BusTic"/>
        <w:keepLines/>
        <w:numPr>
          <w:ilvl w:val="0"/>
          <w:numId w:val="66"/>
        </w:numPr>
        <w:ind w:left="284" w:hanging="284"/>
        <w:rPr>
          <w:lang w:val="se-NO"/>
        </w:rPr>
      </w:pPr>
      <w:r w:rsidRPr="00426545">
        <w:rPr>
          <w:lang w:val="se-NO"/>
        </w:rPr>
        <w:t xml:space="preserve">Het is één van de vroegere projecten om de E39 veerdienstvrij te maken. </w:t>
      </w:r>
    </w:p>
    <w:p w:rsidR="004F2F94" w:rsidRPr="00426545" w:rsidRDefault="004F2F94" w:rsidP="004F2F94">
      <w:pPr>
        <w:pStyle w:val="BusTic"/>
        <w:keepLines/>
        <w:numPr>
          <w:ilvl w:val="0"/>
          <w:numId w:val="66"/>
        </w:numPr>
        <w:ind w:left="284" w:hanging="284"/>
        <w:rPr>
          <w:lang w:val="se-NO"/>
        </w:rPr>
      </w:pPr>
      <w:r w:rsidRPr="00426545">
        <w:rPr>
          <w:lang w:val="se-NO"/>
        </w:rPr>
        <w:t xml:space="preserve">Tot 2013 was dit de langste onderzeetunnel van Noorwegen. </w:t>
      </w:r>
    </w:p>
    <w:p w:rsidR="004F2F94" w:rsidRPr="00426545" w:rsidRDefault="004F2F94" w:rsidP="0095710D">
      <w:pPr>
        <w:pStyle w:val="BusTic"/>
        <w:keepLines/>
        <w:numPr>
          <w:ilvl w:val="0"/>
          <w:numId w:val="0"/>
        </w:numPr>
        <w:rPr>
          <w:lang w:val="se-NO"/>
        </w:rPr>
      </w:pPr>
    </w:p>
    <w:p w:rsidR="004F2F94" w:rsidRPr="00426545" w:rsidRDefault="004F2F94" w:rsidP="004F2F94">
      <w:pPr>
        <w:pStyle w:val="Alinia6"/>
        <w:rPr>
          <w:lang w:val="se-NO"/>
        </w:rPr>
      </w:pPr>
      <w:r w:rsidRPr="00426545">
        <w:rPr>
          <w:b/>
          <w:lang w:val="se-NO"/>
        </w:rPr>
        <w:t>Verkeersintensiteiten</w:t>
      </w:r>
    </w:p>
    <w:p w:rsidR="004F2F94" w:rsidRPr="00426545" w:rsidRDefault="004F2F94" w:rsidP="004F2F94">
      <w:pPr>
        <w:pStyle w:val="BusTic"/>
        <w:keepLines/>
        <w:numPr>
          <w:ilvl w:val="0"/>
          <w:numId w:val="66"/>
        </w:numPr>
        <w:ind w:left="284" w:hanging="284"/>
        <w:rPr>
          <w:lang w:val="se-NO"/>
        </w:rPr>
      </w:pPr>
      <w:r w:rsidRPr="00426545">
        <w:rPr>
          <w:lang w:val="se-NO"/>
        </w:rPr>
        <w:t>In 2011 reden dagelijks zo'n 4.000 voertuigen door de tunnel.</w:t>
      </w:r>
    </w:p>
    <w:p w:rsidR="004F2F94" w:rsidRDefault="004F2F94" w:rsidP="0095710D">
      <w:pPr>
        <w:pStyle w:val="Alinia0"/>
      </w:pPr>
    </w:p>
    <w:p w:rsidR="0095710D" w:rsidRDefault="0095710D" w:rsidP="0095710D">
      <w:pPr>
        <w:pStyle w:val="Alinia0"/>
      </w:pPr>
    </w:p>
    <w:p w:rsidR="0095710D" w:rsidRDefault="0095710D" w:rsidP="0095710D">
      <w:pPr>
        <w:pStyle w:val="Alinia0"/>
      </w:pPr>
    </w:p>
    <w:p w:rsidR="0095710D" w:rsidRDefault="0095710D" w:rsidP="0095710D">
      <w:pPr>
        <w:pStyle w:val="Alinia0"/>
      </w:pPr>
    </w:p>
    <w:p w:rsidR="0095710D" w:rsidRDefault="0095710D" w:rsidP="0095710D">
      <w:pPr>
        <w:pStyle w:val="Alinia0"/>
      </w:pPr>
    </w:p>
    <w:p w:rsidR="0095710D" w:rsidRDefault="0095710D" w:rsidP="0095710D">
      <w:pPr>
        <w:pStyle w:val="Alinia0"/>
      </w:pPr>
    </w:p>
    <w:p w:rsidR="0095710D" w:rsidRDefault="0095710D" w:rsidP="0095710D">
      <w:pPr>
        <w:pStyle w:val="Alinia0"/>
      </w:pPr>
    </w:p>
    <w:p w:rsidR="0095710D" w:rsidRDefault="0095710D" w:rsidP="0095710D">
      <w:pPr>
        <w:pStyle w:val="Alinia0"/>
      </w:pPr>
    </w:p>
    <w:p w:rsidR="0095710D" w:rsidRDefault="0095710D" w:rsidP="0095710D">
      <w:pPr>
        <w:pStyle w:val="Alinia0"/>
      </w:pPr>
    </w:p>
    <w:p w:rsidR="0095710D" w:rsidRDefault="0095710D" w:rsidP="0095710D">
      <w:pPr>
        <w:pStyle w:val="Alinia0"/>
      </w:pPr>
    </w:p>
    <w:p w:rsidR="0095710D" w:rsidRDefault="0095710D" w:rsidP="0095710D">
      <w:pPr>
        <w:pStyle w:val="Alinia0"/>
      </w:pPr>
    </w:p>
    <w:p w:rsidR="0095710D" w:rsidRDefault="0095710D" w:rsidP="0095710D">
      <w:pPr>
        <w:pStyle w:val="Alinia0"/>
      </w:pPr>
    </w:p>
    <w:p w:rsidR="0095710D" w:rsidRDefault="0095710D" w:rsidP="0095710D">
      <w:pPr>
        <w:pStyle w:val="Alinia0"/>
      </w:pPr>
    </w:p>
    <w:p w:rsidR="0095710D" w:rsidRDefault="0095710D"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2F94" w:rsidRPr="00426545" w:rsidTr="00310FB1">
        <w:trPr>
          <w:trHeight w:val="510"/>
        </w:trPr>
        <w:tc>
          <w:tcPr>
            <w:tcW w:w="5102" w:type="dxa"/>
            <w:shd w:val="clear" w:color="auto" w:fill="auto"/>
            <w:vAlign w:val="center"/>
          </w:tcPr>
          <w:p w:rsidR="004F2F94" w:rsidRPr="00426545" w:rsidRDefault="004F2F94" w:rsidP="00310FB1">
            <w:pPr>
              <w:rPr>
                <w:rFonts w:ascii="Verdana" w:hAnsi="Verdana"/>
                <w:b/>
                <w:sz w:val="24"/>
                <w:szCs w:val="24"/>
                <w:lang w:val="se-NO"/>
              </w:rPr>
            </w:pPr>
            <w:r w:rsidRPr="00426545">
              <w:rPr>
                <w:rFonts w:ascii="Verdana" w:hAnsi="Verdana"/>
                <w:b/>
                <w:noProof/>
                <w:sz w:val="24"/>
                <w:szCs w:val="24"/>
                <w:lang w:val="nl-NL"/>
              </w:rPr>
              <w:lastRenderedPageBreak/>
              <w:drawing>
                <wp:inline distT="0" distB="0" distL="0" distR="0" wp14:anchorId="1F212930" wp14:editId="5635D1B4">
                  <wp:extent cx="360000" cy="216000"/>
                  <wp:effectExtent l="0" t="0" r="2540" b="0"/>
                  <wp:docPr id="276" name="Afbeelding 276"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9"/>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Tysvær</w:t>
            </w:r>
          </w:p>
        </w:tc>
        <w:tc>
          <w:tcPr>
            <w:tcW w:w="850" w:type="dxa"/>
            <w:vAlign w:val="center"/>
          </w:tcPr>
          <w:p w:rsidR="004F2F94" w:rsidRPr="00426545" w:rsidRDefault="004F2F94" w:rsidP="00310FB1">
            <w:pPr>
              <w:jc w:val="center"/>
              <w:rPr>
                <w:rFonts w:ascii="Verdana" w:hAnsi="Verdana"/>
                <w:b/>
                <w:sz w:val="24"/>
                <w:szCs w:val="24"/>
                <w:lang w:val="se-NO"/>
              </w:rPr>
            </w:pPr>
            <w:r w:rsidRPr="00426545">
              <w:rPr>
                <w:b/>
                <w:bCs/>
                <w:noProof/>
                <w:color w:val="0000FF"/>
                <w:sz w:val="22"/>
                <w:lang w:val="nl-NL"/>
              </w:rPr>
              <w:drawing>
                <wp:inline distT="0" distB="0" distL="0" distR="0" wp14:anchorId="69BADA3A" wp14:editId="4052DC3B">
                  <wp:extent cx="360000" cy="252000"/>
                  <wp:effectExtent l="0" t="0" r="2540" b="0"/>
                  <wp:docPr id="319" name="Afbeelding 319"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4F2F94" w:rsidRPr="00426545" w:rsidRDefault="004F2F94" w:rsidP="004F2F94">
      <w:pPr>
        <w:pStyle w:val="Alinia6"/>
        <w:rPr>
          <w:lang w:val="se-NO"/>
        </w:rPr>
      </w:pPr>
      <w:r w:rsidRPr="00426545">
        <w:rPr>
          <w:rStyle w:val="plaats0"/>
          <w:lang w:val="se-NO"/>
        </w:rPr>
        <w:t>Tysvær</w:t>
      </w:r>
      <w:r w:rsidRPr="00426545">
        <w:rPr>
          <w:lang w:val="se-NO"/>
        </w:rPr>
        <w:t xml:space="preserve"> </w:t>
      </w:r>
    </w:p>
    <w:p w:rsidR="004F2F94" w:rsidRPr="00426545" w:rsidRDefault="004F2F94" w:rsidP="004F2F94">
      <w:pPr>
        <w:pStyle w:val="BusTic"/>
        <w:keepLines/>
        <w:numPr>
          <w:ilvl w:val="0"/>
          <w:numId w:val="66"/>
        </w:numPr>
        <w:ind w:left="284" w:hanging="284"/>
        <w:rPr>
          <w:lang w:val="se-NO"/>
        </w:rPr>
      </w:pPr>
      <w:r w:rsidRPr="00426545">
        <w:rPr>
          <w:lang w:val="se-NO"/>
        </w:rPr>
        <w:t>Tysvær is een gemeente in de Noorse provincie Rogaland.</w:t>
      </w:r>
    </w:p>
    <w:p w:rsidR="004F2F94" w:rsidRPr="00426545" w:rsidRDefault="004F2F94" w:rsidP="004F2F94">
      <w:pPr>
        <w:pStyle w:val="BusTic"/>
        <w:keepLines/>
        <w:numPr>
          <w:ilvl w:val="0"/>
          <w:numId w:val="66"/>
        </w:numPr>
        <w:ind w:left="284" w:hanging="284"/>
        <w:rPr>
          <w:lang w:val="se-NO"/>
        </w:rPr>
      </w:pPr>
      <w:r w:rsidRPr="00426545">
        <w:rPr>
          <w:lang w:val="se-NO"/>
        </w:rPr>
        <w:t xml:space="preserve">De gemeente telde ± 9370 inwoners in januari 2005, waarvan 51,5% mannelijk. </w:t>
      </w:r>
    </w:p>
    <w:p w:rsidR="004F2F94" w:rsidRPr="00426545" w:rsidRDefault="004F2F94" w:rsidP="004F2F94">
      <w:pPr>
        <w:pStyle w:val="BusTic"/>
        <w:keepLines/>
        <w:numPr>
          <w:ilvl w:val="0"/>
          <w:numId w:val="66"/>
        </w:numPr>
        <w:ind w:left="284" w:hanging="284"/>
        <w:rPr>
          <w:lang w:val="se-NO"/>
        </w:rPr>
      </w:pPr>
      <w:r w:rsidRPr="00426545">
        <w:rPr>
          <w:lang w:val="se-NO"/>
        </w:rPr>
        <w:t xml:space="preserve">Het aandeel ouderen (67 jaar of ouder) is 9,9%. </w:t>
      </w:r>
    </w:p>
    <w:p w:rsidR="004F2F94" w:rsidRPr="00426545" w:rsidRDefault="004F2F94" w:rsidP="004F2F94">
      <w:pPr>
        <w:pStyle w:val="BusTic"/>
        <w:keepLines/>
        <w:numPr>
          <w:ilvl w:val="0"/>
          <w:numId w:val="66"/>
        </w:numPr>
        <w:ind w:left="284" w:hanging="284"/>
        <w:rPr>
          <w:lang w:val="se-NO"/>
        </w:rPr>
      </w:pPr>
      <w:r w:rsidRPr="00426545">
        <w:rPr>
          <w:lang w:val="se-NO"/>
        </w:rPr>
        <w:t xml:space="preserve">In juni 2005 was 2,6% van de bevolking werkloos. </w:t>
      </w:r>
    </w:p>
    <w:p w:rsidR="004F2F94" w:rsidRPr="00426545" w:rsidRDefault="004F2F94" w:rsidP="004F2F94">
      <w:pPr>
        <w:pStyle w:val="BusTic"/>
        <w:keepLines/>
        <w:numPr>
          <w:ilvl w:val="0"/>
          <w:numId w:val="66"/>
        </w:numPr>
        <w:ind w:left="284" w:hanging="284"/>
        <w:rPr>
          <w:lang w:val="se-NO"/>
        </w:rPr>
      </w:pPr>
      <w:r w:rsidRPr="00426545">
        <w:rPr>
          <w:lang w:val="se-NO"/>
        </w:rPr>
        <w:t xml:space="preserve">Er vertrokken in 2004 446 personen en er vestigden zich 540 personen in Tysvær. </w:t>
      </w:r>
    </w:p>
    <w:p w:rsidR="004F2F94" w:rsidRPr="00426545" w:rsidRDefault="004F2F94" w:rsidP="004F2F94">
      <w:pPr>
        <w:pStyle w:val="BusTic"/>
        <w:keepLines/>
        <w:numPr>
          <w:ilvl w:val="0"/>
          <w:numId w:val="66"/>
        </w:numPr>
        <w:ind w:left="284" w:hanging="284"/>
        <w:rPr>
          <w:lang w:val="se-NO"/>
        </w:rPr>
      </w:pPr>
      <w:r w:rsidRPr="00426545">
        <w:rPr>
          <w:lang w:val="se-NO"/>
        </w:rPr>
        <w:t>De gemeenteregistratie telde 6 personen met (van oorsprong) de Nederlandse nationaliteit.</w:t>
      </w:r>
    </w:p>
    <w:p w:rsidR="004F2F94" w:rsidRPr="00426545" w:rsidRDefault="004F2F94" w:rsidP="004F2F94">
      <w:pPr>
        <w:pStyle w:val="BusTic"/>
        <w:keepLines/>
        <w:numPr>
          <w:ilvl w:val="0"/>
          <w:numId w:val="66"/>
        </w:numPr>
        <w:ind w:left="284" w:hanging="284"/>
        <w:rPr>
          <w:lang w:val="se-NO"/>
        </w:rPr>
      </w:pPr>
      <w:r w:rsidRPr="00426545">
        <w:rPr>
          <w:lang w:val="se-NO"/>
        </w:rPr>
        <w:t>Tysvær grenst in het noorden aan Sveio en Vindafjord en in het westen aan Haugesund.</w:t>
      </w:r>
    </w:p>
    <w:p w:rsidR="004F2F94" w:rsidRDefault="004F2F94"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62A21" w:rsidRPr="00426545" w:rsidTr="00310FB1">
        <w:trPr>
          <w:trHeight w:val="510"/>
        </w:trPr>
        <w:tc>
          <w:tcPr>
            <w:tcW w:w="5102" w:type="dxa"/>
            <w:shd w:val="clear" w:color="auto" w:fill="auto"/>
            <w:vAlign w:val="center"/>
          </w:tcPr>
          <w:p w:rsidR="00062A21" w:rsidRPr="00426545" w:rsidRDefault="00062A21" w:rsidP="00310FB1">
            <w:pPr>
              <w:rPr>
                <w:rFonts w:ascii="Verdana" w:hAnsi="Verdana"/>
                <w:b/>
                <w:sz w:val="24"/>
                <w:szCs w:val="24"/>
                <w:lang w:val="se-NO"/>
              </w:rPr>
            </w:pPr>
            <w:r w:rsidRPr="00426545">
              <w:rPr>
                <w:rFonts w:ascii="Verdana" w:hAnsi="Verdana"/>
                <w:b/>
                <w:noProof/>
                <w:sz w:val="24"/>
                <w:szCs w:val="24"/>
                <w:lang w:val="nl-NL"/>
              </w:rPr>
              <w:drawing>
                <wp:inline distT="0" distB="0" distL="0" distR="0" wp14:anchorId="32305403" wp14:editId="0313BD27">
                  <wp:extent cx="360000" cy="216000"/>
                  <wp:effectExtent l="0" t="0" r="2540" b="0"/>
                  <wp:docPr id="275" name="Afbeelding 275"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9"/>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Bokn</w:t>
            </w:r>
          </w:p>
        </w:tc>
        <w:tc>
          <w:tcPr>
            <w:tcW w:w="850" w:type="dxa"/>
            <w:vAlign w:val="center"/>
          </w:tcPr>
          <w:p w:rsidR="00062A21" w:rsidRPr="00426545" w:rsidRDefault="00062A21" w:rsidP="00310FB1">
            <w:pPr>
              <w:jc w:val="center"/>
              <w:rPr>
                <w:rFonts w:ascii="Verdana" w:hAnsi="Verdana"/>
                <w:b/>
                <w:sz w:val="24"/>
                <w:szCs w:val="24"/>
                <w:lang w:val="se-NO"/>
              </w:rPr>
            </w:pPr>
            <w:r w:rsidRPr="00426545">
              <w:rPr>
                <w:b/>
                <w:bCs/>
                <w:noProof/>
                <w:color w:val="0000FF"/>
                <w:sz w:val="22"/>
                <w:lang w:val="nl-NL"/>
              </w:rPr>
              <w:drawing>
                <wp:inline distT="0" distB="0" distL="0" distR="0" wp14:anchorId="274C2E47" wp14:editId="30981A9C">
                  <wp:extent cx="360000" cy="252000"/>
                  <wp:effectExtent l="0" t="0" r="2540" b="0"/>
                  <wp:docPr id="318" name="Afbeelding 318"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Pr="00426545" w:rsidRDefault="00062A21" w:rsidP="00062A21">
      <w:pPr>
        <w:pStyle w:val="Alinia6"/>
        <w:rPr>
          <w:lang w:val="se-NO"/>
        </w:rPr>
      </w:pPr>
      <w:r w:rsidRPr="00426545">
        <w:rPr>
          <w:rStyle w:val="plaats0"/>
          <w:lang w:val="se-NO"/>
        </w:rPr>
        <w:t>Bokn</w:t>
      </w:r>
      <w:r w:rsidRPr="00426545">
        <w:rPr>
          <w:lang w:val="se-NO"/>
        </w:rPr>
        <w:t xml:space="preserve"> </w:t>
      </w:r>
    </w:p>
    <w:p w:rsidR="00062A21" w:rsidRPr="00426545" w:rsidRDefault="00062A21" w:rsidP="00062A21">
      <w:pPr>
        <w:pStyle w:val="BusTic"/>
        <w:keepLines/>
        <w:numPr>
          <w:ilvl w:val="0"/>
          <w:numId w:val="66"/>
        </w:numPr>
        <w:ind w:left="284" w:hanging="284"/>
        <w:rPr>
          <w:lang w:val="se-NO"/>
        </w:rPr>
      </w:pPr>
      <w:r w:rsidRPr="00426545">
        <w:rPr>
          <w:lang w:val="se-NO"/>
        </w:rPr>
        <w:t>Bokn is een gemeente in de Noorse provincie Rogaland.</w:t>
      </w:r>
    </w:p>
    <w:p w:rsidR="00062A21" w:rsidRPr="00426545" w:rsidRDefault="00062A21" w:rsidP="00062A21">
      <w:pPr>
        <w:pStyle w:val="BusTic"/>
        <w:keepLines/>
        <w:numPr>
          <w:ilvl w:val="0"/>
          <w:numId w:val="66"/>
        </w:numPr>
        <w:ind w:left="284" w:hanging="284"/>
        <w:rPr>
          <w:lang w:val="se-NO"/>
        </w:rPr>
      </w:pPr>
      <w:r w:rsidRPr="00426545">
        <w:rPr>
          <w:lang w:val="se-NO"/>
        </w:rPr>
        <w:t>Bokn bestaat uit drie bewoonde eilanden (Ognøy, Austre Bokn en Vestre Bokn) en vele kleine eilandjes en Holm.</w:t>
      </w:r>
    </w:p>
    <w:p w:rsidR="00062A21" w:rsidRPr="00426545" w:rsidRDefault="00062A21" w:rsidP="00062A21">
      <w:pPr>
        <w:pStyle w:val="Alinia0"/>
      </w:pPr>
    </w:p>
    <w:tbl>
      <w:tblPr>
        <w:tblStyle w:val="Tabelraster"/>
        <w:tblpPr w:leftFromText="141" w:rightFromText="141" w:vertAnchor="text" w:tblpXSpec="center" w:tblpY="1"/>
        <w:tblOverlap w:val="never"/>
        <w:tblW w:w="0" w:type="auto"/>
        <w:tblLook w:val="04A0" w:firstRow="1" w:lastRow="0" w:firstColumn="1" w:lastColumn="0" w:noHBand="0" w:noVBand="1"/>
      </w:tblPr>
      <w:tblGrid>
        <w:gridCol w:w="5102"/>
      </w:tblGrid>
      <w:tr w:rsidR="00062A21" w:rsidRPr="00426545" w:rsidTr="00310FB1">
        <w:trPr>
          <w:trHeight w:val="510"/>
        </w:trPr>
        <w:tc>
          <w:tcPr>
            <w:tcW w:w="5102" w:type="dxa"/>
            <w:vAlign w:val="center"/>
          </w:tcPr>
          <w:p w:rsidR="00062A21" w:rsidRPr="00426545" w:rsidRDefault="00062A21" w:rsidP="00310FB1">
            <w:pPr>
              <w:jc w:val="center"/>
              <w:rPr>
                <w:rFonts w:ascii="Verdana" w:hAnsi="Verdana"/>
                <w:b/>
                <w:sz w:val="24"/>
                <w:szCs w:val="24"/>
                <w:lang w:val="se-NO"/>
              </w:rPr>
            </w:pPr>
            <w:r w:rsidRPr="00426545">
              <w:rPr>
                <w:rFonts w:ascii="Verdana" w:hAnsi="Verdana"/>
                <w:b/>
                <w:sz w:val="24"/>
                <w:szCs w:val="24"/>
                <w:lang w:val="se-NO"/>
              </w:rPr>
              <w:t xml:space="preserve">Veerdienst </w:t>
            </w:r>
          </w:p>
        </w:tc>
      </w:tr>
    </w:tbl>
    <w:p w:rsidR="00062A21" w:rsidRPr="00426545" w:rsidRDefault="00062A21" w:rsidP="0095710D">
      <w:pPr>
        <w:pStyle w:val="BusTic"/>
        <w:keepLines/>
        <w:numPr>
          <w:ilvl w:val="0"/>
          <w:numId w:val="0"/>
        </w:numPr>
        <w:ind w:left="284" w:hanging="284"/>
        <w:rPr>
          <w:lang w:val="se-NO"/>
        </w:rPr>
      </w:pPr>
    </w:p>
    <w:p w:rsidR="00062A21" w:rsidRDefault="00062A21"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062A21" w:rsidRPr="00426545" w:rsidTr="00310FB1">
        <w:trPr>
          <w:trHeight w:val="510"/>
        </w:trPr>
        <w:tc>
          <w:tcPr>
            <w:tcW w:w="593" w:type="dxa"/>
            <w:shd w:val="clear" w:color="auto" w:fill="auto"/>
            <w:vAlign w:val="center"/>
          </w:tcPr>
          <w:p w:rsidR="00062A21" w:rsidRPr="00426545" w:rsidRDefault="00062A21" w:rsidP="00310FB1">
            <w:pPr>
              <w:jc w:val="cente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214FC146" wp14:editId="0BB65135">
                  <wp:extent cx="240000" cy="180000"/>
                  <wp:effectExtent l="0" t="0" r="0" b="0"/>
                  <wp:docPr id="274" name="Afbeelding 274"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062A21" w:rsidRPr="00426545" w:rsidRDefault="00062A21" w:rsidP="00310FB1">
            <w:pPr>
              <w:jc w:val="center"/>
              <w:rPr>
                <w:rFonts w:ascii="Verdana" w:hAnsi="Verdana"/>
                <w:b/>
                <w:sz w:val="24"/>
                <w:szCs w:val="24"/>
                <w:lang w:val="se-NO"/>
              </w:rPr>
            </w:pPr>
            <w:r w:rsidRPr="00426545">
              <w:rPr>
                <w:rFonts w:ascii="Verdana" w:hAnsi="Verdana"/>
                <w:b/>
                <w:sz w:val="24"/>
                <w:szCs w:val="24"/>
                <w:lang w:val="se-NO"/>
              </w:rPr>
              <w:t>Mastrafjordtunnelen (4.424 m)</w:t>
            </w:r>
          </w:p>
        </w:tc>
        <w:tc>
          <w:tcPr>
            <w:tcW w:w="851" w:type="dxa"/>
            <w:shd w:val="clear" w:color="auto" w:fill="auto"/>
            <w:vAlign w:val="center"/>
          </w:tcPr>
          <w:p w:rsidR="00062A21" w:rsidRPr="00426545" w:rsidRDefault="00062A21" w:rsidP="00310FB1">
            <w:pPr>
              <w:jc w:val="center"/>
              <w:rPr>
                <w:rFonts w:ascii="Verdana" w:hAnsi="Verdana"/>
                <w:b/>
                <w:sz w:val="24"/>
                <w:szCs w:val="24"/>
                <w:lang w:val="se-NO"/>
              </w:rPr>
            </w:pPr>
            <w:r w:rsidRPr="00426545">
              <w:rPr>
                <w:b/>
                <w:bCs/>
                <w:noProof/>
                <w:color w:val="0000FF"/>
                <w:sz w:val="22"/>
                <w:lang w:val="nl-NL"/>
              </w:rPr>
              <w:drawing>
                <wp:inline distT="0" distB="0" distL="0" distR="0" wp14:anchorId="6C560943" wp14:editId="3BAE3338">
                  <wp:extent cx="360000" cy="252000"/>
                  <wp:effectExtent l="0" t="0" r="2540" b="0"/>
                  <wp:docPr id="317" name="Afbeelding 317"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Pr="00426545" w:rsidRDefault="00062A21" w:rsidP="00062A21">
      <w:pPr>
        <w:pStyle w:val="BusTic"/>
        <w:keepLines/>
        <w:numPr>
          <w:ilvl w:val="0"/>
          <w:numId w:val="66"/>
        </w:numPr>
        <w:ind w:left="284" w:hanging="284"/>
        <w:rPr>
          <w:lang w:val="se-NO"/>
        </w:rPr>
      </w:pPr>
      <w:r w:rsidRPr="00426545">
        <w:rPr>
          <w:lang w:val="se-NO"/>
        </w:rPr>
        <w:t xml:space="preserve">De Mastrafjordtunnel is een onderzeetunnel in Noorwegen, gelegen in Rogaland, nabij de stad Stavanger. </w:t>
      </w:r>
    </w:p>
    <w:p w:rsidR="00062A21" w:rsidRPr="00426545" w:rsidRDefault="00062A21" w:rsidP="0095710D">
      <w:pPr>
        <w:pStyle w:val="BusTic"/>
        <w:keepLines/>
        <w:numPr>
          <w:ilvl w:val="0"/>
          <w:numId w:val="0"/>
        </w:numPr>
        <w:rPr>
          <w:lang w:val="se-NO"/>
        </w:rPr>
      </w:pPr>
    </w:p>
    <w:p w:rsidR="00062A21" w:rsidRPr="00426545" w:rsidRDefault="00062A21" w:rsidP="00062A21">
      <w:pPr>
        <w:pStyle w:val="Alinia6"/>
        <w:rPr>
          <w:lang w:val="se-NO"/>
        </w:rPr>
      </w:pPr>
      <w:r w:rsidRPr="00426545">
        <w:rPr>
          <w:b/>
          <w:lang w:val="se-NO"/>
        </w:rPr>
        <w:t>Kenmerken</w:t>
      </w:r>
    </w:p>
    <w:p w:rsidR="00062A21" w:rsidRPr="00426545" w:rsidRDefault="00062A21" w:rsidP="00062A21">
      <w:pPr>
        <w:pStyle w:val="BusTic"/>
        <w:keepLines/>
        <w:numPr>
          <w:ilvl w:val="0"/>
          <w:numId w:val="66"/>
        </w:numPr>
        <w:ind w:left="284" w:hanging="284"/>
        <w:rPr>
          <w:lang w:val="se-NO"/>
        </w:rPr>
      </w:pPr>
      <w:r w:rsidRPr="00426545">
        <w:rPr>
          <w:lang w:val="se-NO"/>
        </w:rPr>
        <w:t xml:space="preserve">De Mastrafjordtunnel is een 4.424 meter lange enkelbuizige tunnel onder een deel van het Boknafjord. </w:t>
      </w:r>
    </w:p>
    <w:p w:rsidR="00062A21" w:rsidRPr="00426545" w:rsidRDefault="00062A21" w:rsidP="00062A21">
      <w:pPr>
        <w:pStyle w:val="BusTic"/>
        <w:keepLines/>
        <w:numPr>
          <w:ilvl w:val="0"/>
          <w:numId w:val="66"/>
        </w:numPr>
        <w:ind w:left="284" w:hanging="284"/>
        <w:rPr>
          <w:lang w:val="se-NO"/>
        </w:rPr>
      </w:pPr>
      <w:r w:rsidRPr="00426545">
        <w:rPr>
          <w:lang w:val="se-NO"/>
        </w:rPr>
        <w:t>De tunnel verbindt het eiland Rennesøy met Stavanger en door de tunnel loopt de E39.</w:t>
      </w:r>
    </w:p>
    <w:p w:rsidR="00062A21" w:rsidRPr="00426545" w:rsidRDefault="00062A21" w:rsidP="00062A21">
      <w:pPr>
        <w:pStyle w:val="BusTic"/>
        <w:keepLines/>
        <w:numPr>
          <w:ilvl w:val="0"/>
          <w:numId w:val="66"/>
        </w:numPr>
        <w:ind w:left="284" w:hanging="284"/>
        <w:rPr>
          <w:lang w:val="se-NO"/>
        </w:rPr>
      </w:pPr>
      <w:r w:rsidRPr="00426545">
        <w:rPr>
          <w:lang w:val="se-NO"/>
        </w:rPr>
        <w:t xml:space="preserve"> De tunnel verloopt 133 meter beneden de zeespiegel en de hellingsgraad is 8%. </w:t>
      </w:r>
    </w:p>
    <w:p w:rsidR="00062A21" w:rsidRPr="00426545" w:rsidRDefault="00062A21" w:rsidP="0095710D">
      <w:pPr>
        <w:pStyle w:val="BusTic"/>
        <w:keepLines/>
        <w:numPr>
          <w:ilvl w:val="0"/>
          <w:numId w:val="0"/>
        </w:numPr>
        <w:rPr>
          <w:lang w:val="se-NO"/>
        </w:rPr>
      </w:pPr>
    </w:p>
    <w:p w:rsidR="00062A21" w:rsidRPr="00426545" w:rsidRDefault="00062A21" w:rsidP="00062A21">
      <w:pPr>
        <w:pStyle w:val="Alinia6"/>
        <w:rPr>
          <w:lang w:val="se-NO"/>
        </w:rPr>
      </w:pPr>
      <w:r w:rsidRPr="00426545">
        <w:rPr>
          <w:b/>
          <w:lang w:val="se-NO"/>
        </w:rPr>
        <w:t>Geschiedenis</w:t>
      </w:r>
    </w:p>
    <w:p w:rsidR="00062A21" w:rsidRPr="00426545" w:rsidRDefault="00062A21" w:rsidP="00062A21">
      <w:pPr>
        <w:pStyle w:val="BusTic"/>
        <w:keepLines/>
        <w:numPr>
          <w:ilvl w:val="0"/>
          <w:numId w:val="66"/>
        </w:numPr>
        <w:ind w:left="284" w:hanging="284"/>
        <w:rPr>
          <w:lang w:val="se-NO"/>
        </w:rPr>
      </w:pPr>
      <w:r w:rsidRPr="00426545">
        <w:rPr>
          <w:lang w:val="se-NO"/>
        </w:rPr>
        <w:t xml:space="preserve">De tunnel is begin jaren '90 aangelegd en opende op 30 november 1992 voor het verkeer. </w:t>
      </w:r>
    </w:p>
    <w:p w:rsidR="00062A21" w:rsidRPr="00426545" w:rsidRDefault="00062A21" w:rsidP="00062A21">
      <w:pPr>
        <w:pStyle w:val="BusTic"/>
        <w:keepLines/>
        <w:numPr>
          <w:ilvl w:val="0"/>
          <w:numId w:val="66"/>
        </w:numPr>
        <w:ind w:left="284" w:hanging="284"/>
        <w:rPr>
          <w:lang w:val="se-NO"/>
        </w:rPr>
      </w:pPr>
      <w:r w:rsidRPr="00426545">
        <w:rPr>
          <w:lang w:val="se-NO"/>
        </w:rPr>
        <w:t xml:space="preserve">Met de tunnel werd de afstand die de E39 per veerdienst over het Boknafjord af moest leggen met de helft ingekort. </w:t>
      </w:r>
    </w:p>
    <w:p w:rsidR="00062A21" w:rsidRPr="00426545" w:rsidRDefault="00062A21" w:rsidP="00062A21">
      <w:pPr>
        <w:pStyle w:val="Alinia6"/>
        <w:rPr>
          <w:lang w:val="se-NO"/>
        </w:rPr>
      </w:pPr>
      <w:r w:rsidRPr="00426545">
        <w:rPr>
          <w:b/>
          <w:lang w:val="se-NO"/>
        </w:rPr>
        <w:lastRenderedPageBreak/>
        <w:t>Verkeersintensiteiten</w:t>
      </w:r>
    </w:p>
    <w:p w:rsidR="00062A21" w:rsidRPr="00426545" w:rsidRDefault="00062A21" w:rsidP="00062A21">
      <w:pPr>
        <w:pStyle w:val="BusTic"/>
        <w:keepLines/>
        <w:numPr>
          <w:ilvl w:val="0"/>
          <w:numId w:val="66"/>
        </w:numPr>
        <w:ind w:left="284" w:hanging="284"/>
        <w:rPr>
          <w:lang w:val="se-NO"/>
        </w:rPr>
      </w:pPr>
      <w:r w:rsidRPr="00426545">
        <w:rPr>
          <w:lang w:val="se-NO"/>
        </w:rPr>
        <w:t>In 2012 reden dagelijks circa 9.000 voertuigen door de tunnel.</w:t>
      </w:r>
    </w:p>
    <w:p w:rsidR="00062A21" w:rsidRDefault="00062A21"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062A21" w:rsidRPr="00426545" w:rsidTr="00310FB1">
        <w:trPr>
          <w:trHeight w:val="510"/>
        </w:trPr>
        <w:tc>
          <w:tcPr>
            <w:tcW w:w="593" w:type="dxa"/>
            <w:shd w:val="clear" w:color="auto" w:fill="auto"/>
            <w:vAlign w:val="center"/>
          </w:tcPr>
          <w:p w:rsidR="00062A21" w:rsidRPr="00426545" w:rsidRDefault="00062A21" w:rsidP="00310FB1">
            <w:pPr>
              <w:jc w:val="cente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3CB97C38" wp14:editId="32DF526D">
                  <wp:extent cx="240000" cy="180000"/>
                  <wp:effectExtent l="0" t="0" r="0" b="0"/>
                  <wp:docPr id="273" name="Afbeelding 273"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062A21" w:rsidRPr="00426545" w:rsidRDefault="00062A21" w:rsidP="00310FB1">
            <w:pPr>
              <w:jc w:val="center"/>
              <w:rPr>
                <w:rFonts w:ascii="Verdana" w:hAnsi="Verdana"/>
                <w:b/>
                <w:sz w:val="24"/>
                <w:szCs w:val="24"/>
                <w:lang w:val="se-NO"/>
              </w:rPr>
            </w:pPr>
            <w:r w:rsidRPr="00426545">
              <w:rPr>
                <w:rFonts w:ascii="Verdana" w:hAnsi="Verdana"/>
                <w:b/>
                <w:sz w:val="24"/>
                <w:szCs w:val="24"/>
                <w:lang w:val="se-NO"/>
              </w:rPr>
              <w:t>Byfjordtunnelen (5.875 m)</w:t>
            </w:r>
          </w:p>
        </w:tc>
        <w:tc>
          <w:tcPr>
            <w:tcW w:w="851" w:type="dxa"/>
            <w:shd w:val="clear" w:color="auto" w:fill="auto"/>
            <w:vAlign w:val="center"/>
          </w:tcPr>
          <w:p w:rsidR="00062A21" w:rsidRPr="00426545" w:rsidRDefault="00062A21" w:rsidP="00310FB1">
            <w:pPr>
              <w:jc w:val="center"/>
              <w:rPr>
                <w:rFonts w:ascii="Verdana" w:hAnsi="Verdana"/>
                <w:b/>
                <w:sz w:val="24"/>
                <w:szCs w:val="24"/>
                <w:lang w:val="se-NO"/>
              </w:rPr>
            </w:pPr>
            <w:r w:rsidRPr="00426545">
              <w:rPr>
                <w:b/>
                <w:bCs/>
                <w:noProof/>
                <w:color w:val="0000FF"/>
                <w:sz w:val="22"/>
                <w:lang w:val="nl-NL"/>
              </w:rPr>
              <w:drawing>
                <wp:inline distT="0" distB="0" distL="0" distR="0" wp14:anchorId="3C69FBFC" wp14:editId="48F4CAF6">
                  <wp:extent cx="360000" cy="252000"/>
                  <wp:effectExtent l="0" t="0" r="2540" b="0"/>
                  <wp:docPr id="316" name="Afbeelding 316"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Pr="00426545" w:rsidRDefault="00062A21" w:rsidP="00062A21">
      <w:pPr>
        <w:pStyle w:val="BusTic"/>
        <w:keepLines/>
        <w:numPr>
          <w:ilvl w:val="0"/>
          <w:numId w:val="66"/>
        </w:numPr>
        <w:ind w:left="284" w:hanging="284"/>
        <w:rPr>
          <w:lang w:val="se-NO"/>
        </w:rPr>
      </w:pPr>
      <w:r w:rsidRPr="00426545">
        <w:rPr>
          <w:lang w:val="se-NO"/>
        </w:rPr>
        <w:t xml:space="preserve">De Byfjordtunnel is een zeetunnel in Noorwegen, gelegen in Rogaland. </w:t>
      </w:r>
    </w:p>
    <w:p w:rsidR="0095710D" w:rsidRDefault="0095710D" w:rsidP="00062A21">
      <w:pPr>
        <w:pStyle w:val="Alinia6"/>
        <w:rPr>
          <w:b/>
          <w:lang w:val="se-NO"/>
        </w:rPr>
      </w:pPr>
    </w:p>
    <w:p w:rsidR="00062A21" w:rsidRPr="00426545" w:rsidRDefault="00062A21" w:rsidP="00062A21">
      <w:pPr>
        <w:pStyle w:val="Alinia6"/>
        <w:rPr>
          <w:lang w:val="se-NO"/>
        </w:rPr>
      </w:pPr>
      <w:r w:rsidRPr="0095710D">
        <w:rPr>
          <w:b/>
          <w:lang w:val="se-NO"/>
        </w:rPr>
        <w:t>Kenmerken</w:t>
      </w:r>
    </w:p>
    <w:p w:rsidR="00062A21" w:rsidRPr="00426545" w:rsidRDefault="00062A21" w:rsidP="00062A21">
      <w:pPr>
        <w:pStyle w:val="BusTic"/>
        <w:keepLines/>
        <w:numPr>
          <w:ilvl w:val="0"/>
          <w:numId w:val="66"/>
        </w:numPr>
        <w:ind w:left="284" w:hanging="284"/>
        <w:rPr>
          <w:lang w:val="se-NO"/>
        </w:rPr>
      </w:pPr>
      <w:r w:rsidRPr="00426545">
        <w:rPr>
          <w:lang w:val="se-NO"/>
        </w:rPr>
        <w:t xml:space="preserve">De Byfjordtunnel verloopt onder het Byfjord door, even ten noorden van de stad Stavanger. </w:t>
      </w:r>
    </w:p>
    <w:p w:rsidR="00062A21" w:rsidRPr="00426545" w:rsidRDefault="00062A21" w:rsidP="00062A21">
      <w:pPr>
        <w:pStyle w:val="BusTic"/>
        <w:keepLines/>
        <w:numPr>
          <w:ilvl w:val="0"/>
          <w:numId w:val="66"/>
        </w:numPr>
        <w:ind w:left="284" w:hanging="284"/>
        <w:rPr>
          <w:lang w:val="se-NO"/>
        </w:rPr>
      </w:pPr>
      <w:r w:rsidRPr="00426545">
        <w:rPr>
          <w:lang w:val="se-NO"/>
        </w:rPr>
        <w:t xml:space="preserve">De 5.875 meter lange enkelbuizige tunnel verloopt vanaf het vasteland bij Stavanger onder het Byfjord, en tevens onder het eiland Bru door, om op het eiland Sokn weer bovengronds te komen. </w:t>
      </w:r>
    </w:p>
    <w:p w:rsidR="00062A21" w:rsidRPr="00426545" w:rsidRDefault="00062A21" w:rsidP="00062A21">
      <w:pPr>
        <w:pStyle w:val="BusTic"/>
        <w:keepLines/>
        <w:numPr>
          <w:ilvl w:val="0"/>
          <w:numId w:val="66"/>
        </w:numPr>
        <w:ind w:left="284" w:hanging="284"/>
        <w:rPr>
          <w:lang w:val="se-NO"/>
        </w:rPr>
      </w:pPr>
      <w:r w:rsidRPr="00426545">
        <w:rPr>
          <w:lang w:val="se-NO"/>
        </w:rPr>
        <w:t xml:space="preserve">De tunnel verloopt maximaal 223 meter onder zeeniveau, met een helling van 8%. </w:t>
      </w:r>
    </w:p>
    <w:p w:rsidR="0095710D" w:rsidRDefault="00062A21" w:rsidP="00062A21">
      <w:pPr>
        <w:pStyle w:val="BusTic"/>
        <w:keepLines/>
        <w:numPr>
          <w:ilvl w:val="0"/>
          <w:numId w:val="66"/>
        </w:numPr>
        <w:ind w:left="284" w:hanging="284"/>
        <w:rPr>
          <w:lang w:val="se-NO"/>
        </w:rPr>
      </w:pPr>
      <w:r w:rsidRPr="00426545">
        <w:rPr>
          <w:lang w:val="se-NO"/>
        </w:rPr>
        <w:t xml:space="preserve">De tunnel is onderdeel van de vaste oeververbinding Rennfast die 30 kilometer lang is in totaal. </w:t>
      </w:r>
    </w:p>
    <w:p w:rsidR="00062A21" w:rsidRPr="00426545" w:rsidRDefault="00062A21" w:rsidP="00062A21">
      <w:pPr>
        <w:pStyle w:val="BusTic"/>
        <w:keepLines/>
        <w:numPr>
          <w:ilvl w:val="0"/>
          <w:numId w:val="66"/>
        </w:numPr>
        <w:ind w:left="284" w:hanging="284"/>
        <w:rPr>
          <w:lang w:val="se-NO"/>
        </w:rPr>
      </w:pPr>
      <w:r w:rsidRPr="00426545">
        <w:rPr>
          <w:lang w:val="se-NO"/>
        </w:rPr>
        <w:t xml:space="preserve">Door de tunnel verloopt de E39. </w:t>
      </w:r>
    </w:p>
    <w:p w:rsidR="00062A21" w:rsidRPr="00426545" w:rsidRDefault="00062A21" w:rsidP="0095710D">
      <w:pPr>
        <w:pStyle w:val="BusTic"/>
        <w:keepLines/>
        <w:numPr>
          <w:ilvl w:val="0"/>
          <w:numId w:val="0"/>
        </w:numPr>
        <w:rPr>
          <w:lang w:val="se-NO"/>
        </w:rPr>
      </w:pPr>
    </w:p>
    <w:p w:rsidR="00062A21" w:rsidRPr="00426545" w:rsidRDefault="00062A21" w:rsidP="00062A21">
      <w:pPr>
        <w:pStyle w:val="Alinia6"/>
        <w:rPr>
          <w:lang w:val="se-NO"/>
        </w:rPr>
      </w:pPr>
      <w:r w:rsidRPr="00426545">
        <w:rPr>
          <w:b/>
          <w:lang w:val="se-NO"/>
        </w:rPr>
        <w:t>Geschiedenis</w:t>
      </w:r>
    </w:p>
    <w:p w:rsidR="00062A21" w:rsidRPr="00426545" w:rsidRDefault="00062A21" w:rsidP="00062A21">
      <w:pPr>
        <w:pStyle w:val="BusTic"/>
        <w:keepLines/>
        <w:numPr>
          <w:ilvl w:val="0"/>
          <w:numId w:val="66"/>
        </w:numPr>
        <w:ind w:left="284" w:hanging="284"/>
        <w:rPr>
          <w:lang w:val="se-NO"/>
        </w:rPr>
      </w:pPr>
      <w:r w:rsidRPr="00426545">
        <w:rPr>
          <w:lang w:val="se-NO"/>
        </w:rPr>
        <w:t xml:space="preserve">De tunnel is eind jaren '80 en begin jaren '90 aangelegd en was de eerste zeetunnel die meer dan 200 meter diep ging. </w:t>
      </w:r>
    </w:p>
    <w:p w:rsidR="00062A21" w:rsidRPr="00426545" w:rsidRDefault="00062A21" w:rsidP="00062A21">
      <w:pPr>
        <w:pStyle w:val="BusTic"/>
        <w:keepLines/>
        <w:numPr>
          <w:ilvl w:val="0"/>
          <w:numId w:val="66"/>
        </w:numPr>
        <w:ind w:left="284" w:hanging="284"/>
        <w:rPr>
          <w:lang w:val="se-NO"/>
        </w:rPr>
      </w:pPr>
      <w:r w:rsidRPr="00426545">
        <w:rPr>
          <w:lang w:val="se-NO"/>
        </w:rPr>
        <w:t>De tunnel is op 30 november 1992 opengesteld voor het verkeer en was bij opening de diepste en langste zeetunnel in Noorwegen.</w:t>
      </w:r>
    </w:p>
    <w:p w:rsidR="00062A21" w:rsidRPr="00426545" w:rsidRDefault="00062A21" w:rsidP="00062A21">
      <w:pPr>
        <w:pStyle w:val="BusTic"/>
        <w:keepLines/>
        <w:numPr>
          <w:ilvl w:val="0"/>
          <w:numId w:val="66"/>
        </w:numPr>
        <w:ind w:left="284" w:hanging="284"/>
        <w:rPr>
          <w:lang w:val="se-NO"/>
        </w:rPr>
      </w:pPr>
      <w:r w:rsidRPr="00426545">
        <w:rPr>
          <w:lang w:val="se-NO"/>
        </w:rPr>
        <w:t xml:space="preserve">Het project Rennfast kostte 770 miljoen NOK. </w:t>
      </w:r>
    </w:p>
    <w:p w:rsidR="0095710D" w:rsidRDefault="0095710D" w:rsidP="00062A21">
      <w:pPr>
        <w:pStyle w:val="Alinia6"/>
        <w:rPr>
          <w:b/>
          <w:lang w:val="se-NO"/>
        </w:rPr>
      </w:pPr>
    </w:p>
    <w:p w:rsidR="00062A21" w:rsidRPr="00426545" w:rsidRDefault="00062A21" w:rsidP="00062A21">
      <w:pPr>
        <w:pStyle w:val="Alinia6"/>
        <w:rPr>
          <w:lang w:val="se-NO"/>
        </w:rPr>
      </w:pPr>
      <w:r w:rsidRPr="00426545">
        <w:rPr>
          <w:b/>
          <w:lang w:val="se-NO"/>
        </w:rPr>
        <w:t>Tol</w:t>
      </w:r>
    </w:p>
    <w:p w:rsidR="00062A21" w:rsidRPr="00426545" w:rsidRDefault="00062A21" w:rsidP="00062A21">
      <w:pPr>
        <w:pStyle w:val="BusTic"/>
        <w:keepLines/>
        <w:numPr>
          <w:ilvl w:val="0"/>
          <w:numId w:val="66"/>
        </w:numPr>
        <w:ind w:left="284" w:hanging="284"/>
        <w:rPr>
          <w:lang w:val="se-NO"/>
        </w:rPr>
      </w:pPr>
      <w:r w:rsidRPr="00426545">
        <w:rPr>
          <w:lang w:val="se-NO"/>
        </w:rPr>
        <w:t xml:space="preserve">De tunnel is een tolweg, de tol wordt op het eiland Okna geheven. </w:t>
      </w:r>
    </w:p>
    <w:p w:rsidR="00062A21" w:rsidRPr="00426545" w:rsidRDefault="00062A21" w:rsidP="0095710D">
      <w:pPr>
        <w:pStyle w:val="BusTic"/>
        <w:keepLines/>
        <w:numPr>
          <w:ilvl w:val="0"/>
          <w:numId w:val="0"/>
        </w:numPr>
        <w:rPr>
          <w:lang w:val="se-NO"/>
        </w:rPr>
      </w:pPr>
    </w:p>
    <w:p w:rsidR="00062A21" w:rsidRPr="00426545" w:rsidRDefault="00062A21" w:rsidP="00062A21">
      <w:pPr>
        <w:pStyle w:val="Alinia6"/>
        <w:rPr>
          <w:lang w:val="se-NO"/>
        </w:rPr>
      </w:pPr>
      <w:r w:rsidRPr="00426545">
        <w:rPr>
          <w:b/>
          <w:lang w:val="se-NO"/>
        </w:rPr>
        <w:t>Verkeersintensiteiten</w:t>
      </w:r>
    </w:p>
    <w:p w:rsidR="00062A21" w:rsidRPr="00426545" w:rsidRDefault="00062A21" w:rsidP="00062A21">
      <w:pPr>
        <w:pStyle w:val="BusTic"/>
        <w:keepLines/>
        <w:numPr>
          <w:ilvl w:val="0"/>
          <w:numId w:val="66"/>
        </w:numPr>
        <w:ind w:left="284" w:hanging="284"/>
        <w:rPr>
          <w:lang w:val="se-NO"/>
        </w:rPr>
      </w:pPr>
      <w:r w:rsidRPr="00426545">
        <w:rPr>
          <w:lang w:val="se-NO"/>
        </w:rPr>
        <w:t>In 2011 reden dagelijks 8.500 voertuigen door de Byfjordtunnel.</w:t>
      </w:r>
    </w:p>
    <w:p w:rsidR="00062A21" w:rsidRDefault="00062A21" w:rsidP="0095710D">
      <w:pPr>
        <w:pStyle w:val="Alinia0"/>
      </w:pPr>
    </w:p>
    <w:p w:rsidR="0095710D" w:rsidRDefault="0095710D" w:rsidP="0095710D">
      <w:pPr>
        <w:pStyle w:val="Alinia0"/>
      </w:pPr>
    </w:p>
    <w:p w:rsidR="0095710D" w:rsidRDefault="0095710D" w:rsidP="0095710D">
      <w:pPr>
        <w:pStyle w:val="Alinia0"/>
      </w:pPr>
    </w:p>
    <w:p w:rsidR="0095710D" w:rsidRDefault="0095710D" w:rsidP="0095710D">
      <w:pPr>
        <w:pStyle w:val="Alinia0"/>
      </w:pPr>
    </w:p>
    <w:p w:rsidR="0095710D" w:rsidRDefault="0095710D" w:rsidP="0095710D">
      <w:pPr>
        <w:pStyle w:val="Alinia0"/>
      </w:pPr>
    </w:p>
    <w:p w:rsidR="0095710D" w:rsidRDefault="0095710D" w:rsidP="0095710D">
      <w:pPr>
        <w:pStyle w:val="Alinia0"/>
      </w:pPr>
    </w:p>
    <w:p w:rsidR="0095710D" w:rsidRDefault="0095710D" w:rsidP="0095710D">
      <w:pPr>
        <w:pStyle w:val="Alinia0"/>
      </w:pPr>
    </w:p>
    <w:p w:rsidR="0095710D" w:rsidRDefault="0095710D" w:rsidP="0095710D">
      <w:pPr>
        <w:pStyle w:val="Alinia0"/>
      </w:pPr>
    </w:p>
    <w:p w:rsidR="0095710D" w:rsidRDefault="0095710D" w:rsidP="0095710D">
      <w:pPr>
        <w:pStyle w:val="Alinia0"/>
      </w:pPr>
    </w:p>
    <w:p w:rsidR="0095710D" w:rsidRDefault="0095710D"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62A21" w:rsidRPr="00426545" w:rsidTr="00310FB1">
        <w:trPr>
          <w:trHeight w:val="510"/>
        </w:trPr>
        <w:tc>
          <w:tcPr>
            <w:tcW w:w="5102" w:type="dxa"/>
            <w:shd w:val="clear" w:color="auto" w:fill="auto"/>
            <w:vAlign w:val="center"/>
          </w:tcPr>
          <w:p w:rsidR="00062A21" w:rsidRPr="00426545" w:rsidRDefault="00062A21" w:rsidP="00310FB1">
            <w:pPr>
              <w:rPr>
                <w:rFonts w:ascii="Verdana" w:hAnsi="Verdana"/>
                <w:b/>
                <w:sz w:val="24"/>
                <w:szCs w:val="24"/>
                <w:lang w:val="se-NO"/>
              </w:rPr>
            </w:pPr>
            <w:r w:rsidRPr="00426545">
              <w:rPr>
                <w:rFonts w:ascii="Verdana" w:hAnsi="Verdana"/>
                <w:b/>
                <w:noProof/>
                <w:sz w:val="24"/>
                <w:szCs w:val="24"/>
                <w:lang w:val="nl-NL"/>
              </w:rPr>
              <w:lastRenderedPageBreak/>
              <w:drawing>
                <wp:inline distT="0" distB="0" distL="0" distR="0" wp14:anchorId="011E707A" wp14:editId="07CD9B3E">
                  <wp:extent cx="360000" cy="216000"/>
                  <wp:effectExtent l="0" t="0" r="2540" b="0"/>
                  <wp:docPr id="272" name="Afbeelding 272"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9"/>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Stavanger</w:t>
            </w:r>
          </w:p>
        </w:tc>
        <w:tc>
          <w:tcPr>
            <w:tcW w:w="850" w:type="dxa"/>
            <w:vAlign w:val="center"/>
          </w:tcPr>
          <w:p w:rsidR="00062A21" w:rsidRPr="00426545" w:rsidRDefault="00062A21" w:rsidP="00310FB1">
            <w:pPr>
              <w:jc w:val="center"/>
              <w:rPr>
                <w:rFonts w:ascii="Verdana" w:hAnsi="Verdana"/>
                <w:b/>
                <w:sz w:val="24"/>
                <w:szCs w:val="24"/>
                <w:lang w:val="se-NO"/>
              </w:rPr>
            </w:pPr>
            <w:r w:rsidRPr="00426545">
              <w:rPr>
                <w:b/>
                <w:bCs/>
                <w:noProof/>
                <w:color w:val="0000FF"/>
                <w:sz w:val="22"/>
                <w:lang w:val="nl-NL"/>
              </w:rPr>
              <w:drawing>
                <wp:inline distT="0" distB="0" distL="0" distR="0" wp14:anchorId="75C93F5C" wp14:editId="4490ADB6">
                  <wp:extent cx="360000" cy="252000"/>
                  <wp:effectExtent l="0" t="0" r="2540" b="0"/>
                  <wp:docPr id="315" name="Afbeelding 315"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Pr="00426545" w:rsidRDefault="00062A21" w:rsidP="00062A21">
      <w:pPr>
        <w:pStyle w:val="Alinia6"/>
        <w:rPr>
          <w:lang w:val="se-NO"/>
        </w:rPr>
      </w:pPr>
      <w:r w:rsidRPr="00426545">
        <w:rPr>
          <w:rStyle w:val="plaats0"/>
          <w:lang w:val="se-NO"/>
        </w:rPr>
        <w:t>Stavanger</w:t>
      </w:r>
      <w:r w:rsidRPr="00426545">
        <w:rPr>
          <w:lang w:val="se-NO"/>
        </w:rPr>
        <w:t xml:space="preserve">   </w:t>
      </w:r>
      <w:r w:rsidRPr="00426545">
        <w:rPr>
          <w:b/>
          <w:lang w:val="se-NO"/>
        </w:rPr>
        <w:t>Algemeen</w:t>
      </w:r>
    </w:p>
    <w:p w:rsidR="00062A21" w:rsidRPr="00426545" w:rsidRDefault="00062A21" w:rsidP="00062A21">
      <w:pPr>
        <w:pStyle w:val="BusTic"/>
        <w:keepLines/>
        <w:numPr>
          <w:ilvl w:val="0"/>
          <w:numId w:val="66"/>
        </w:numPr>
        <w:ind w:left="284" w:hanging="284"/>
        <w:rPr>
          <w:lang w:val="se-NO"/>
        </w:rPr>
      </w:pPr>
      <w:r w:rsidRPr="00426545">
        <w:rPr>
          <w:lang w:val="se-NO"/>
        </w:rPr>
        <w:t>Stavanger ([sta</w:t>
      </w:r>
      <w:r w:rsidRPr="00426545">
        <w:rPr>
          <w:rFonts w:ascii="Arial" w:hAnsi="Arial" w:cs="Arial"/>
          <w:lang w:val="se-NO"/>
        </w:rPr>
        <w:t>ˈ</w:t>
      </w:r>
      <w:r w:rsidRPr="00426545">
        <w:rPr>
          <w:lang w:val="se-NO"/>
        </w:rPr>
        <w:t>va</w:t>
      </w:r>
      <w:r w:rsidRPr="00426545">
        <w:rPr>
          <w:rFonts w:cs="Verdana"/>
          <w:lang w:val="se-NO"/>
        </w:rPr>
        <w:t>ŋə</w:t>
      </w:r>
      <w:r w:rsidRPr="00426545">
        <w:rPr>
          <w:lang w:val="se-NO"/>
        </w:rPr>
        <w:t xml:space="preserve">r]?) is een stad en gemeente in het zuidwesten van Noorwegen en de hoofdstad van de provincie Rogaland. </w:t>
      </w:r>
    </w:p>
    <w:p w:rsidR="00062A21" w:rsidRPr="00426545" w:rsidRDefault="00062A21" w:rsidP="00062A21">
      <w:pPr>
        <w:pStyle w:val="BusTic"/>
        <w:keepLines/>
        <w:numPr>
          <w:ilvl w:val="0"/>
          <w:numId w:val="66"/>
        </w:numPr>
        <w:ind w:left="284" w:hanging="284"/>
        <w:rPr>
          <w:lang w:val="se-NO"/>
        </w:rPr>
      </w:pPr>
      <w:r w:rsidRPr="00426545">
        <w:rPr>
          <w:lang w:val="se-NO"/>
        </w:rPr>
        <w:t>Stavanger is het centrum van de olie-industrie in Noorwegen en kent sinds de jaren zeventig van de 20</w:t>
      </w:r>
      <w:r w:rsidRPr="00426545">
        <w:rPr>
          <w:vertAlign w:val="superscript"/>
          <w:lang w:val="se-NO"/>
        </w:rPr>
        <w:t>ste</w:t>
      </w:r>
      <w:r w:rsidRPr="00426545">
        <w:rPr>
          <w:lang w:val="se-NO"/>
        </w:rPr>
        <w:t xml:space="preserve"> eeuw een enorme groei. </w:t>
      </w:r>
    </w:p>
    <w:p w:rsidR="00062A21" w:rsidRPr="00426545" w:rsidRDefault="00062A21" w:rsidP="00062A21">
      <w:pPr>
        <w:pStyle w:val="BusTic"/>
        <w:keepLines/>
        <w:numPr>
          <w:ilvl w:val="0"/>
          <w:numId w:val="66"/>
        </w:numPr>
        <w:ind w:left="284" w:hanging="284"/>
        <w:rPr>
          <w:lang w:val="se-NO"/>
        </w:rPr>
      </w:pPr>
      <w:r w:rsidRPr="00426545">
        <w:rPr>
          <w:lang w:val="se-NO"/>
        </w:rPr>
        <w:t>Het gebied heeft een zeeklimaat, met veel neerslag en het gehele jaar is de gemiddelde temperatuur boven het vriespunt.</w:t>
      </w:r>
    </w:p>
    <w:p w:rsidR="00062A21" w:rsidRPr="00426545" w:rsidRDefault="00062A21" w:rsidP="00062A21">
      <w:pPr>
        <w:pStyle w:val="BusTic"/>
        <w:keepLines/>
        <w:numPr>
          <w:ilvl w:val="0"/>
          <w:numId w:val="66"/>
        </w:numPr>
        <w:ind w:left="284" w:hanging="284"/>
        <w:rPr>
          <w:lang w:val="se-NO"/>
        </w:rPr>
      </w:pPr>
      <w:r w:rsidRPr="00426545">
        <w:rPr>
          <w:lang w:val="se-NO"/>
        </w:rPr>
        <w:t xml:space="preserve">Midden in de stad is een klein deel van het oude Stavanger bewaard gebleven: Gamle Stavanger. </w:t>
      </w:r>
    </w:p>
    <w:p w:rsidR="00062A21" w:rsidRPr="00426545" w:rsidRDefault="00062A21" w:rsidP="00062A21">
      <w:pPr>
        <w:pStyle w:val="BusTic"/>
        <w:keepLines/>
        <w:numPr>
          <w:ilvl w:val="0"/>
          <w:numId w:val="66"/>
        </w:numPr>
        <w:ind w:left="284" w:hanging="284"/>
        <w:rPr>
          <w:lang w:val="se-NO"/>
        </w:rPr>
      </w:pPr>
      <w:r w:rsidRPr="00426545">
        <w:rPr>
          <w:lang w:val="se-NO"/>
        </w:rPr>
        <w:t>In het centrum bevindt zich de Domkerk van Stavanger.</w:t>
      </w:r>
    </w:p>
    <w:p w:rsidR="00062A21" w:rsidRPr="00426545" w:rsidRDefault="00062A21" w:rsidP="0095710D">
      <w:pPr>
        <w:pStyle w:val="BusTic"/>
        <w:keepLines/>
        <w:numPr>
          <w:ilvl w:val="0"/>
          <w:numId w:val="0"/>
        </w:numPr>
        <w:rPr>
          <w:lang w:val="se-NO"/>
        </w:rPr>
      </w:pPr>
    </w:p>
    <w:p w:rsidR="00062A21" w:rsidRPr="00426545" w:rsidRDefault="00062A21" w:rsidP="00062A21">
      <w:pPr>
        <w:pStyle w:val="Alinia6"/>
        <w:rPr>
          <w:lang w:val="se-NO"/>
        </w:rPr>
      </w:pPr>
      <w:r w:rsidRPr="00426545">
        <w:rPr>
          <w:rStyle w:val="plaats0"/>
          <w:lang w:val="se-NO"/>
        </w:rPr>
        <w:t>Stavanger</w:t>
      </w:r>
      <w:r w:rsidRPr="00426545">
        <w:rPr>
          <w:lang w:val="se-NO"/>
        </w:rPr>
        <w:t xml:space="preserve">   </w:t>
      </w:r>
      <w:r w:rsidRPr="00426545">
        <w:rPr>
          <w:b/>
          <w:lang w:val="se-NO"/>
        </w:rPr>
        <w:t>Geschiedenis</w:t>
      </w:r>
    </w:p>
    <w:p w:rsidR="00062A21" w:rsidRPr="00426545" w:rsidRDefault="00062A21" w:rsidP="00062A21">
      <w:pPr>
        <w:pStyle w:val="BusTic"/>
        <w:keepLines/>
        <w:numPr>
          <w:ilvl w:val="0"/>
          <w:numId w:val="66"/>
        </w:numPr>
        <w:ind w:left="284" w:hanging="284"/>
        <w:rPr>
          <w:lang w:val="se-NO"/>
        </w:rPr>
      </w:pPr>
      <w:r w:rsidRPr="00426545">
        <w:rPr>
          <w:lang w:val="se-NO"/>
        </w:rPr>
        <w:t xml:space="preserve">De stad dankt zijn bestaan aan de oprichting van een bisdom in het begin van de twaalfde eeuw. </w:t>
      </w:r>
    </w:p>
    <w:p w:rsidR="00062A21" w:rsidRPr="00426545" w:rsidRDefault="00062A21" w:rsidP="00062A21">
      <w:pPr>
        <w:pStyle w:val="BusTic"/>
        <w:keepLines/>
        <w:numPr>
          <w:ilvl w:val="0"/>
          <w:numId w:val="66"/>
        </w:numPr>
        <w:ind w:left="284" w:hanging="284"/>
        <w:rPr>
          <w:lang w:val="se-NO"/>
        </w:rPr>
      </w:pPr>
      <w:r w:rsidRPr="00426545">
        <w:rPr>
          <w:lang w:val="se-NO"/>
        </w:rPr>
        <w:t xml:space="preserve">Als oorsprong van Stavanger wordt het jaartal 1125 aangehouden. </w:t>
      </w:r>
    </w:p>
    <w:p w:rsidR="00062A21" w:rsidRPr="00426545" w:rsidRDefault="00062A21" w:rsidP="00062A21">
      <w:pPr>
        <w:pStyle w:val="BusTic"/>
        <w:keepLines/>
        <w:numPr>
          <w:ilvl w:val="0"/>
          <w:numId w:val="66"/>
        </w:numPr>
        <w:ind w:left="284" w:hanging="284"/>
        <w:rPr>
          <w:lang w:val="se-NO"/>
        </w:rPr>
      </w:pPr>
      <w:r w:rsidRPr="00426545">
        <w:rPr>
          <w:lang w:val="se-NO"/>
        </w:rPr>
        <w:t xml:space="preserve">De eerste bisschop begon toen met de bouw van de kathedraal, de oudste stenen kerk in Noorwegen. </w:t>
      </w:r>
    </w:p>
    <w:p w:rsidR="00062A21" w:rsidRPr="00426545" w:rsidRDefault="00062A21" w:rsidP="00062A21">
      <w:pPr>
        <w:pStyle w:val="BusTic"/>
        <w:keepLines/>
        <w:numPr>
          <w:ilvl w:val="0"/>
          <w:numId w:val="66"/>
        </w:numPr>
        <w:ind w:left="284" w:hanging="284"/>
        <w:rPr>
          <w:lang w:val="se-NO"/>
        </w:rPr>
      </w:pPr>
      <w:r w:rsidRPr="00426545">
        <w:rPr>
          <w:lang w:val="se-NO"/>
        </w:rPr>
        <w:t>Overigens wordt aangenomen dat Stavanger ook voor die tijd al als centrum fungeerde voor de regio.</w:t>
      </w:r>
    </w:p>
    <w:p w:rsidR="00062A21" w:rsidRPr="00426545" w:rsidRDefault="00062A21" w:rsidP="0095710D">
      <w:pPr>
        <w:pStyle w:val="BusTic"/>
        <w:keepLines/>
        <w:numPr>
          <w:ilvl w:val="0"/>
          <w:numId w:val="0"/>
        </w:numPr>
        <w:rPr>
          <w:lang w:val="se-NO"/>
        </w:rPr>
      </w:pPr>
    </w:p>
    <w:p w:rsidR="00062A21" w:rsidRPr="00426545" w:rsidRDefault="00062A21" w:rsidP="00062A21">
      <w:pPr>
        <w:pStyle w:val="BusTic"/>
        <w:keepLines/>
        <w:numPr>
          <w:ilvl w:val="0"/>
          <w:numId w:val="66"/>
        </w:numPr>
        <w:ind w:left="284" w:hanging="284"/>
        <w:rPr>
          <w:lang w:val="se-NO"/>
        </w:rPr>
      </w:pPr>
      <w:r w:rsidRPr="00426545">
        <w:rPr>
          <w:lang w:val="se-NO"/>
        </w:rPr>
        <w:t xml:space="preserve">Hoewel Stavanger in 1425 stadsrechten verkreeg bleef het een betrekkelijk bescheiden plaats. </w:t>
      </w:r>
    </w:p>
    <w:p w:rsidR="00062A21" w:rsidRPr="00426545" w:rsidRDefault="00062A21" w:rsidP="00062A21">
      <w:pPr>
        <w:pStyle w:val="BusTic"/>
        <w:keepLines/>
        <w:numPr>
          <w:ilvl w:val="0"/>
          <w:numId w:val="66"/>
        </w:numPr>
        <w:ind w:left="284" w:hanging="284"/>
        <w:rPr>
          <w:lang w:val="se-NO"/>
        </w:rPr>
      </w:pPr>
      <w:r w:rsidRPr="00426545">
        <w:rPr>
          <w:lang w:val="se-NO"/>
        </w:rPr>
        <w:t xml:space="preserve">Rond 1600 had de stad nog minder dan 1000 inwoners. </w:t>
      </w:r>
    </w:p>
    <w:p w:rsidR="00062A21" w:rsidRPr="00426545" w:rsidRDefault="00062A21" w:rsidP="00062A21">
      <w:pPr>
        <w:pStyle w:val="BusTic"/>
        <w:keepLines/>
        <w:numPr>
          <w:ilvl w:val="0"/>
          <w:numId w:val="66"/>
        </w:numPr>
        <w:ind w:left="284" w:hanging="284"/>
        <w:rPr>
          <w:lang w:val="se-NO"/>
        </w:rPr>
      </w:pPr>
      <w:r w:rsidRPr="00426545">
        <w:rPr>
          <w:lang w:val="se-NO"/>
        </w:rPr>
        <w:t xml:space="preserve">In de zeventiende eeuw werd Stavanger tot tweemaal toe getroffen door grote branden. </w:t>
      </w:r>
    </w:p>
    <w:p w:rsidR="00062A21" w:rsidRPr="00426545" w:rsidRDefault="00062A21" w:rsidP="00062A21">
      <w:pPr>
        <w:pStyle w:val="BusTic"/>
        <w:keepLines/>
        <w:numPr>
          <w:ilvl w:val="0"/>
          <w:numId w:val="66"/>
        </w:numPr>
        <w:ind w:left="284" w:hanging="284"/>
        <w:rPr>
          <w:lang w:val="se-NO"/>
        </w:rPr>
      </w:pPr>
      <w:r w:rsidRPr="00426545">
        <w:rPr>
          <w:lang w:val="se-NO"/>
        </w:rPr>
        <w:t>Bovendien verloor de stad de bisschopszetel aan Kristiansand dat zich in die periode snel ontwikkelde tot het centrum van het zuiden.</w:t>
      </w:r>
    </w:p>
    <w:p w:rsidR="00062A21" w:rsidRPr="00426545" w:rsidRDefault="00062A21" w:rsidP="0095710D">
      <w:pPr>
        <w:pStyle w:val="BusTic"/>
        <w:keepLines/>
        <w:numPr>
          <w:ilvl w:val="0"/>
          <w:numId w:val="0"/>
        </w:numPr>
        <w:rPr>
          <w:lang w:val="se-NO"/>
        </w:rPr>
      </w:pPr>
    </w:p>
    <w:p w:rsidR="00062A21" w:rsidRPr="00426545" w:rsidRDefault="00062A21" w:rsidP="00062A21">
      <w:pPr>
        <w:pStyle w:val="BusTic"/>
        <w:keepLines/>
        <w:numPr>
          <w:ilvl w:val="0"/>
          <w:numId w:val="66"/>
        </w:numPr>
        <w:ind w:left="284" w:hanging="284"/>
        <w:rPr>
          <w:lang w:val="se-NO"/>
        </w:rPr>
      </w:pPr>
      <w:r w:rsidRPr="00426545">
        <w:rPr>
          <w:lang w:val="se-NO"/>
        </w:rPr>
        <w:t xml:space="preserve">Pas in de negentiende eeuw is er sprake van enige groei. </w:t>
      </w:r>
    </w:p>
    <w:p w:rsidR="00062A21" w:rsidRPr="00426545" w:rsidRDefault="00062A21" w:rsidP="00062A21">
      <w:pPr>
        <w:pStyle w:val="BusTic"/>
        <w:keepLines/>
        <w:numPr>
          <w:ilvl w:val="0"/>
          <w:numId w:val="66"/>
        </w:numPr>
        <w:ind w:left="284" w:hanging="284"/>
        <w:rPr>
          <w:lang w:val="se-NO"/>
        </w:rPr>
      </w:pPr>
      <w:r w:rsidRPr="00426545">
        <w:rPr>
          <w:lang w:val="se-NO"/>
        </w:rPr>
        <w:t xml:space="preserve">De stad profiteert van de groei in de visserij (voornamelijk haring) en de scheepvaart. </w:t>
      </w:r>
    </w:p>
    <w:p w:rsidR="00062A21" w:rsidRPr="00426545" w:rsidRDefault="00062A21" w:rsidP="00062A21">
      <w:pPr>
        <w:pStyle w:val="BusTic"/>
        <w:keepLines/>
        <w:numPr>
          <w:ilvl w:val="0"/>
          <w:numId w:val="66"/>
        </w:numPr>
        <w:ind w:left="284" w:hanging="284"/>
        <w:rPr>
          <w:lang w:val="se-NO"/>
        </w:rPr>
      </w:pPr>
      <w:r w:rsidRPr="00426545">
        <w:rPr>
          <w:lang w:val="se-NO"/>
        </w:rPr>
        <w:t xml:space="preserve">Er ontstaat een industriële ontwikkeling, waarbij conservering, vooral van visproducten, een belangrijke sector is. </w:t>
      </w:r>
    </w:p>
    <w:p w:rsidR="00062A21" w:rsidRPr="00426545" w:rsidRDefault="00062A21" w:rsidP="00062A21">
      <w:pPr>
        <w:pStyle w:val="BusTic"/>
        <w:keepLines/>
        <w:numPr>
          <w:ilvl w:val="0"/>
          <w:numId w:val="66"/>
        </w:numPr>
        <w:ind w:left="284" w:hanging="284"/>
        <w:rPr>
          <w:lang w:val="se-NO"/>
        </w:rPr>
      </w:pPr>
      <w:r w:rsidRPr="00426545">
        <w:rPr>
          <w:lang w:val="se-NO"/>
        </w:rPr>
        <w:t>De stad groeit van bijna ± 4000 inwoners aan het begin van de negentiende eeuw tot ± 36.000 aan het eind van de eeuw.</w:t>
      </w:r>
    </w:p>
    <w:p w:rsidR="00062A21" w:rsidRPr="00426545" w:rsidRDefault="00062A21" w:rsidP="0095710D">
      <w:pPr>
        <w:pStyle w:val="BusTic"/>
        <w:keepLines/>
        <w:numPr>
          <w:ilvl w:val="0"/>
          <w:numId w:val="0"/>
        </w:numPr>
        <w:rPr>
          <w:lang w:val="se-NO"/>
        </w:rPr>
      </w:pPr>
    </w:p>
    <w:p w:rsidR="00062A21" w:rsidRPr="00426545" w:rsidRDefault="00062A21" w:rsidP="00062A21">
      <w:pPr>
        <w:pStyle w:val="BusTic"/>
        <w:keepLines/>
        <w:numPr>
          <w:ilvl w:val="0"/>
          <w:numId w:val="66"/>
        </w:numPr>
        <w:ind w:left="284" w:hanging="284"/>
        <w:rPr>
          <w:lang w:val="se-NO"/>
        </w:rPr>
      </w:pPr>
      <w:r w:rsidRPr="00426545">
        <w:rPr>
          <w:lang w:val="se-NO"/>
        </w:rPr>
        <w:t xml:space="preserve">Hoewel de stad geen bisschopszetel meer was, bleef Stavanger een stad met een religieuze inslag. </w:t>
      </w:r>
    </w:p>
    <w:p w:rsidR="00062A21" w:rsidRPr="00426545" w:rsidRDefault="00062A21" w:rsidP="00062A21">
      <w:pPr>
        <w:pStyle w:val="BusTic"/>
        <w:keepLines/>
        <w:numPr>
          <w:ilvl w:val="0"/>
          <w:numId w:val="66"/>
        </w:numPr>
        <w:ind w:left="284" w:hanging="284"/>
        <w:rPr>
          <w:lang w:val="se-NO"/>
        </w:rPr>
      </w:pPr>
      <w:r w:rsidRPr="00426545">
        <w:rPr>
          <w:lang w:val="se-NO"/>
        </w:rPr>
        <w:lastRenderedPageBreak/>
        <w:t xml:space="preserve">In 1818 vestigden in Noorwegen de eerste Quakers zich in Stavanger. </w:t>
      </w:r>
    </w:p>
    <w:p w:rsidR="00062A21" w:rsidRPr="00426545" w:rsidRDefault="00062A21" w:rsidP="00062A21">
      <w:pPr>
        <w:pStyle w:val="BusTic"/>
        <w:keepLines/>
        <w:numPr>
          <w:ilvl w:val="0"/>
          <w:numId w:val="66"/>
        </w:numPr>
        <w:ind w:left="284" w:hanging="284"/>
        <w:rPr>
          <w:lang w:val="se-NO"/>
        </w:rPr>
      </w:pPr>
      <w:r w:rsidRPr="00426545">
        <w:rPr>
          <w:lang w:val="se-NO"/>
        </w:rPr>
        <w:t xml:space="preserve">Ook de eerste christelijke zending vanuit Noorwegen, Det Norske Misjonsselskap, werd in de stad opgericht. </w:t>
      </w:r>
    </w:p>
    <w:p w:rsidR="00062A21" w:rsidRPr="00426545" w:rsidRDefault="00062A21" w:rsidP="00062A21">
      <w:pPr>
        <w:pStyle w:val="BusTic"/>
        <w:keepLines/>
        <w:numPr>
          <w:ilvl w:val="0"/>
          <w:numId w:val="66"/>
        </w:numPr>
        <w:ind w:left="284" w:hanging="284"/>
        <w:rPr>
          <w:lang w:val="se-NO"/>
        </w:rPr>
      </w:pPr>
      <w:r w:rsidRPr="00426545">
        <w:rPr>
          <w:lang w:val="se-NO"/>
        </w:rPr>
        <w:t>In 1925 werd de stad bovendien opnieuw bisschopszetel voor de Noorse staatskerk.</w:t>
      </w:r>
    </w:p>
    <w:p w:rsidR="00062A21" w:rsidRPr="00426545" w:rsidRDefault="00062A21" w:rsidP="0095710D">
      <w:pPr>
        <w:pStyle w:val="BusTic"/>
        <w:keepLines/>
        <w:numPr>
          <w:ilvl w:val="0"/>
          <w:numId w:val="0"/>
        </w:numPr>
        <w:rPr>
          <w:lang w:val="se-NO"/>
        </w:rPr>
      </w:pPr>
    </w:p>
    <w:p w:rsidR="00062A21" w:rsidRPr="00426545" w:rsidRDefault="00062A21" w:rsidP="00062A21">
      <w:pPr>
        <w:pStyle w:val="BusTic"/>
        <w:keepLines/>
        <w:numPr>
          <w:ilvl w:val="0"/>
          <w:numId w:val="66"/>
        </w:numPr>
        <w:ind w:left="284" w:hanging="284"/>
        <w:rPr>
          <w:lang w:val="se-NO"/>
        </w:rPr>
      </w:pPr>
      <w:r w:rsidRPr="00426545">
        <w:rPr>
          <w:lang w:val="se-NO"/>
        </w:rPr>
        <w:t xml:space="preserve">In 1969 werd voor het eerst olie gevonden in de bodem van de Noordzee. </w:t>
      </w:r>
    </w:p>
    <w:p w:rsidR="00062A21" w:rsidRPr="00426545" w:rsidRDefault="00062A21" w:rsidP="00062A21">
      <w:pPr>
        <w:pStyle w:val="BusTic"/>
        <w:keepLines/>
        <w:numPr>
          <w:ilvl w:val="0"/>
          <w:numId w:val="66"/>
        </w:numPr>
        <w:ind w:left="284" w:hanging="284"/>
        <w:rPr>
          <w:lang w:val="se-NO"/>
        </w:rPr>
      </w:pPr>
      <w:r w:rsidRPr="00426545">
        <w:rPr>
          <w:lang w:val="se-NO"/>
        </w:rPr>
        <w:t xml:space="preserve">Die vondst was aanleiding voor een uitgebreid debat in Noorwegen welke stad het centrum van de olie-industrie zou worden. </w:t>
      </w:r>
    </w:p>
    <w:p w:rsidR="00062A21" w:rsidRPr="00426545" w:rsidRDefault="00062A21" w:rsidP="00062A21">
      <w:pPr>
        <w:pStyle w:val="BusTic"/>
        <w:keepLines/>
        <w:numPr>
          <w:ilvl w:val="0"/>
          <w:numId w:val="66"/>
        </w:numPr>
        <w:ind w:left="284" w:hanging="284"/>
        <w:rPr>
          <w:lang w:val="se-NO"/>
        </w:rPr>
      </w:pPr>
      <w:r w:rsidRPr="00426545">
        <w:rPr>
          <w:lang w:val="se-NO"/>
        </w:rPr>
        <w:t xml:space="preserve">De voornaamste kandidaten waren Kristiansand en Stavanger. </w:t>
      </w:r>
    </w:p>
    <w:p w:rsidR="00062A21" w:rsidRPr="00426545" w:rsidRDefault="00062A21" w:rsidP="00062A21">
      <w:pPr>
        <w:pStyle w:val="BusTic"/>
        <w:keepLines/>
        <w:numPr>
          <w:ilvl w:val="0"/>
          <w:numId w:val="66"/>
        </w:numPr>
        <w:ind w:left="284" w:hanging="284"/>
        <w:rPr>
          <w:lang w:val="se-NO"/>
        </w:rPr>
      </w:pPr>
      <w:r w:rsidRPr="00426545">
        <w:rPr>
          <w:lang w:val="se-NO"/>
        </w:rPr>
        <w:t>De uiteindelijke keuze voor Stavanger was het begin van een stormachtige ontwikkeling voor de stad.</w:t>
      </w:r>
    </w:p>
    <w:p w:rsidR="0095710D" w:rsidRDefault="0095710D" w:rsidP="00062A21">
      <w:pPr>
        <w:pStyle w:val="Alinia6"/>
        <w:rPr>
          <w:rStyle w:val="plaats0"/>
          <w:lang w:val="se-NO"/>
        </w:rPr>
      </w:pPr>
    </w:p>
    <w:p w:rsidR="00062A21" w:rsidRPr="00426545" w:rsidRDefault="00062A21" w:rsidP="00062A21">
      <w:pPr>
        <w:pStyle w:val="Alinia6"/>
        <w:rPr>
          <w:b/>
          <w:lang w:val="se-NO"/>
        </w:rPr>
      </w:pPr>
      <w:r w:rsidRPr="00426545">
        <w:rPr>
          <w:rStyle w:val="plaats0"/>
          <w:lang w:val="se-NO"/>
        </w:rPr>
        <w:t>Stavanger</w:t>
      </w:r>
      <w:r w:rsidRPr="00426545">
        <w:rPr>
          <w:lang w:val="se-NO"/>
        </w:rPr>
        <w:t xml:space="preserve">   </w:t>
      </w:r>
      <w:r w:rsidRPr="00426545">
        <w:rPr>
          <w:b/>
          <w:lang w:val="se-NO"/>
        </w:rPr>
        <w:t>Bestuurlijke indeling</w:t>
      </w:r>
    </w:p>
    <w:p w:rsidR="00062A21" w:rsidRPr="00426545" w:rsidRDefault="00062A21" w:rsidP="00062A21">
      <w:pPr>
        <w:pStyle w:val="BusTic"/>
        <w:keepLines/>
        <w:numPr>
          <w:ilvl w:val="0"/>
          <w:numId w:val="66"/>
        </w:numPr>
        <w:ind w:left="284" w:hanging="284"/>
        <w:rPr>
          <w:lang w:val="se-NO"/>
        </w:rPr>
      </w:pPr>
      <w:r w:rsidRPr="00426545">
        <w:rPr>
          <w:lang w:val="se-NO"/>
        </w:rPr>
        <w:t xml:space="preserve">Stavanger bestaat officieel uit 22 delen en 218 onderverdelingen. </w:t>
      </w:r>
    </w:p>
    <w:p w:rsidR="00062A21" w:rsidRPr="00426545" w:rsidRDefault="00062A21" w:rsidP="00062A21">
      <w:pPr>
        <w:pStyle w:val="BusTic"/>
        <w:keepLines/>
        <w:numPr>
          <w:ilvl w:val="0"/>
          <w:numId w:val="66"/>
        </w:numPr>
        <w:ind w:left="284" w:hanging="284"/>
        <w:rPr>
          <w:lang w:val="se-NO"/>
        </w:rPr>
      </w:pPr>
      <w:r w:rsidRPr="00426545">
        <w:rPr>
          <w:lang w:val="se-NO"/>
        </w:rPr>
        <w:t>Stavanger is onderverdeeld in 7 stadsdelen: Hundvåg, Tasta, Eiganes og Våland, Madla, Storhaug, Hillevåg en Hinna.</w:t>
      </w:r>
    </w:p>
    <w:p w:rsidR="00062A21" w:rsidRPr="00426545" w:rsidRDefault="00062A21" w:rsidP="0095710D">
      <w:pPr>
        <w:pStyle w:val="BusTic"/>
        <w:keepLines/>
        <w:numPr>
          <w:ilvl w:val="0"/>
          <w:numId w:val="0"/>
        </w:numPr>
        <w:rPr>
          <w:lang w:val="se-NO"/>
        </w:rPr>
      </w:pPr>
    </w:p>
    <w:p w:rsidR="00062A21" w:rsidRPr="00426545" w:rsidRDefault="00062A21" w:rsidP="00062A21">
      <w:pPr>
        <w:pStyle w:val="BusTic"/>
        <w:keepLines/>
        <w:numPr>
          <w:ilvl w:val="0"/>
          <w:numId w:val="66"/>
        </w:numPr>
        <w:ind w:left="284" w:hanging="284"/>
        <w:rPr>
          <w:lang w:val="se-NO"/>
        </w:rPr>
      </w:pPr>
      <w:r w:rsidRPr="00426545">
        <w:rPr>
          <w:lang w:val="se-NO"/>
        </w:rPr>
        <w:t xml:space="preserve">De agglomeratie inclusief de omliggende gemeenten Sandnes, Sola en Randaberg heeft bijna 240.000 inwoners. </w:t>
      </w:r>
    </w:p>
    <w:p w:rsidR="00062A21" w:rsidRPr="00426545" w:rsidRDefault="00062A21" w:rsidP="00062A21">
      <w:pPr>
        <w:pStyle w:val="BusTic"/>
        <w:keepLines/>
        <w:numPr>
          <w:ilvl w:val="0"/>
          <w:numId w:val="66"/>
        </w:numPr>
        <w:ind w:left="284" w:hanging="284"/>
        <w:rPr>
          <w:lang w:val="se-NO"/>
        </w:rPr>
      </w:pPr>
      <w:r w:rsidRPr="00426545">
        <w:rPr>
          <w:lang w:val="se-NO"/>
        </w:rPr>
        <w:t>Ook Krossberg is een plaats binnen de gemeente Stavanger.</w:t>
      </w:r>
    </w:p>
    <w:p w:rsidR="00062A21" w:rsidRPr="00426545" w:rsidRDefault="00062A21" w:rsidP="0095710D">
      <w:pPr>
        <w:pStyle w:val="Alinia0"/>
      </w:pPr>
    </w:p>
    <w:p w:rsidR="00062A21" w:rsidRPr="00426545" w:rsidRDefault="00062A21" w:rsidP="00062A21">
      <w:pPr>
        <w:pStyle w:val="Alinia6"/>
        <w:rPr>
          <w:lang w:val="se-NO"/>
        </w:rPr>
      </w:pPr>
      <w:r w:rsidRPr="00426545">
        <w:rPr>
          <w:rStyle w:val="plaats0"/>
          <w:lang w:val="se-NO"/>
        </w:rPr>
        <w:t>Stavanger</w:t>
      </w:r>
      <w:r w:rsidRPr="00426545">
        <w:rPr>
          <w:lang w:val="se-NO"/>
        </w:rPr>
        <w:t xml:space="preserve">   </w:t>
      </w:r>
      <w:r w:rsidRPr="00426545">
        <w:rPr>
          <w:b/>
          <w:lang w:val="se-NO"/>
        </w:rPr>
        <w:t>Economie</w:t>
      </w:r>
    </w:p>
    <w:p w:rsidR="00062A21" w:rsidRPr="00426545" w:rsidRDefault="00062A21" w:rsidP="00062A21">
      <w:pPr>
        <w:pStyle w:val="BusTic"/>
        <w:keepLines/>
        <w:numPr>
          <w:ilvl w:val="0"/>
          <w:numId w:val="66"/>
        </w:numPr>
        <w:ind w:left="284" w:hanging="284"/>
        <w:rPr>
          <w:lang w:val="se-NO"/>
        </w:rPr>
      </w:pPr>
      <w:r w:rsidRPr="00426545">
        <w:rPr>
          <w:lang w:val="se-NO"/>
        </w:rPr>
        <w:t xml:space="preserve">De keuze voor Stavanger als centrum voor de olie-industrie betekende dat dit tegenwoordig de belangrijkste economische sector is. </w:t>
      </w:r>
    </w:p>
    <w:p w:rsidR="00062A21" w:rsidRPr="00426545" w:rsidRDefault="00062A21" w:rsidP="00062A21">
      <w:pPr>
        <w:pStyle w:val="BusTic"/>
        <w:keepLines/>
        <w:numPr>
          <w:ilvl w:val="0"/>
          <w:numId w:val="66"/>
        </w:numPr>
        <w:ind w:left="284" w:hanging="284"/>
        <w:rPr>
          <w:lang w:val="se-NO"/>
        </w:rPr>
      </w:pPr>
      <w:r w:rsidRPr="00426545">
        <w:rPr>
          <w:lang w:val="se-NO"/>
        </w:rPr>
        <w:t xml:space="preserve">Noorwegen behoort tot de grootste olie-producenten ter wereld. </w:t>
      </w:r>
    </w:p>
    <w:p w:rsidR="00062A21" w:rsidRPr="00426545" w:rsidRDefault="00062A21" w:rsidP="00062A21">
      <w:pPr>
        <w:pStyle w:val="BusTic"/>
        <w:keepLines/>
        <w:numPr>
          <w:ilvl w:val="0"/>
          <w:numId w:val="66"/>
        </w:numPr>
        <w:ind w:left="284" w:hanging="284"/>
        <w:rPr>
          <w:lang w:val="se-NO"/>
        </w:rPr>
      </w:pPr>
      <w:r w:rsidRPr="00426545">
        <w:rPr>
          <w:lang w:val="se-NO"/>
        </w:rPr>
        <w:t xml:space="preserve">StatoilHydro, het gedeeltelijk geprivatiseerde Noorse staatsbedrijf, heeft zijn hoofdkantoor in de stad. </w:t>
      </w:r>
    </w:p>
    <w:p w:rsidR="00062A21" w:rsidRPr="00426545" w:rsidRDefault="00062A21" w:rsidP="00062A21">
      <w:pPr>
        <w:pStyle w:val="BusTic"/>
        <w:keepLines/>
        <w:numPr>
          <w:ilvl w:val="0"/>
          <w:numId w:val="66"/>
        </w:numPr>
        <w:ind w:left="284" w:hanging="284"/>
        <w:rPr>
          <w:lang w:val="se-NO"/>
        </w:rPr>
      </w:pPr>
      <w:r w:rsidRPr="00426545">
        <w:rPr>
          <w:lang w:val="se-NO"/>
        </w:rPr>
        <w:t xml:space="preserve">Ook de meeste buitenlandse oliebedrijven hebben hun Noorse vestiging in Stavanger. </w:t>
      </w:r>
    </w:p>
    <w:p w:rsidR="00062A21" w:rsidRPr="00426545" w:rsidRDefault="00062A21" w:rsidP="00062A21">
      <w:pPr>
        <w:pStyle w:val="BusTic"/>
        <w:keepLines/>
        <w:numPr>
          <w:ilvl w:val="0"/>
          <w:numId w:val="66"/>
        </w:numPr>
        <w:ind w:left="284" w:hanging="284"/>
        <w:rPr>
          <w:lang w:val="se-NO"/>
        </w:rPr>
      </w:pPr>
      <w:r w:rsidRPr="00426545">
        <w:rPr>
          <w:lang w:val="se-NO"/>
        </w:rPr>
        <w:t xml:space="preserve">De bevoorrading voor de booreilanden op de Noordzee zorgt ook voor flink wat werkgelegenheid. </w:t>
      </w:r>
    </w:p>
    <w:p w:rsidR="00062A21" w:rsidRPr="00426545" w:rsidRDefault="00062A21" w:rsidP="00062A21">
      <w:pPr>
        <w:pStyle w:val="BusTic"/>
        <w:keepLines/>
        <w:numPr>
          <w:ilvl w:val="0"/>
          <w:numId w:val="66"/>
        </w:numPr>
        <w:ind w:left="284" w:hanging="284"/>
        <w:rPr>
          <w:lang w:val="se-NO"/>
        </w:rPr>
      </w:pPr>
      <w:r w:rsidRPr="00426545">
        <w:rPr>
          <w:lang w:val="se-NO"/>
        </w:rPr>
        <w:t>Stavanger is een havenplaats.</w:t>
      </w:r>
    </w:p>
    <w:p w:rsidR="00062A21" w:rsidRPr="00426545" w:rsidRDefault="00062A21" w:rsidP="0095710D">
      <w:pPr>
        <w:pStyle w:val="BusTic"/>
        <w:keepLines/>
        <w:numPr>
          <w:ilvl w:val="0"/>
          <w:numId w:val="0"/>
        </w:numPr>
        <w:rPr>
          <w:lang w:val="se-NO"/>
        </w:rPr>
      </w:pPr>
    </w:p>
    <w:p w:rsidR="00062A21" w:rsidRPr="00426545" w:rsidRDefault="00062A21" w:rsidP="00062A21">
      <w:pPr>
        <w:pStyle w:val="BusTic"/>
        <w:keepLines/>
        <w:numPr>
          <w:ilvl w:val="0"/>
          <w:numId w:val="66"/>
        </w:numPr>
        <w:ind w:left="284" w:hanging="284"/>
        <w:rPr>
          <w:lang w:val="se-NO"/>
        </w:rPr>
      </w:pPr>
      <w:r w:rsidRPr="00426545">
        <w:rPr>
          <w:lang w:val="se-NO"/>
        </w:rPr>
        <w:t xml:space="preserve">De conserven-industrie, tot in de vijftiger jaren van de twintigste eeuw de belangrijkste industrie, is inmiddels geheel verdwenen. </w:t>
      </w:r>
    </w:p>
    <w:p w:rsidR="00062A21" w:rsidRPr="00426545" w:rsidRDefault="00062A21" w:rsidP="00062A21">
      <w:pPr>
        <w:pStyle w:val="BusTic"/>
        <w:keepLines/>
        <w:numPr>
          <w:ilvl w:val="0"/>
          <w:numId w:val="66"/>
        </w:numPr>
        <w:ind w:left="284" w:hanging="284"/>
        <w:rPr>
          <w:lang w:val="se-NO"/>
        </w:rPr>
      </w:pPr>
      <w:r w:rsidRPr="00426545">
        <w:rPr>
          <w:lang w:val="se-NO"/>
        </w:rPr>
        <w:t>Slechts een museum herinnert nog aan de bloei van deze industrie.</w:t>
      </w:r>
    </w:p>
    <w:p w:rsidR="00062A21" w:rsidRPr="00426545" w:rsidRDefault="00062A21" w:rsidP="0095710D">
      <w:pPr>
        <w:pStyle w:val="BusTic"/>
        <w:keepLines/>
        <w:numPr>
          <w:ilvl w:val="0"/>
          <w:numId w:val="0"/>
        </w:numPr>
        <w:rPr>
          <w:lang w:val="se-NO"/>
        </w:rPr>
      </w:pPr>
    </w:p>
    <w:p w:rsidR="00062A21" w:rsidRPr="00426545" w:rsidRDefault="00062A21" w:rsidP="00062A21">
      <w:pPr>
        <w:pStyle w:val="BusTic"/>
        <w:keepLines/>
        <w:numPr>
          <w:ilvl w:val="0"/>
          <w:numId w:val="66"/>
        </w:numPr>
        <w:ind w:left="284" w:hanging="284"/>
        <w:rPr>
          <w:lang w:val="se-NO"/>
        </w:rPr>
      </w:pPr>
      <w:r w:rsidRPr="00426545">
        <w:rPr>
          <w:lang w:val="se-NO"/>
        </w:rPr>
        <w:lastRenderedPageBreak/>
        <w:t xml:space="preserve">Als hoofdplaats van de provincie kende de stad al een aanzienlijke dienstensector. </w:t>
      </w:r>
    </w:p>
    <w:p w:rsidR="00062A21" w:rsidRPr="00426545" w:rsidRDefault="00062A21" w:rsidP="00062A21">
      <w:pPr>
        <w:pStyle w:val="BusTic"/>
        <w:keepLines/>
        <w:numPr>
          <w:ilvl w:val="0"/>
          <w:numId w:val="66"/>
        </w:numPr>
        <w:ind w:left="284" w:hanging="284"/>
        <w:rPr>
          <w:lang w:val="se-NO"/>
        </w:rPr>
      </w:pPr>
      <w:r w:rsidRPr="00426545">
        <w:rPr>
          <w:lang w:val="se-NO"/>
        </w:rPr>
        <w:t>Die sector werd verder gestimuleerd door de oprichting van een hogeschool in 1969, die in 2005 de status van universiteit verkreeg: de universiteit van Stavanger.</w:t>
      </w:r>
    </w:p>
    <w:p w:rsidR="00062A21" w:rsidRPr="00426545" w:rsidRDefault="00062A21" w:rsidP="0095710D">
      <w:pPr>
        <w:pStyle w:val="BusTic"/>
        <w:keepLines/>
        <w:numPr>
          <w:ilvl w:val="0"/>
          <w:numId w:val="0"/>
        </w:numPr>
        <w:rPr>
          <w:lang w:val="se-NO"/>
        </w:rPr>
      </w:pPr>
    </w:p>
    <w:p w:rsidR="00062A21" w:rsidRPr="00426545" w:rsidRDefault="00062A21" w:rsidP="00062A21">
      <w:pPr>
        <w:pStyle w:val="Alinia6"/>
        <w:rPr>
          <w:b/>
          <w:lang w:val="se-NO"/>
        </w:rPr>
      </w:pPr>
      <w:r w:rsidRPr="00426545">
        <w:rPr>
          <w:rStyle w:val="plaats0"/>
          <w:lang w:val="se-NO"/>
        </w:rPr>
        <w:t>Stavanger</w:t>
      </w:r>
      <w:r w:rsidRPr="00426545">
        <w:rPr>
          <w:lang w:val="se-NO"/>
        </w:rPr>
        <w:t xml:space="preserve">   </w:t>
      </w:r>
      <w:r w:rsidRPr="00426545">
        <w:rPr>
          <w:b/>
          <w:lang w:val="se-NO"/>
        </w:rPr>
        <w:t>Toerisme, verkeer en vervoer</w:t>
      </w:r>
    </w:p>
    <w:p w:rsidR="00062A21" w:rsidRPr="00426545" w:rsidRDefault="00062A21" w:rsidP="00062A21">
      <w:pPr>
        <w:pStyle w:val="BusTic"/>
        <w:keepLines/>
        <w:numPr>
          <w:ilvl w:val="0"/>
          <w:numId w:val="66"/>
        </w:numPr>
        <w:ind w:left="284" w:hanging="284"/>
        <w:rPr>
          <w:lang w:val="se-NO"/>
        </w:rPr>
      </w:pPr>
      <w:r w:rsidRPr="00426545">
        <w:rPr>
          <w:lang w:val="se-NO"/>
        </w:rPr>
        <w:t xml:space="preserve">Stavanger is tegenwoordig een moderne stad. </w:t>
      </w:r>
    </w:p>
    <w:p w:rsidR="00062A21" w:rsidRPr="00426545" w:rsidRDefault="00062A21" w:rsidP="00062A21">
      <w:pPr>
        <w:pStyle w:val="BusTic"/>
        <w:keepLines/>
        <w:numPr>
          <w:ilvl w:val="0"/>
          <w:numId w:val="66"/>
        </w:numPr>
        <w:ind w:left="284" w:hanging="284"/>
        <w:rPr>
          <w:lang w:val="se-NO"/>
        </w:rPr>
      </w:pPr>
      <w:r w:rsidRPr="00426545">
        <w:rPr>
          <w:lang w:val="se-NO"/>
        </w:rPr>
        <w:t xml:space="preserve">Vlak buiten de stad, aan de zuidkant, ligt het enige deel van Noorwegen dat vlak is. </w:t>
      </w:r>
    </w:p>
    <w:p w:rsidR="00062A21" w:rsidRPr="00426545" w:rsidRDefault="00062A21" w:rsidP="00062A21">
      <w:pPr>
        <w:pStyle w:val="BusTic"/>
        <w:keepLines/>
        <w:numPr>
          <w:ilvl w:val="0"/>
          <w:numId w:val="66"/>
        </w:numPr>
        <w:ind w:left="284" w:hanging="284"/>
        <w:rPr>
          <w:lang w:val="se-NO"/>
        </w:rPr>
      </w:pPr>
      <w:r w:rsidRPr="00426545">
        <w:rPr>
          <w:lang w:val="se-NO"/>
        </w:rPr>
        <w:t xml:space="preserve">Hier bevindt zich een aantal stranden. </w:t>
      </w:r>
    </w:p>
    <w:p w:rsidR="00062A21" w:rsidRPr="00426545" w:rsidRDefault="00062A21" w:rsidP="00062A21">
      <w:pPr>
        <w:pStyle w:val="BusTic"/>
        <w:keepLines/>
        <w:numPr>
          <w:ilvl w:val="0"/>
          <w:numId w:val="66"/>
        </w:numPr>
        <w:ind w:left="284" w:hanging="284"/>
        <w:rPr>
          <w:lang w:val="se-NO"/>
        </w:rPr>
      </w:pPr>
      <w:r w:rsidRPr="00426545">
        <w:rPr>
          <w:lang w:val="se-NO"/>
        </w:rPr>
        <w:t>Even ten noorden van de stad begint de Boknafjord en de Lysefjord, een van de fraaiste fjorden van Noorwegen, met de beroemde rots de Preikestolen.</w:t>
      </w:r>
    </w:p>
    <w:p w:rsidR="00062A21" w:rsidRPr="00426545" w:rsidRDefault="00062A21" w:rsidP="00062A21">
      <w:pPr>
        <w:pStyle w:val="BusTic"/>
        <w:keepLines/>
        <w:numPr>
          <w:ilvl w:val="0"/>
          <w:numId w:val="66"/>
        </w:numPr>
        <w:ind w:left="284" w:hanging="284"/>
        <w:rPr>
          <w:lang w:val="se-NO"/>
        </w:rPr>
      </w:pPr>
      <w:r w:rsidRPr="00426545">
        <w:rPr>
          <w:lang w:val="se-NO"/>
        </w:rPr>
        <w:t xml:space="preserve">Vliegverkeer naar en van Stavanger gaat over de Luchthaven Stavanger Sola, het oudste en op twee na grootste vliegveld van Noorwegen. </w:t>
      </w:r>
    </w:p>
    <w:p w:rsidR="00062A21" w:rsidRPr="00426545" w:rsidRDefault="00062A21" w:rsidP="00062A21">
      <w:pPr>
        <w:pStyle w:val="BusTic"/>
        <w:keepLines/>
        <w:numPr>
          <w:ilvl w:val="0"/>
          <w:numId w:val="66"/>
        </w:numPr>
        <w:ind w:left="284" w:hanging="284"/>
        <w:rPr>
          <w:lang w:val="se-NO"/>
        </w:rPr>
      </w:pPr>
      <w:r w:rsidRPr="00426545">
        <w:rPr>
          <w:lang w:val="se-NO"/>
        </w:rPr>
        <w:t xml:space="preserve">De spoorlijn Sørlandsbanen loopt van Oslo naar Stavanger. </w:t>
      </w:r>
    </w:p>
    <w:p w:rsidR="00062A21" w:rsidRPr="0095710D" w:rsidRDefault="00062A21" w:rsidP="0095710D">
      <w:pPr>
        <w:pStyle w:val="BusTic"/>
        <w:keepLines/>
        <w:numPr>
          <w:ilvl w:val="0"/>
          <w:numId w:val="66"/>
        </w:numPr>
        <w:ind w:left="284" w:hanging="284"/>
        <w:rPr>
          <w:lang w:val="se-NO"/>
        </w:rPr>
      </w:pPr>
      <w:r w:rsidRPr="00426545">
        <w:rPr>
          <w:lang w:val="se-NO"/>
        </w:rPr>
        <w:t>Stavanger is bereikbaar via de E39.</w:t>
      </w:r>
    </w:p>
    <w:p w:rsidR="00062A21" w:rsidRPr="00426545" w:rsidRDefault="00062A21" w:rsidP="00062A21">
      <w:pPr>
        <w:pStyle w:val="Alinia0"/>
      </w:pPr>
    </w:p>
    <w:tbl>
      <w:tblPr>
        <w:tblStyle w:val="Tabelraster"/>
        <w:tblpPr w:leftFromText="141" w:rightFromText="141" w:vertAnchor="text" w:tblpXSpec="center" w:tblpY="1"/>
        <w:tblOverlap w:val="never"/>
        <w:tblW w:w="0" w:type="auto"/>
        <w:tblLook w:val="04A0" w:firstRow="1" w:lastRow="0" w:firstColumn="1" w:lastColumn="0" w:noHBand="0" w:noVBand="1"/>
      </w:tblPr>
      <w:tblGrid>
        <w:gridCol w:w="5102"/>
      </w:tblGrid>
      <w:tr w:rsidR="00062A21" w:rsidRPr="00426545" w:rsidTr="00310FB1">
        <w:trPr>
          <w:trHeight w:val="510"/>
        </w:trPr>
        <w:tc>
          <w:tcPr>
            <w:tcW w:w="5102" w:type="dxa"/>
            <w:vAlign w:val="center"/>
          </w:tcPr>
          <w:p w:rsidR="00062A21" w:rsidRPr="00426545" w:rsidRDefault="00062A21" w:rsidP="00310FB1">
            <w:pPr>
              <w:jc w:val="center"/>
              <w:rPr>
                <w:rFonts w:ascii="Verdana" w:hAnsi="Verdana"/>
                <w:b/>
                <w:sz w:val="24"/>
                <w:szCs w:val="24"/>
                <w:lang w:val="se-NO"/>
              </w:rPr>
            </w:pPr>
            <w:r w:rsidRPr="00426545">
              <w:rPr>
                <w:rFonts w:ascii="Verdana" w:hAnsi="Verdana"/>
                <w:b/>
                <w:sz w:val="24"/>
                <w:szCs w:val="24"/>
                <w:lang w:val="se-NO"/>
              </w:rPr>
              <w:t>Einde Motorvei</w:t>
            </w:r>
          </w:p>
        </w:tc>
      </w:tr>
    </w:tbl>
    <w:p w:rsidR="00062A21" w:rsidRPr="00426545" w:rsidRDefault="00062A21" w:rsidP="0095710D">
      <w:pPr>
        <w:pStyle w:val="BusTic"/>
        <w:keepLines/>
        <w:numPr>
          <w:ilvl w:val="0"/>
          <w:numId w:val="0"/>
        </w:numPr>
        <w:ind w:left="284" w:hanging="284"/>
        <w:rPr>
          <w:lang w:val="se-NO"/>
        </w:rPr>
      </w:pPr>
    </w:p>
    <w:p w:rsidR="00062A21" w:rsidRPr="00426545" w:rsidRDefault="00062A21" w:rsidP="0095710D">
      <w:pPr>
        <w:pStyle w:val="BusTic"/>
        <w:keepLines/>
        <w:numPr>
          <w:ilvl w:val="0"/>
          <w:numId w:val="0"/>
        </w:numPr>
        <w:ind w:left="284" w:hanging="284"/>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62A21" w:rsidRPr="00426545" w:rsidTr="00310FB1">
        <w:trPr>
          <w:trHeight w:val="510"/>
        </w:trPr>
        <w:tc>
          <w:tcPr>
            <w:tcW w:w="5102" w:type="dxa"/>
            <w:shd w:val="clear" w:color="auto" w:fill="auto"/>
            <w:vAlign w:val="center"/>
          </w:tcPr>
          <w:p w:rsidR="00062A21" w:rsidRPr="00426545" w:rsidRDefault="00062A21" w:rsidP="00310FB1">
            <w:pPr>
              <w:rPr>
                <w:rFonts w:ascii="Verdana" w:hAnsi="Verdana"/>
                <w:b/>
                <w:sz w:val="24"/>
                <w:szCs w:val="24"/>
                <w:lang w:val="se-NO"/>
              </w:rPr>
            </w:pPr>
            <w:r w:rsidRPr="00426545">
              <w:rPr>
                <w:rFonts w:ascii="Verdana" w:hAnsi="Verdana"/>
                <w:b/>
                <w:noProof/>
                <w:sz w:val="24"/>
                <w:szCs w:val="24"/>
                <w:lang w:val="nl-NL"/>
              </w:rPr>
              <w:drawing>
                <wp:inline distT="0" distB="0" distL="0" distR="0" wp14:anchorId="5C6CA6E7" wp14:editId="4F4BC322">
                  <wp:extent cx="252000" cy="252000"/>
                  <wp:effectExtent l="0" t="0" r="0" b="0"/>
                  <wp:docPr id="292" name="Afbeelding 292" descr="Rotonde.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Rotonde.svg">
                            <a:hlinkClick r:id="rId39"/>
                          </pic:cNvPr>
                          <pic:cNvPicPr preferRelativeResize="0">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426545">
              <w:rPr>
                <w:rFonts w:ascii="Verdana" w:hAnsi="Verdana"/>
                <w:b/>
                <w:sz w:val="24"/>
                <w:szCs w:val="24"/>
                <w:lang w:val="se-NO"/>
              </w:rPr>
              <w:t xml:space="preserve">  Randabergveien</w:t>
            </w:r>
          </w:p>
        </w:tc>
        <w:tc>
          <w:tcPr>
            <w:tcW w:w="850" w:type="dxa"/>
            <w:vAlign w:val="center"/>
          </w:tcPr>
          <w:p w:rsidR="00062A21" w:rsidRPr="00426545" w:rsidRDefault="00062A21" w:rsidP="00310FB1">
            <w:pPr>
              <w:jc w:val="center"/>
              <w:rPr>
                <w:rFonts w:ascii="Verdana" w:hAnsi="Verdana"/>
                <w:b/>
                <w:sz w:val="24"/>
                <w:szCs w:val="24"/>
                <w:lang w:val="se-NO"/>
              </w:rPr>
            </w:pPr>
            <w:r w:rsidRPr="00426545">
              <w:rPr>
                <w:b/>
                <w:bCs/>
                <w:noProof/>
                <w:color w:val="0000FF"/>
                <w:sz w:val="22"/>
                <w:lang w:val="nl-NL"/>
              </w:rPr>
              <w:drawing>
                <wp:inline distT="0" distB="0" distL="0" distR="0" wp14:anchorId="2889D9AD" wp14:editId="4B709205">
                  <wp:extent cx="360000" cy="252000"/>
                  <wp:effectExtent l="0" t="0" r="2540" b="0"/>
                  <wp:docPr id="314" name="Afbeelding 314"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Default="00062A21" w:rsidP="0095710D">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93"/>
        <w:gridCol w:w="804"/>
        <w:gridCol w:w="4295"/>
        <w:gridCol w:w="806"/>
      </w:tblGrid>
      <w:tr w:rsidR="00062A21" w:rsidRPr="00426545" w:rsidTr="00310FB1">
        <w:trPr>
          <w:trHeight w:val="254"/>
        </w:trPr>
        <w:tc>
          <w:tcPr>
            <w:tcW w:w="2105" w:type="pct"/>
            <w:vMerge w:val="restart"/>
            <w:shd w:val="clear" w:color="auto" w:fill="D9D9D9" w:themeFill="background1" w:themeFillShade="D9"/>
            <w:vAlign w:val="center"/>
          </w:tcPr>
          <w:p w:rsidR="00062A21" w:rsidRPr="00426545" w:rsidRDefault="00062A21" w:rsidP="00310FB1">
            <w:pPr>
              <w:rPr>
                <w:rFonts w:ascii="Verdana" w:hAnsi="Verdana"/>
                <w:b/>
                <w:color w:val="000000" w:themeColor="text1"/>
                <w:sz w:val="24"/>
                <w:szCs w:val="24"/>
                <w:lang w:val="se-NO"/>
              </w:rPr>
            </w:pPr>
            <w:r w:rsidRPr="00426545">
              <w:rPr>
                <w:rFonts w:ascii="Verdana" w:hAnsi="Verdana"/>
                <w:noProof/>
                <w:sz w:val="24"/>
                <w:szCs w:val="24"/>
                <w:lang w:val="nl-NL"/>
              </w:rPr>
              <w:drawing>
                <wp:inline distT="0" distB="0" distL="0" distR="0" wp14:anchorId="1C582402" wp14:editId="7C6A2F53">
                  <wp:extent cx="354654" cy="266700"/>
                  <wp:effectExtent l="0" t="0" r="7620" b="0"/>
                  <wp:docPr id="138" name="Afbeelding 138" descr="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tand:Kreuz symbool.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4878" cy="266868"/>
                          </a:xfrm>
                          <a:prstGeom prst="rect">
                            <a:avLst/>
                          </a:prstGeom>
                          <a:noFill/>
                          <a:ln>
                            <a:noFill/>
                          </a:ln>
                        </pic:spPr>
                      </pic:pic>
                    </a:graphicData>
                  </a:graphic>
                </wp:inline>
              </w:drawing>
            </w:r>
            <w:r w:rsidRPr="00426545">
              <w:rPr>
                <w:rFonts w:ascii="Verdana" w:hAnsi="Verdana"/>
                <w:b/>
                <w:noProof/>
                <w:color w:val="000000" w:themeColor="text1"/>
                <w:sz w:val="24"/>
                <w:szCs w:val="24"/>
                <w:lang w:val="se-NO"/>
              </w:rPr>
              <w:t xml:space="preserve"> </w:t>
            </w:r>
            <w:r w:rsidRPr="00426545">
              <w:rPr>
                <w:rFonts w:ascii="Verdana" w:hAnsi="Verdana"/>
                <w:noProof/>
                <w:color w:val="000000" w:themeColor="text1"/>
                <w:sz w:val="24"/>
                <w:szCs w:val="24"/>
                <w:lang w:val="nl-NL"/>
              </w:rPr>
              <w:drawing>
                <wp:inline distT="0" distB="0" distL="0" distR="0" wp14:anchorId="10A671C0" wp14:editId="5C668A1F">
                  <wp:extent cx="190500" cy="144780"/>
                  <wp:effectExtent l="0" t="0" r="0" b="7620"/>
                  <wp:docPr id="139" name="Afbeelding 139" descr="Beschrijving: Afslagsymbool.sv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noProof/>
                <w:color w:val="000000" w:themeColor="text1"/>
                <w:sz w:val="24"/>
                <w:szCs w:val="24"/>
                <w:lang w:val="se-NO"/>
              </w:rPr>
              <w:t xml:space="preserve">   </w:t>
            </w:r>
            <w:r w:rsidRPr="00426545">
              <w:rPr>
                <w:rFonts w:ascii="Arial" w:hAnsi="Arial" w:cs="Arial"/>
                <w:sz w:val="24"/>
                <w:szCs w:val="24"/>
                <w:lang w:val="se-NO"/>
              </w:rPr>
              <w:t xml:space="preserve">→  </w:t>
            </w:r>
            <w:r w:rsidRPr="00426545">
              <w:rPr>
                <w:rFonts w:ascii="Verdana" w:hAnsi="Verdana"/>
                <w:b/>
                <w:color w:val="000000" w:themeColor="text1"/>
                <w:sz w:val="24"/>
                <w:szCs w:val="24"/>
                <w:lang w:val="se-NO"/>
              </w:rPr>
              <w:t xml:space="preserve"> </w:t>
            </w:r>
            <w:r w:rsidRPr="00426545">
              <w:rPr>
                <w:rFonts w:ascii="Verdana" w:hAnsi="Verdana"/>
                <w:b/>
                <w:noProof/>
                <w:color w:val="000000" w:themeColor="text1"/>
                <w:sz w:val="24"/>
                <w:szCs w:val="24"/>
                <w:lang w:val="nl-NL"/>
              </w:rPr>
              <w:drawing>
                <wp:inline distT="0" distB="0" distL="0" distR="0" wp14:anchorId="64CDAA04" wp14:editId="410044BA">
                  <wp:extent cx="360000" cy="252000"/>
                  <wp:effectExtent l="0" t="0" r="2540" b="0"/>
                  <wp:docPr id="131" name="Afbeelding 131" descr="Riksvei 13.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Riksvei 13.svg">
                            <a:hlinkClick r:id="rId46" tooltip="&quot;RV13 (Noorwegen)&quot;"/>
                          </pic:cNvPr>
                          <pic:cNvPicPr preferRelativeResize="0">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c>
          <w:tcPr>
            <w:tcW w:w="394" w:type="pct"/>
            <w:vMerge w:val="restart"/>
            <w:vAlign w:val="center"/>
          </w:tcPr>
          <w:p w:rsidR="00062A21" w:rsidRPr="00426545" w:rsidRDefault="00062A21" w:rsidP="00310FB1">
            <w:pPr>
              <w:jc w:val="center"/>
              <w:rPr>
                <w:rFonts w:ascii="Verdana" w:hAnsi="Verdana"/>
                <w:b/>
                <w:color w:val="000000" w:themeColor="text1"/>
                <w:sz w:val="24"/>
                <w:szCs w:val="24"/>
                <w:lang w:val="se-NO"/>
              </w:rPr>
            </w:pPr>
            <w:r w:rsidRPr="00426545">
              <w:rPr>
                <w:rFonts w:ascii="Verdana" w:hAnsi="Verdana"/>
                <w:b/>
                <w:noProof/>
                <w:color w:val="000000" w:themeColor="text1"/>
                <w:sz w:val="24"/>
                <w:szCs w:val="24"/>
                <w:lang w:val="nl-NL"/>
              </w:rPr>
              <w:drawing>
                <wp:inline distT="0" distB="0" distL="0" distR="0" wp14:anchorId="42597547" wp14:editId="7CF4F93C">
                  <wp:extent cx="360000" cy="252000"/>
                  <wp:effectExtent l="0" t="0" r="2540" b="0"/>
                  <wp:docPr id="132" name="Afbeelding 132" descr="Riksvei 13.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Riksvei 13.svg">
                            <a:hlinkClick r:id="rId46" tooltip="&quot;RV13 (Noorwegen)&quot;"/>
                          </pic:cNvPr>
                          <pic:cNvPicPr preferRelativeResize="0">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c>
          <w:tcPr>
            <w:tcW w:w="2106" w:type="pct"/>
            <w:vAlign w:val="center"/>
          </w:tcPr>
          <w:p w:rsidR="00062A21" w:rsidRPr="00426545" w:rsidRDefault="00062A21" w:rsidP="00310FB1">
            <w:pPr>
              <w:rPr>
                <w:rFonts w:ascii="Verdana" w:hAnsi="Verdana"/>
                <w:color w:val="000000" w:themeColor="text1"/>
                <w:sz w:val="24"/>
                <w:szCs w:val="24"/>
                <w:lang w:val="se-NO"/>
              </w:rPr>
            </w:pPr>
            <w:r w:rsidRPr="00426545">
              <w:rPr>
                <w:rFonts w:ascii="Arial" w:hAnsi="Arial" w:cs="Arial"/>
                <w:sz w:val="24"/>
                <w:szCs w:val="24"/>
                <w:lang w:val="se-NO"/>
              </w:rPr>
              <w:t>→</w:t>
            </w:r>
            <w:r w:rsidRPr="00426545">
              <w:rPr>
                <w:rFonts w:ascii="Verdana" w:hAnsi="Verdana" w:cs="Arial"/>
                <w:sz w:val="24"/>
                <w:szCs w:val="24"/>
                <w:lang w:val="se-NO"/>
              </w:rPr>
              <w:t xml:space="preserve"> </w:t>
            </w:r>
          </w:p>
        </w:tc>
        <w:tc>
          <w:tcPr>
            <w:tcW w:w="395" w:type="pct"/>
            <w:vMerge w:val="restart"/>
            <w:vAlign w:val="center"/>
          </w:tcPr>
          <w:p w:rsidR="00062A21" w:rsidRPr="00426545" w:rsidRDefault="00062A21" w:rsidP="00310FB1">
            <w:pPr>
              <w:jc w:val="center"/>
              <w:rPr>
                <w:rFonts w:ascii="Verdana" w:hAnsi="Verdana"/>
                <w:b/>
                <w:color w:val="000000" w:themeColor="text1"/>
                <w:sz w:val="24"/>
                <w:szCs w:val="24"/>
                <w:lang w:val="se-NO"/>
              </w:rPr>
            </w:pPr>
            <w:r w:rsidRPr="00426545">
              <w:rPr>
                <w:b/>
                <w:bCs/>
                <w:noProof/>
                <w:color w:val="0000FF"/>
                <w:sz w:val="22"/>
                <w:lang w:val="nl-NL"/>
              </w:rPr>
              <w:drawing>
                <wp:inline distT="0" distB="0" distL="0" distR="0" wp14:anchorId="5D0A67D5" wp14:editId="733E4C17">
                  <wp:extent cx="360000" cy="252000"/>
                  <wp:effectExtent l="0" t="0" r="2540" b="0"/>
                  <wp:docPr id="313" name="Afbeelding 313"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r w:rsidR="00062A21" w:rsidRPr="00426545" w:rsidTr="00310FB1">
        <w:trPr>
          <w:trHeight w:val="254"/>
        </w:trPr>
        <w:tc>
          <w:tcPr>
            <w:tcW w:w="2105" w:type="pct"/>
            <w:vMerge/>
            <w:shd w:val="clear" w:color="auto" w:fill="D9D9D9" w:themeFill="background1" w:themeFillShade="D9"/>
            <w:vAlign w:val="center"/>
          </w:tcPr>
          <w:p w:rsidR="00062A21" w:rsidRPr="00426545" w:rsidRDefault="00062A21" w:rsidP="00310FB1">
            <w:pPr>
              <w:rPr>
                <w:rFonts w:ascii="Verdana" w:hAnsi="Verdana"/>
                <w:b/>
                <w:color w:val="000000" w:themeColor="text1"/>
                <w:sz w:val="24"/>
                <w:szCs w:val="24"/>
                <w:lang w:val="se-NO"/>
              </w:rPr>
            </w:pPr>
          </w:p>
        </w:tc>
        <w:tc>
          <w:tcPr>
            <w:tcW w:w="394" w:type="pct"/>
            <w:vMerge/>
            <w:vAlign w:val="center"/>
          </w:tcPr>
          <w:p w:rsidR="00062A21" w:rsidRPr="00426545" w:rsidRDefault="00062A21" w:rsidP="00310FB1">
            <w:pPr>
              <w:rPr>
                <w:rFonts w:ascii="Verdana" w:hAnsi="Verdana"/>
                <w:b/>
                <w:color w:val="000000" w:themeColor="text1"/>
                <w:sz w:val="24"/>
                <w:szCs w:val="24"/>
                <w:lang w:val="se-NO"/>
              </w:rPr>
            </w:pPr>
          </w:p>
        </w:tc>
        <w:tc>
          <w:tcPr>
            <w:tcW w:w="2106" w:type="pct"/>
            <w:vAlign w:val="center"/>
          </w:tcPr>
          <w:p w:rsidR="00062A21" w:rsidRPr="00426545" w:rsidRDefault="00062A21" w:rsidP="00310FB1">
            <w:pPr>
              <w:rPr>
                <w:rFonts w:ascii="Verdana" w:hAnsi="Verdana"/>
                <w:b/>
                <w:color w:val="000000" w:themeColor="text1"/>
                <w:sz w:val="24"/>
                <w:szCs w:val="24"/>
                <w:lang w:val="se-NO"/>
              </w:rPr>
            </w:pPr>
            <w:r w:rsidRPr="00426545">
              <w:rPr>
                <w:rFonts w:ascii="Arial" w:hAnsi="Arial" w:cs="Arial"/>
                <w:sz w:val="24"/>
                <w:szCs w:val="24"/>
                <w:lang w:val="se-NO"/>
              </w:rPr>
              <w:t>→</w:t>
            </w:r>
          </w:p>
        </w:tc>
        <w:tc>
          <w:tcPr>
            <w:tcW w:w="395" w:type="pct"/>
            <w:vMerge/>
            <w:vAlign w:val="center"/>
          </w:tcPr>
          <w:p w:rsidR="00062A21" w:rsidRPr="00426545" w:rsidRDefault="00062A21" w:rsidP="00310FB1">
            <w:pPr>
              <w:rPr>
                <w:rFonts w:ascii="Verdana" w:hAnsi="Verdana"/>
                <w:b/>
                <w:color w:val="000000" w:themeColor="text1"/>
                <w:sz w:val="24"/>
                <w:szCs w:val="24"/>
                <w:lang w:val="se-NO"/>
              </w:rPr>
            </w:pPr>
          </w:p>
        </w:tc>
      </w:tr>
    </w:tbl>
    <w:p w:rsidR="00062A21" w:rsidRDefault="00062A21"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062A21" w:rsidRPr="00426545" w:rsidTr="00310FB1">
        <w:trPr>
          <w:trHeight w:val="510"/>
        </w:trPr>
        <w:tc>
          <w:tcPr>
            <w:tcW w:w="593" w:type="dxa"/>
            <w:shd w:val="clear" w:color="auto" w:fill="auto"/>
            <w:vAlign w:val="center"/>
          </w:tcPr>
          <w:p w:rsidR="00062A21" w:rsidRPr="00426545" w:rsidRDefault="00062A21" w:rsidP="00310FB1">
            <w:pPr>
              <w:jc w:val="cente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212E8ADC" wp14:editId="1191E740">
                  <wp:extent cx="240000" cy="180000"/>
                  <wp:effectExtent l="0" t="0" r="0" b="0"/>
                  <wp:docPr id="271" name="Afbeelding 271"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062A21" w:rsidRPr="00426545" w:rsidRDefault="00062A21" w:rsidP="00310FB1">
            <w:pPr>
              <w:jc w:val="center"/>
              <w:rPr>
                <w:rFonts w:ascii="Verdana" w:hAnsi="Verdana"/>
                <w:b/>
                <w:sz w:val="24"/>
                <w:szCs w:val="24"/>
                <w:lang w:val="se-NO"/>
              </w:rPr>
            </w:pPr>
            <w:r w:rsidRPr="00426545">
              <w:rPr>
                <w:rFonts w:ascii="Verdana" w:hAnsi="Verdana"/>
                <w:b/>
                <w:sz w:val="24"/>
                <w:szCs w:val="24"/>
                <w:lang w:val="se-NO"/>
              </w:rPr>
              <w:t>Eiganestunnelen (3.700 m)</w:t>
            </w:r>
          </w:p>
        </w:tc>
        <w:tc>
          <w:tcPr>
            <w:tcW w:w="851" w:type="dxa"/>
            <w:shd w:val="clear" w:color="auto" w:fill="auto"/>
            <w:vAlign w:val="center"/>
          </w:tcPr>
          <w:p w:rsidR="00062A21" w:rsidRPr="00426545" w:rsidRDefault="00062A21" w:rsidP="00310FB1">
            <w:pPr>
              <w:jc w:val="center"/>
              <w:rPr>
                <w:rFonts w:ascii="Verdana" w:hAnsi="Verdana"/>
                <w:b/>
                <w:sz w:val="24"/>
                <w:szCs w:val="24"/>
                <w:lang w:val="se-NO"/>
              </w:rPr>
            </w:pPr>
            <w:r w:rsidRPr="00426545">
              <w:rPr>
                <w:b/>
                <w:bCs/>
                <w:noProof/>
                <w:color w:val="0000FF"/>
                <w:sz w:val="22"/>
                <w:lang w:val="nl-NL"/>
              </w:rPr>
              <w:drawing>
                <wp:inline distT="0" distB="0" distL="0" distR="0" wp14:anchorId="2561471C" wp14:editId="1FF1D43E">
                  <wp:extent cx="360000" cy="252000"/>
                  <wp:effectExtent l="0" t="0" r="2540" b="0"/>
                  <wp:docPr id="312" name="Afbeelding 312"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Pr="00426545" w:rsidRDefault="00062A21" w:rsidP="00062A21">
      <w:pPr>
        <w:pStyle w:val="BusTic"/>
        <w:keepLines/>
        <w:numPr>
          <w:ilvl w:val="0"/>
          <w:numId w:val="66"/>
        </w:numPr>
        <w:ind w:left="284" w:hanging="284"/>
        <w:rPr>
          <w:lang w:val="se-NO"/>
        </w:rPr>
      </w:pPr>
      <w:r w:rsidRPr="00426545">
        <w:rPr>
          <w:lang w:val="se-NO"/>
        </w:rPr>
        <w:t xml:space="preserve">De Eiganestunnel is een in aanleg zijnde tunnel in Noorwegen, gelegen in de stad Stavanger in Rogaland. </w:t>
      </w:r>
    </w:p>
    <w:p w:rsidR="00062A21" w:rsidRPr="00426545" w:rsidRDefault="00062A21" w:rsidP="00062A21">
      <w:pPr>
        <w:pStyle w:val="BusTic"/>
        <w:keepLines/>
        <w:numPr>
          <w:ilvl w:val="0"/>
          <w:numId w:val="66"/>
        </w:numPr>
        <w:ind w:left="284" w:hanging="284"/>
        <w:rPr>
          <w:lang w:val="se-NO"/>
        </w:rPr>
      </w:pPr>
      <w:r w:rsidRPr="00426545">
        <w:rPr>
          <w:lang w:val="se-NO"/>
        </w:rPr>
        <w:t xml:space="preserve">De tunnel is 3,7 kilometer lang en onderdeel van de E39. </w:t>
      </w:r>
    </w:p>
    <w:p w:rsidR="00062A21" w:rsidRPr="00426545" w:rsidRDefault="00062A21" w:rsidP="0095710D">
      <w:pPr>
        <w:pStyle w:val="BusTic"/>
        <w:keepLines/>
        <w:numPr>
          <w:ilvl w:val="0"/>
          <w:numId w:val="0"/>
        </w:numPr>
        <w:rPr>
          <w:lang w:val="se-NO"/>
        </w:rPr>
      </w:pPr>
    </w:p>
    <w:p w:rsidR="00062A21" w:rsidRPr="00426545" w:rsidRDefault="00062A21" w:rsidP="00062A21">
      <w:pPr>
        <w:pStyle w:val="Alinia6"/>
        <w:rPr>
          <w:lang w:val="se-NO"/>
        </w:rPr>
      </w:pPr>
      <w:r w:rsidRPr="00426545">
        <w:rPr>
          <w:b/>
          <w:lang w:val="se-NO"/>
        </w:rPr>
        <w:t>Kenmerken</w:t>
      </w:r>
    </w:p>
    <w:p w:rsidR="00062A21" w:rsidRPr="00426545" w:rsidRDefault="00062A21" w:rsidP="00062A21">
      <w:pPr>
        <w:pStyle w:val="BusTic"/>
        <w:keepLines/>
        <w:numPr>
          <w:ilvl w:val="0"/>
          <w:numId w:val="66"/>
        </w:numPr>
        <w:ind w:left="284" w:hanging="284"/>
        <w:rPr>
          <w:lang w:val="se-NO"/>
        </w:rPr>
      </w:pPr>
      <w:r w:rsidRPr="00426545">
        <w:rPr>
          <w:lang w:val="se-NO"/>
        </w:rPr>
        <w:t xml:space="preserve">Eiganestunnelen is een 3.700 meter lange tweebuizige tunnel onder Stavanger. </w:t>
      </w:r>
    </w:p>
    <w:p w:rsidR="00062A21" w:rsidRPr="00426545" w:rsidRDefault="00062A21" w:rsidP="00062A21">
      <w:pPr>
        <w:pStyle w:val="BusTic"/>
        <w:keepLines/>
        <w:numPr>
          <w:ilvl w:val="0"/>
          <w:numId w:val="66"/>
        </w:numPr>
        <w:ind w:left="284" w:hanging="284"/>
        <w:rPr>
          <w:lang w:val="se-NO"/>
        </w:rPr>
      </w:pPr>
      <w:r w:rsidRPr="00426545">
        <w:rPr>
          <w:lang w:val="se-NO"/>
        </w:rPr>
        <w:t xml:space="preserve">De tunnel heeft dwarsverbindingen tussen beide buizen op maximaal 250 meter afstand van elkaar. </w:t>
      </w:r>
    </w:p>
    <w:p w:rsidR="00062A21" w:rsidRPr="00426545" w:rsidRDefault="00062A21" w:rsidP="00062A21">
      <w:pPr>
        <w:pStyle w:val="BusTic"/>
        <w:keepLines/>
        <w:numPr>
          <w:ilvl w:val="0"/>
          <w:numId w:val="66"/>
        </w:numPr>
        <w:ind w:left="284" w:hanging="284"/>
        <w:rPr>
          <w:lang w:val="se-NO"/>
        </w:rPr>
      </w:pPr>
      <w:r w:rsidRPr="00426545">
        <w:rPr>
          <w:lang w:val="se-NO"/>
        </w:rPr>
        <w:t xml:space="preserve">De tunnel is onderdeel van een project om 5 kilometer vierstrooks weg door Stavanger aan te leggen, grotendeels ondergronds. </w:t>
      </w:r>
    </w:p>
    <w:p w:rsidR="00062A21" w:rsidRPr="00426545" w:rsidRDefault="00062A21" w:rsidP="00062A21">
      <w:pPr>
        <w:pStyle w:val="BusTic"/>
        <w:keepLines/>
        <w:numPr>
          <w:ilvl w:val="0"/>
          <w:numId w:val="66"/>
        </w:numPr>
        <w:ind w:left="284" w:hanging="284"/>
        <w:rPr>
          <w:lang w:val="se-NO"/>
        </w:rPr>
      </w:pPr>
      <w:r w:rsidRPr="00426545">
        <w:rPr>
          <w:lang w:val="se-NO"/>
        </w:rPr>
        <w:t>De tunnel sluit ondergronds aan op de Hundvågtunnelen, dit is een ondergrondse splitsing, waarbij men niet van noord naar oost en vice versa kan.</w:t>
      </w:r>
    </w:p>
    <w:p w:rsidR="00062A21" w:rsidRPr="00426545" w:rsidRDefault="00062A21" w:rsidP="00062A21">
      <w:pPr>
        <w:pStyle w:val="BusTic"/>
        <w:keepLines/>
        <w:numPr>
          <w:ilvl w:val="0"/>
          <w:numId w:val="66"/>
        </w:numPr>
        <w:ind w:left="284" w:hanging="284"/>
        <w:rPr>
          <w:lang w:val="se-NO"/>
        </w:rPr>
      </w:pPr>
      <w:r w:rsidRPr="00426545">
        <w:rPr>
          <w:lang w:val="se-NO"/>
        </w:rPr>
        <w:lastRenderedPageBreak/>
        <w:t xml:space="preserve"> Aan beide kanten van de tunnel komt een ongelijkvloerse aansluiting. </w:t>
      </w:r>
    </w:p>
    <w:p w:rsidR="00062A21" w:rsidRPr="00426545" w:rsidRDefault="00062A21" w:rsidP="00062A21">
      <w:pPr>
        <w:pStyle w:val="BusTic"/>
        <w:keepLines/>
        <w:numPr>
          <w:ilvl w:val="0"/>
          <w:numId w:val="66"/>
        </w:numPr>
        <w:ind w:left="284" w:hanging="284"/>
        <w:rPr>
          <w:lang w:val="se-NO"/>
        </w:rPr>
      </w:pPr>
      <w:r w:rsidRPr="00426545">
        <w:rPr>
          <w:lang w:val="se-NO"/>
        </w:rPr>
        <w:t xml:space="preserve">De tunnel verwerkt noord-zuidverkeer door Stavanger. </w:t>
      </w:r>
    </w:p>
    <w:p w:rsidR="00062A21" w:rsidRPr="00426545" w:rsidRDefault="00062A21" w:rsidP="00062A21">
      <w:pPr>
        <w:pStyle w:val="BusTic"/>
        <w:keepLines/>
        <w:numPr>
          <w:ilvl w:val="0"/>
          <w:numId w:val="66"/>
        </w:numPr>
        <w:ind w:left="284" w:hanging="284"/>
        <w:rPr>
          <w:lang w:val="se-NO"/>
        </w:rPr>
      </w:pPr>
      <w:r w:rsidRPr="00426545">
        <w:rPr>
          <w:lang w:val="se-NO"/>
        </w:rPr>
        <w:t xml:space="preserve">Zoals gebruikelijk in Noorwegen wordt de tunnel met explosieven uitgeboord. </w:t>
      </w:r>
    </w:p>
    <w:p w:rsidR="00062A21" w:rsidRPr="00426545" w:rsidRDefault="00062A21" w:rsidP="00062A21">
      <w:pPr>
        <w:pStyle w:val="BusTic"/>
        <w:keepLines/>
        <w:numPr>
          <w:ilvl w:val="0"/>
          <w:numId w:val="66"/>
        </w:numPr>
        <w:ind w:left="284" w:hanging="284"/>
        <w:rPr>
          <w:lang w:val="se-NO"/>
        </w:rPr>
      </w:pPr>
      <w:r w:rsidRPr="00426545">
        <w:rPr>
          <w:lang w:val="se-NO"/>
        </w:rPr>
        <w:t xml:space="preserve">De tunnel is vernoemd naar de wijk Eiganes van Stavanger. </w:t>
      </w:r>
    </w:p>
    <w:p w:rsidR="00062A21" w:rsidRPr="00426545" w:rsidRDefault="00062A21" w:rsidP="00062A21">
      <w:pPr>
        <w:pStyle w:val="Alinia6"/>
        <w:rPr>
          <w:lang w:val="se-NO"/>
        </w:rPr>
      </w:pPr>
      <w:r w:rsidRPr="00426545">
        <w:rPr>
          <w:b/>
          <w:lang w:val="se-NO"/>
        </w:rPr>
        <w:t>Toekomst</w:t>
      </w:r>
    </w:p>
    <w:p w:rsidR="00062A21" w:rsidRPr="00426545" w:rsidRDefault="00062A21" w:rsidP="00062A21">
      <w:pPr>
        <w:pStyle w:val="BusTic"/>
        <w:keepLines/>
        <w:numPr>
          <w:ilvl w:val="0"/>
          <w:numId w:val="66"/>
        </w:numPr>
        <w:ind w:left="284" w:hanging="284"/>
        <w:rPr>
          <w:lang w:val="se-NO"/>
        </w:rPr>
      </w:pPr>
      <w:r w:rsidRPr="00426545">
        <w:rPr>
          <w:lang w:val="se-NO"/>
        </w:rPr>
        <w:t xml:space="preserve">Op 1 april 2014 werden de contracten voor de aanleg van de tunnel getekend, voor 2 miljard NOK / € 240 miljoen. </w:t>
      </w:r>
    </w:p>
    <w:p w:rsidR="00062A21" w:rsidRPr="00426545" w:rsidRDefault="00062A21" w:rsidP="00062A21">
      <w:pPr>
        <w:pStyle w:val="BusTic"/>
        <w:keepLines/>
        <w:numPr>
          <w:ilvl w:val="0"/>
          <w:numId w:val="66"/>
        </w:numPr>
        <w:ind w:left="284" w:hanging="284"/>
        <w:rPr>
          <w:lang w:val="se-NO"/>
        </w:rPr>
      </w:pPr>
      <w:r w:rsidRPr="00426545">
        <w:rPr>
          <w:lang w:val="se-NO"/>
        </w:rPr>
        <w:t xml:space="preserve">Dit was het grootste individuele contract uit de Noorse geschiedenis. </w:t>
      </w:r>
    </w:p>
    <w:p w:rsidR="00062A21" w:rsidRPr="00426545" w:rsidRDefault="00062A21" w:rsidP="00062A21">
      <w:pPr>
        <w:pStyle w:val="BusTic"/>
        <w:keepLines/>
        <w:numPr>
          <w:ilvl w:val="0"/>
          <w:numId w:val="66"/>
        </w:numPr>
        <w:ind w:left="284" w:hanging="284"/>
        <w:rPr>
          <w:lang w:val="se-NO"/>
        </w:rPr>
      </w:pPr>
      <w:r w:rsidRPr="00426545">
        <w:rPr>
          <w:lang w:val="se-NO"/>
        </w:rPr>
        <w:t>De tunnel moet medio 2019 worden opengesteld.</w:t>
      </w:r>
    </w:p>
    <w:p w:rsidR="00062A21" w:rsidRPr="00426545" w:rsidRDefault="00062A21" w:rsidP="00062A21">
      <w:pPr>
        <w:pStyle w:val="BusTic"/>
        <w:keepLines/>
        <w:numPr>
          <w:ilvl w:val="0"/>
          <w:numId w:val="66"/>
        </w:numPr>
        <w:ind w:left="284" w:hanging="284"/>
        <w:rPr>
          <w:lang w:val="se-NO"/>
        </w:rPr>
      </w:pPr>
      <w:r w:rsidRPr="00426545">
        <w:rPr>
          <w:lang w:val="se-NO"/>
        </w:rPr>
        <w:t>De tunnel wordt gelijktijdig met het project Ryfast aangelegd, wat de Ryfylketunnelen en Hundvågtunnelen omvat.</w:t>
      </w:r>
    </w:p>
    <w:p w:rsidR="00062A21" w:rsidRDefault="00062A21"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62A21" w:rsidRPr="00426545" w:rsidTr="00310FB1">
        <w:trPr>
          <w:trHeight w:val="510"/>
        </w:trPr>
        <w:tc>
          <w:tcPr>
            <w:tcW w:w="5102" w:type="dxa"/>
            <w:shd w:val="clear" w:color="auto" w:fill="auto"/>
            <w:vAlign w:val="center"/>
          </w:tcPr>
          <w:p w:rsidR="00062A21" w:rsidRPr="00426545" w:rsidRDefault="00062A21" w:rsidP="00310FB1">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7A6896B4" wp14:editId="196A7E0A">
                  <wp:extent cx="190500" cy="144780"/>
                  <wp:effectExtent l="0" t="0" r="0" b="7620"/>
                  <wp:docPr id="260" name="Afbeelding 260" descr="Beschrijving: Afslagsymbool.sv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Stavanger-Auglendsveien</w:t>
            </w:r>
          </w:p>
        </w:tc>
        <w:tc>
          <w:tcPr>
            <w:tcW w:w="850" w:type="dxa"/>
            <w:vAlign w:val="center"/>
          </w:tcPr>
          <w:p w:rsidR="00062A21" w:rsidRPr="00426545" w:rsidRDefault="00062A21" w:rsidP="00310FB1">
            <w:pPr>
              <w:jc w:val="center"/>
              <w:rPr>
                <w:rStyle w:val="Europaweg"/>
                <w:szCs w:val="24"/>
                <w:lang w:val="se-NO"/>
              </w:rPr>
            </w:pPr>
            <w:r w:rsidRPr="00426545">
              <w:rPr>
                <w:b/>
                <w:bCs/>
                <w:noProof/>
                <w:color w:val="0000FF"/>
                <w:sz w:val="22"/>
                <w:lang w:val="nl-NL"/>
              </w:rPr>
              <w:drawing>
                <wp:inline distT="0" distB="0" distL="0" distR="0" wp14:anchorId="257208D8" wp14:editId="22CA1DB0">
                  <wp:extent cx="360000" cy="252000"/>
                  <wp:effectExtent l="0" t="0" r="2540" b="0"/>
                  <wp:docPr id="311" name="Afbeelding 311"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Default="00062A21"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62A21" w:rsidRPr="00426545" w:rsidTr="00310FB1">
        <w:trPr>
          <w:trHeight w:val="510"/>
        </w:trPr>
        <w:tc>
          <w:tcPr>
            <w:tcW w:w="5102" w:type="dxa"/>
            <w:shd w:val="clear" w:color="auto" w:fill="auto"/>
            <w:vAlign w:val="center"/>
          </w:tcPr>
          <w:p w:rsidR="00062A21" w:rsidRPr="00426545" w:rsidRDefault="00062A21" w:rsidP="00310FB1">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79B415F1" wp14:editId="0CBAC367">
                  <wp:extent cx="190500" cy="144780"/>
                  <wp:effectExtent l="0" t="0" r="0" b="7620"/>
                  <wp:docPr id="259" name="Afbeelding 259" descr="Beschrijving: Afslagsymbool.sv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Arm Hinna</w:t>
            </w:r>
          </w:p>
        </w:tc>
        <w:tc>
          <w:tcPr>
            <w:tcW w:w="850" w:type="dxa"/>
            <w:vAlign w:val="center"/>
          </w:tcPr>
          <w:p w:rsidR="00062A21" w:rsidRPr="00426545" w:rsidRDefault="00062A21" w:rsidP="00310FB1">
            <w:pPr>
              <w:jc w:val="center"/>
              <w:rPr>
                <w:rStyle w:val="Europaweg"/>
                <w:szCs w:val="24"/>
                <w:lang w:val="se-NO"/>
              </w:rPr>
            </w:pPr>
            <w:r w:rsidRPr="00426545">
              <w:rPr>
                <w:b/>
                <w:bCs/>
                <w:noProof/>
                <w:color w:val="0000FF"/>
                <w:sz w:val="22"/>
                <w:lang w:val="nl-NL"/>
              </w:rPr>
              <w:drawing>
                <wp:inline distT="0" distB="0" distL="0" distR="0" wp14:anchorId="73E6FBD7" wp14:editId="7F58547F">
                  <wp:extent cx="360000" cy="252000"/>
                  <wp:effectExtent l="0" t="0" r="2540" b="0"/>
                  <wp:docPr id="310" name="Afbeelding 310"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Default="00062A21"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62A21" w:rsidRPr="00426545" w:rsidTr="00310FB1">
        <w:trPr>
          <w:trHeight w:val="510"/>
        </w:trPr>
        <w:tc>
          <w:tcPr>
            <w:tcW w:w="5102" w:type="dxa"/>
            <w:shd w:val="clear" w:color="auto" w:fill="auto"/>
            <w:vAlign w:val="center"/>
          </w:tcPr>
          <w:p w:rsidR="00062A21" w:rsidRPr="00426545" w:rsidRDefault="00062A21" w:rsidP="00310FB1">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479BC32A" wp14:editId="3D9B0829">
                  <wp:extent cx="190500" cy="144780"/>
                  <wp:effectExtent l="0" t="0" r="0" b="7620"/>
                  <wp:docPr id="258" name="Afbeelding 258" descr="Beschrijving: Afslagsymbool.sv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Boganes</w:t>
            </w:r>
          </w:p>
        </w:tc>
        <w:tc>
          <w:tcPr>
            <w:tcW w:w="850" w:type="dxa"/>
            <w:vAlign w:val="center"/>
          </w:tcPr>
          <w:p w:rsidR="00062A21" w:rsidRPr="00426545" w:rsidRDefault="00062A21" w:rsidP="00310FB1">
            <w:pPr>
              <w:jc w:val="center"/>
              <w:rPr>
                <w:rStyle w:val="Europaweg"/>
                <w:szCs w:val="24"/>
                <w:lang w:val="se-NO"/>
              </w:rPr>
            </w:pPr>
            <w:r w:rsidRPr="00426545">
              <w:rPr>
                <w:b/>
                <w:bCs/>
                <w:noProof/>
                <w:color w:val="0000FF"/>
                <w:sz w:val="22"/>
                <w:lang w:val="nl-NL"/>
              </w:rPr>
              <w:drawing>
                <wp:inline distT="0" distB="0" distL="0" distR="0" wp14:anchorId="7F94E7EE" wp14:editId="0E9289E7">
                  <wp:extent cx="360000" cy="252000"/>
                  <wp:effectExtent l="0" t="0" r="2540" b="0"/>
                  <wp:docPr id="309" name="Afbeelding 309"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Default="00062A21"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62A21" w:rsidRPr="00426545" w:rsidTr="00310FB1">
        <w:trPr>
          <w:trHeight w:val="510"/>
        </w:trPr>
        <w:tc>
          <w:tcPr>
            <w:tcW w:w="5102" w:type="dxa"/>
            <w:shd w:val="clear" w:color="auto" w:fill="auto"/>
            <w:vAlign w:val="center"/>
          </w:tcPr>
          <w:p w:rsidR="00062A21" w:rsidRPr="00426545" w:rsidRDefault="00062A21" w:rsidP="00310FB1">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706C6FF5" wp14:editId="0B1001D1">
                  <wp:extent cx="190500" cy="144780"/>
                  <wp:effectExtent l="0" t="0" r="0" b="7620"/>
                  <wp:docPr id="18" name="Afbeelding 18" descr="Beschrijving: Afslagsymbool.sv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Jåttå</w:t>
            </w:r>
          </w:p>
        </w:tc>
        <w:tc>
          <w:tcPr>
            <w:tcW w:w="850" w:type="dxa"/>
            <w:vAlign w:val="center"/>
          </w:tcPr>
          <w:p w:rsidR="00062A21" w:rsidRPr="00426545" w:rsidRDefault="00062A21" w:rsidP="00310FB1">
            <w:pPr>
              <w:jc w:val="center"/>
              <w:rPr>
                <w:rStyle w:val="Europaweg"/>
                <w:szCs w:val="24"/>
                <w:lang w:val="se-NO"/>
              </w:rPr>
            </w:pPr>
            <w:r w:rsidRPr="00426545">
              <w:rPr>
                <w:b/>
                <w:bCs/>
                <w:noProof/>
                <w:color w:val="0000FF"/>
                <w:sz w:val="22"/>
                <w:lang w:val="nl-NL"/>
              </w:rPr>
              <w:drawing>
                <wp:inline distT="0" distB="0" distL="0" distR="0" wp14:anchorId="0022737D" wp14:editId="44B53D9B">
                  <wp:extent cx="360000" cy="252000"/>
                  <wp:effectExtent l="0" t="0" r="2540" b="0"/>
                  <wp:docPr id="308" name="Afbeelding 308"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Default="00062A21"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62A21" w:rsidRPr="00426545" w:rsidTr="00310FB1">
        <w:trPr>
          <w:trHeight w:val="510"/>
        </w:trPr>
        <w:tc>
          <w:tcPr>
            <w:tcW w:w="5102" w:type="dxa"/>
            <w:shd w:val="clear" w:color="auto" w:fill="auto"/>
            <w:vAlign w:val="center"/>
          </w:tcPr>
          <w:p w:rsidR="00062A21" w:rsidRPr="00426545" w:rsidRDefault="00062A21" w:rsidP="00310FB1">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7659B408" wp14:editId="6A5C9E73">
                  <wp:extent cx="190500" cy="144780"/>
                  <wp:effectExtent l="0" t="0" r="0" b="7620"/>
                  <wp:docPr id="17" name="Afbeelding 17" descr="Beschrijving: Afslagsymbool.sv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Forus</w:t>
            </w:r>
          </w:p>
        </w:tc>
        <w:tc>
          <w:tcPr>
            <w:tcW w:w="850" w:type="dxa"/>
            <w:vAlign w:val="center"/>
          </w:tcPr>
          <w:p w:rsidR="00062A21" w:rsidRPr="00426545" w:rsidRDefault="00062A21" w:rsidP="00310FB1">
            <w:pPr>
              <w:jc w:val="center"/>
              <w:rPr>
                <w:rStyle w:val="Europaweg"/>
                <w:szCs w:val="24"/>
                <w:lang w:val="se-NO"/>
              </w:rPr>
            </w:pPr>
            <w:r w:rsidRPr="00426545">
              <w:rPr>
                <w:b/>
                <w:bCs/>
                <w:noProof/>
                <w:color w:val="0000FF"/>
                <w:sz w:val="22"/>
                <w:lang w:val="nl-NL"/>
              </w:rPr>
              <w:drawing>
                <wp:inline distT="0" distB="0" distL="0" distR="0" wp14:anchorId="7E37923E" wp14:editId="34F24704">
                  <wp:extent cx="360000" cy="252000"/>
                  <wp:effectExtent l="0" t="0" r="2540" b="0"/>
                  <wp:docPr id="307" name="Afbeelding 307"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Default="00062A21"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7"/>
        <w:gridCol w:w="4535"/>
        <w:gridCol w:w="850"/>
      </w:tblGrid>
      <w:tr w:rsidR="00062A21" w:rsidRPr="00426545" w:rsidTr="00310FB1">
        <w:trPr>
          <w:trHeight w:val="510"/>
        </w:trPr>
        <w:tc>
          <w:tcPr>
            <w:tcW w:w="567" w:type="dxa"/>
            <w:shd w:val="clear" w:color="auto" w:fill="auto"/>
            <w:vAlign w:val="center"/>
          </w:tcPr>
          <w:p w:rsidR="00062A21" w:rsidRPr="00426545" w:rsidRDefault="00062A21" w:rsidP="00310FB1">
            <w:pPr>
              <w:jc w:val="center"/>
              <w:rPr>
                <w:rFonts w:ascii="Verdana" w:hAnsi="Verdana"/>
                <w:b/>
                <w:sz w:val="24"/>
                <w:szCs w:val="24"/>
                <w:lang w:val="se-NO"/>
              </w:rPr>
            </w:pPr>
            <w:r w:rsidRPr="00426545">
              <w:rPr>
                <w:rFonts w:ascii="Verdana" w:hAnsi="Verdana"/>
                <w:b/>
                <w:noProof/>
                <w:color w:val="0000FF"/>
                <w:sz w:val="24"/>
                <w:szCs w:val="24"/>
                <w:lang w:val="nl-NL"/>
              </w:rPr>
              <w:drawing>
                <wp:inline distT="0" distB="0" distL="0" distR="0" wp14:anchorId="673F2952" wp14:editId="7D211224">
                  <wp:extent cx="180000" cy="180000"/>
                  <wp:effectExtent l="0" t="0" r="0" b="0"/>
                  <wp:docPr id="256" name="Afbeelding 256" descr="Tol.sv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4535" w:type="dxa"/>
            <w:shd w:val="clear" w:color="auto" w:fill="FFAA2D"/>
            <w:vAlign w:val="center"/>
          </w:tcPr>
          <w:p w:rsidR="00062A21" w:rsidRPr="00426545" w:rsidRDefault="00062A21" w:rsidP="00310FB1">
            <w:pPr>
              <w:jc w:val="center"/>
              <w:rPr>
                <w:rFonts w:ascii="Verdana" w:hAnsi="Verdana"/>
                <w:b/>
                <w:sz w:val="24"/>
                <w:szCs w:val="24"/>
                <w:lang w:val="se-NO"/>
              </w:rPr>
            </w:pPr>
            <w:r w:rsidRPr="00426545">
              <w:rPr>
                <w:rFonts w:ascii="Verdana" w:hAnsi="Verdana"/>
                <w:b/>
                <w:sz w:val="24"/>
                <w:szCs w:val="24"/>
                <w:lang w:val="se-NO"/>
              </w:rPr>
              <w:t xml:space="preserve">Bomstasjon   </w:t>
            </w:r>
          </w:p>
        </w:tc>
        <w:tc>
          <w:tcPr>
            <w:tcW w:w="850" w:type="dxa"/>
            <w:shd w:val="clear" w:color="auto" w:fill="auto"/>
            <w:vAlign w:val="center"/>
          </w:tcPr>
          <w:p w:rsidR="00062A21" w:rsidRPr="00426545" w:rsidRDefault="00062A21" w:rsidP="00310FB1">
            <w:pPr>
              <w:jc w:val="center"/>
              <w:rPr>
                <w:rFonts w:ascii="Verdana" w:hAnsi="Verdana"/>
                <w:b/>
                <w:sz w:val="24"/>
                <w:szCs w:val="24"/>
                <w:lang w:val="se-NO"/>
              </w:rPr>
            </w:pPr>
            <w:r w:rsidRPr="00426545">
              <w:rPr>
                <w:b/>
                <w:bCs/>
                <w:noProof/>
                <w:color w:val="0000FF"/>
                <w:sz w:val="22"/>
                <w:lang w:val="nl-NL"/>
              </w:rPr>
              <w:drawing>
                <wp:inline distT="0" distB="0" distL="0" distR="0" wp14:anchorId="78C1F532" wp14:editId="43E884C3">
                  <wp:extent cx="360000" cy="252000"/>
                  <wp:effectExtent l="0" t="0" r="2540" b="0"/>
                  <wp:docPr id="306" name="Afbeelding 306"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Default="00062A21"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62A21" w:rsidRPr="00426545" w:rsidTr="00310FB1">
        <w:trPr>
          <w:trHeight w:val="510"/>
        </w:trPr>
        <w:tc>
          <w:tcPr>
            <w:tcW w:w="5102" w:type="dxa"/>
            <w:shd w:val="clear" w:color="auto" w:fill="auto"/>
            <w:vAlign w:val="center"/>
          </w:tcPr>
          <w:p w:rsidR="00062A21" w:rsidRPr="00426545" w:rsidRDefault="00062A21" w:rsidP="00310FB1">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67ABFF35" wp14:editId="4C6A8FA9">
                  <wp:extent cx="190500" cy="144780"/>
                  <wp:effectExtent l="0" t="0" r="0" b="7620"/>
                  <wp:docPr id="129" name="Afbeelding 129" descr="Beschrijving: Afslagsymbool.sv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Lura-Nord</w:t>
            </w:r>
          </w:p>
        </w:tc>
        <w:tc>
          <w:tcPr>
            <w:tcW w:w="850" w:type="dxa"/>
            <w:vAlign w:val="center"/>
          </w:tcPr>
          <w:p w:rsidR="00062A21" w:rsidRPr="00426545" w:rsidRDefault="00062A21" w:rsidP="00310FB1">
            <w:pPr>
              <w:jc w:val="center"/>
              <w:rPr>
                <w:rStyle w:val="Europaweg"/>
                <w:szCs w:val="24"/>
                <w:lang w:val="se-NO"/>
              </w:rPr>
            </w:pPr>
            <w:r w:rsidRPr="00426545">
              <w:rPr>
                <w:b/>
                <w:bCs/>
                <w:noProof/>
                <w:color w:val="0000FF"/>
                <w:sz w:val="22"/>
                <w:lang w:val="nl-NL"/>
              </w:rPr>
              <w:drawing>
                <wp:inline distT="0" distB="0" distL="0" distR="0" wp14:anchorId="2F162674" wp14:editId="7FCE04BB">
                  <wp:extent cx="360000" cy="252000"/>
                  <wp:effectExtent l="0" t="0" r="2540" b="0"/>
                  <wp:docPr id="130" name="Afbeelding 130"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Default="00062A21"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62A21" w:rsidRPr="00426545" w:rsidTr="00310FB1">
        <w:trPr>
          <w:trHeight w:val="510"/>
        </w:trPr>
        <w:tc>
          <w:tcPr>
            <w:tcW w:w="5102" w:type="dxa"/>
            <w:shd w:val="clear" w:color="auto" w:fill="auto"/>
            <w:vAlign w:val="center"/>
          </w:tcPr>
          <w:p w:rsidR="00062A21" w:rsidRPr="00426545" w:rsidRDefault="00062A21" w:rsidP="00310FB1">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52738DEF" wp14:editId="3618FAAB">
                  <wp:extent cx="190500" cy="144780"/>
                  <wp:effectExtent l="0" t="0" r="0" b="7620"/>
                  <wp:docPr id="605" name="Afbeelding 605" descr="Beschrijving: Afslagsymbool.sv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Stavangerveien</w:t>
            </w:r>
          </w:p>
        </w:tc>
        <w:tc>
          <w:tcPr>
            <w:tcW w:w="850" w:type="dxa"/>
            <w:vAlign w:val="center"/>
          </w:tcPr>
          <w:p w:rsidR="00062A21" w:rsidRPr="00426545" w:rsidRDefault="00062A21" w:rsidP="00310FB1">
            <w:pPr>
              <w:jc w:val="center"/>
              <w:rPr>
                <w:rStyle w:val="Europaweg"/>
                <w:szCs w:val="24"/>
                <w:lang w:val="se-NO"/>
              </w:rPr>
            </w:pPr>
            <w:r w:rsidRPr="00426545">
              <w:rPr>
                <w:b/>
                <w:bCs/>
                <w:noProof/>
                <w:color w:val="0000FF"/>
                <w:sz w:val="22"/>
                <w:lang w:val="nl-NL"/>
              </w:rPr>
              <w:drawing>
                <wp:inline distT="0" distB="0" distL="0" distR="0" wp14:anchorId="77553AB9" wp14:editId="1BBACBC9">
                  <wp:extent cx="360000" cy="252000"/>
                  <wp:effectExtent l="0" t="0" r="2540" b="0"/>
                  <wp:docPr id="606" name="Afbeelding 606"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Default="00062A21"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62A21" w:rsidRPr="00426545" w:rsidTr="00310FB1">
        <w:trPr>
          <w:trHeight w:val="510"/>
        </w:trPr>
        <w:tc>
          <w:tcPr>
            <w:tcW w:w="5102" w:type="dxa"/>
            <w:shd w:val="clear" w:color="auto" w:fill="auto"/>
            <w:vAlign w:val="center"/>
          </w:tcPr>
          <w:p w:rsidR="00062A21" w:rsidRPr="00426545" w:rsidRDefault="00062A21" w:rsidP="00310FB1">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50AF1799" wp14:editId="68292411">
                  <wp:extent cx="190500" cy="144780"/>
                  <wp:effectExtent l="0" t="0" r="0" b="7620"/>
                  <wp:docPr id="602" name="Afbeelding 602" descr="Beschrijving: Afslagsymbool.sv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Stavanger lufthavn</w:t>
            </w:r>
          </w:p>
        </w:tc>
        <w:tc>
          <w:tcPr>
            <w:tcW w:w="850" w:type="dxa"/>
            <w:vAlign w:val="center"/>
          </w:tcPr>
          <w:p w:rsidR="00062A21" w:rsidRPr="00426545" w:rsidRDefault="00062A21" w:rsidP="00310FB1">
            <w:pPr>
              <w:jc w:val="center"/>
              <w:rPr>
                <w:rStyle w:val="Europaweg"/>
                <w:szCs w:val="24"/>
                <w:lang w:val="se-NO"/>
              </w:rPr>
            </w:pPr>
            <w:r w:rsidRPr="00426545">
              <w:rPr>
                <w:b/>
                <w:bCs/>
                <w:noProof/>
                <w:color w:val="0000FF"/>
                <w:sz w:val="22"/>
                <w:lang w:val="nl-NL"/>
              </w:rPr>
              <w:drawing>
                <wp:inline distT="0" distB="0" distL="0" distR="0" wp14:anchorId="0D599811" wp14:editId="412B6944">
                  <wp:extent cx="360000" cy="252000"/>
                  <wp:effectExtent l="0" t="0" r="2540" b="0"/>
                  <wp:docPr id="604" name="Afbeelding 604"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Pr="00426545" w:rsidRDefault="00062A21" w:rsidP="00062A21">
      <w:pPr>
        <w:pStyle w:val="Alinia6"/>
        <w:rPr>
          <w:b/>
          <w:lang w:val="se-NO"/>
        </w:rPr>
      </w:pPr>
      <w:r w:rsidRPr="00426545">
        <w:rPr>
          <w:b/>
          <w:lang w:val="se-NO"/>
        </w:rPr>
        <w:t>Luchthaven Stavanger Sola</w:t>
      </w:r>
    </w:p>
    <w:p w:rsidR="00062A21" w:rsidRPr="00426545" w:rsidRDefault="00062A21" w:rsidP="00062A21">
      <w:pPr>
        <w:pStyle w:val="BusTic"/>
        <w:keepLines/>
        <w:numPr>
          <w:ilvl w:val="0"/>
          <w:numId w:val="66"/>
        </w:numPr>
        <w:ind w:left="284" w:hanging="284"/>
        <w:rPr>
          <w:lang w:val="se-NO"/>
        </w:rPr>
      </w:pPr>
      <w:r w:rsidRPr="00426545">
        <w:rPr>
          <w:lang w:val="se-NO"/>
        </w:rPr>
        <w:t xml:space="preserve">Luchthaven Stavanger Sola (Noors: Stavanger lufthavn, Sola) is een internationale luchthaven in Sola, nabij de Noorse stad Stavanger. </w:t>
      </w:r>
    </w:p>
    <w:p w:rsidR="00062A21" w:rsidRPr="00426545" w:rsidRDefault="00062A21" w:rsidP="00062A21">
      <w:pPr>
        <w:pStyle w:val="BusTic"/>
        <w:keepLines/>
        <w:numPr>
          <w:ilvl w:val="0"/>
          <w:numId w:val="66"/>
        </w:numPr>
        <w:ind w:left="284" w:hanging="284"/>
        <w:rPr>
          <w:lang w:val="se-NO"/>
        </w:rPr>
      </w:pPr>
      <w:r w:rsidRPr="00426545">
        <w:rPr>
          <w:lang w:val="se-NO"/>
        </w:rPr>
        <w:t>Het is het op twee na grootste vliegveld van Noorwegen en vervoerde in 2007 3.528.426 passagiers.</w:t>
      </w:r>
    </w:p>
    <w:p w:rsidR="00062A21" w:rsidRPr="00426545" w:rsidRDefault="00062A21" w:rsidP="00062A21">
      <w:pPr>
        <w:pStyle w:val="BusTic"/>
        <w:keepLines/>
        <w:numPr>
          <w:ilvl w:val="0"/>
          <w:numId w:val="66"/>
        </w:numPr>
        <w:ind w:left="284" w:hanging="284"/>
        <w:rPr>
          <w:lang w:val="se-NO"/>
        </w:rPr>
      </w:pPr>
      <w:r w:rsidRPr="00426545">
        <w:rPr>
          <w:lang w:val="se-NO"/>
        </w:rPr>
        <w:t xml:space="preserve">De Koninklijke Noorse luchtmacht vliegt vanaf Sola met Westland Sea King-reddingshelikopters. </w:t>
      </w:r>
    </w:p>
    <w:p w:rsidR="00062A21" w:rsidRPr="00426545" w:rsidRDefault="00062A21" w:rsidP="00062A21">
      <w:pPr>
        <w:pStyle w:val="BusTic"/>
        <w:keepLines/>
        <w:numPr>
          <w:ilvl w:val="0"/>
          <w:numId w:val="66"/>
        </w:numPr>
        <w:ind w:left="284" w:hanging="284"/>
        <w:rPr>
          <w:lang w:val="se-NO"/>
        </w:rPr>
      </w:pPr>
      <w:r w:rsidRPr="00426545">
        <w:rPr>
          <w:lang w:val="se-NO"/>
        </w:rPr>
        <w:t>Tevens is dit uit 1937 daterende vliegveld het oudste van Noorwegen.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62A21" w:rsidRPr="00426545" w:rsidTr="00310FB1">
        <w:trPr>
          <w:trHeight w:val="510"/>
        </w:trPr>
        <w:tc>
          <w:tcPr>
            <w:tcW w:w="5102" w:type="dxa"/>
            <w:shd w:val="clear" w:color="auto" w:fill="auto"/>
            <w:vAlign w:val="center"/>
          </w:tcPr>
          <w:p w:rsidR="00062A21" w:rsidRPr="00426545" w:rsidRDefault="00062A21" w:rsidP="00310FB1">
            <w:pPr>
              <w:rPr>
                <w:rFonts w:ascii="Verdana" w:hAnsi="Verdana"/>
                <w:b/>
                <w:sz w:val="24"/>
                <w:szCs w:val="24"/>
                <w:lang w:val="se-NO"/>
              </w:rPr>
            </w:pPr>
            <w:r w:rsidRPr="00426545">
              <w:rPr>
                <w:rFonts w:ascii="Verdana" w:hAnsi="Verdana"/>
                <w:noProof/>
                <w:color w:val="0000FF"/>
                <w:sz w:val="24"/>
                <w:szCs w:val="24"/>
                <w:lang w:val="nl-NL"/>
              </w:rPr>
              <w:lastRenderedPageBreak/>
              <w:drawing>
                <wp:inline distT="0" distB="0" distL="0" distR="0" wp14:anchorId="7AF68DF0" wp14:editId="5FB02227">
                  <wp:extent cx="190500" cy="144780"/>
                  <wp:effectExtent l="0" t="0" r="0" b="7620"/>
                  <wp:docPr id="16" name="Afbeelding 16" descr="Beschrijving: Afslagsymbool.sv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Sandnes-sentrum</w:t>
            </w:r>
          </w:p>
        </w:tc>
        <w:tc>
          <w:tcPr>
            <w:tcW w:w="850" w:type="dxa"/>
            <w:vAlign w:val="center"/>
          </w:tcPr>
          <w:p w:rsidR="00062A21" w:rsidRPr="00426545" w:rsidRDefault="00062A21" w:rsidP="00310FB1">
            <w:pPr>
              <w:jc w:val="center"/>
              <w:rPr>
                <w:rStyle w:val="Europaweg"/>
                <w:szCs w:val="24"/>
                <w:lang w:val="se-NO"/>
              </w:rPr>
            </w:pPr>
            <w:r w:rsidRPr="00426545">
              <w:rPr>
                <w:b/>
                <w:bCs/>
                <w:noProof/>
                <w:color w:val="0000FF"/>
                <w:sz w:val="22"/>
                <w:lang w:val="nl-NL"/>
              </w:rPr>
              <w:drawing>
                <wp:inline distT="0" distB="0" distL="0" distR="0" wp14:anchorId="031B16A7" wp14:editId="4140A809">
                  <wp:extent cx="360000" cy="252000"/>
                  <wp:effectExtent l="0" t="0" r="2540" b="0"/>
                  <wp:docPr id="304" name="Afbeelding 304"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Pr="00426545" w:rsidRDefault="00062A21" w:rsidP="00062A21">
      <w:pPr>
        <w:pStyle w:val="Alinia6"/>
        <w:rPr>
          <w:lang w:val="se-NO"/>
        </w:rPr>
      </w:pPr>
      <w:r w:rsidRPr="00426545">
        <w:rPr>
          <w:rStyle w:val="plaats0"/>
          <w:lang w:val="se-NO"/>
        </w:rPr>
        <w:t>Sandnes</w:t>
      </w:r>
      <w:r w:rsidRPr="00426545">
        <w:rPr>
          <w:lang w:val="se-NO"/>
        </w:rPr>
        <w:t xml:space="preserve"> </w:t>
      </w:r>
    </w:p>
    <w:p w:rsidR="00062A21" w:rsidRPr="00426545" w:rsidRDefault="00062A21" w:rsidP="00062A21">
      <w:pPr>
        <w:pStyle w:val="BusTic"/>
        <w:keepLines/>
        <w:numPr>
          <w:ilvl w:val="0"/>
          <w:numId w:val="66"/>
        </w:numPr>
        <w:ind w:left="284" w:hanging="284"/>
        <w:rPr>
          <w:lang w:val="se-NO"/>
        </w:rPr>
      </w:pPr>
      <w:r w:rsidRPr="00426545">
        <w:rPr>
          <w:lang w:val="se-NO"/>
        </w:rPr>
        <w:t xml:space="preserve">Sandnes ligt 15 km ten zuiden van Stavanger. </w:t>
      </w:r>
    </w:p>
    <w:p w:rsidR="00062A21" w:rsidRPr="00426545" w:rsidRDefault="00062A21" w:rsidP="00062A21">
      <w:pPr>
        <w:pStyle w:val="BusTic"/>
        <w:keepLines/>
        <w:numPr>
          <w:ilvl w:val="0"/>
          <w:numId w:val="66"/>
        </w:numPr>
        <w:ind w:left="284" w:hanging="284"/>
        <w:rPr>
          <w:lang w:val="se-NO"/>
        </w:rPr>
      </w:pPr>
      <w:r w:rsidRPr="00426545">
        <w:rPr>
          <w:lang w:val="se-NO"/>
        </w:rPr>
        <w:t xml:space="preserve">Het grenst in het westen aan Sola, in het zuiden aan Klepp en Time en in het oosten aan Gjesdal en Forsand. </w:t>
      </w:r>
    </w:p>
    <w:p w:rsidR="00062A21" w:rsidRPr="00426545" w:rsidRDefault="00062A21" w:rsidP="00062A21">
      <w:pPr>
        <w:pStyle w:val="BusTic"/>
        <w:keepLines/>
        <w:numPr>
          <w:ilvl w:val="0"/>
          <w:numId w:val="66"/>
        </w:numPr>
        <w:ind w:left="284" w:hanging="284"/>
        <w:rPr>
          <w:lang w:val="se-NO"/>
        </w:rPr>
      </w:pPr>
      <w:r w:rsidRPr="00426545">
        <w:rPr>
          <w:lang w:val="se-NO"/>
        </w:rPr>
        <w:t xml:space="preserve">Net als Stavanger groeit Sandnes explosief sinds het aanwijzen van Stavanger als centrum voor de Noorse oliewinning. </w:t>
      </w:r>
    </w:p>
    <w:p w:rsidR="00062A21" w:rsidRPr="00426545" w:rsidRDefault="00062A21" w:rsidP="00062A21">
      <w:pPr>
        <w:pStyle w:val="BusTic"/>
        <w:keepLines/>
        <w:numPr>
          <w:ilvl w:val="0"/>
          <w:numId w:val="66"/>
        </w:numPr>
        <w:ind w:left="284" w:hanging="284"/>
        <w:rPr>
          <w:lang w:val="se-NO"/>
        </w:rPr>
      </w:pPr>
      <w:r w:rsidRPr="00426545">
        <w:rPr>
          <w:lang w:val="se-NO"/>
        </w:rPr>
        <w:t>De gemeente telde in 2005 ± 57.618 inwoners, in januari 2014 waren dat er     ± 71.900.</w:t>
      </w:r>
    </w:p>
    <w:p w:rsidR="00062A21" w:rsidRPr="00426545" w:rsidRDefault="00062A21" w:rsidP="00062A21">
      <w:pPr>
        <w:pStyle w:val="Alinia0"/>
      </w:pPr>
    </w:p>
    <w:tbl>
      <w:tblPr>
        <w:tblStyle w:val="Tabelraster"/>
        <w:tblpPr w:leftFromText="141" w:rightFromText="141" w:vertAnchor="text" w:tblpXSpec="center" w:tblpY="1"/>
        <w:tblOverlap w:val="never"/>
        <w:tblW w:w="0" w:type="auto"/>
        <w:tblLook w:val="04A0" w:firstRow="1" w:lastRow="0" w:firstColumn="1" w:lastColumn="0" w:noHBand="0" w:noVBand="1"/>
      </w:tblPr>
      <w:tblGrid>
        <w:gridCol w:w="5102"/>
      </w:tblGrid>
      <w:tr w:rsidR="00062A21" w:rsidRPr="00426545" w:rsidTr="00310FB1">
        <w:trPr>
          <w:trHeight w:val="510"/>
        </w:trPr>
        <w:tc>
          <w:tcPr>
            <w:tcW w:w="5102" w:type="dxa"/>
            <w:vAlign w:val="center"/>
          </w:tcPr>
          <w:p w:rsidR="00062A21" w:rsidRPr="00426545" w:rsidRDefault="00062A21" w:rsidP="00310FB1">
            <w:pPr>
              <w:jc w:val="center"/>
              <w:rPr>
                <w:rFonts w:ascii="Verdana" w:hAnsi="Verdana"/>
                <w:b/>
                <w:sz w:val="24"/>
                <w:szCs w:val="24"/>
                <w:lang w:val="se-NO"/>
              </w:rPr>
            </w:pPr>
            <w:r w:rsidRPr="00426545">
              <w:rPr>
                <w:rFonts w:ascii="Verdana" w:hAnsi="Verdana"/>
                <w:b/>
                <w:sz w:val="24"/>
                <w:szCs w:val="24"/>
                <w:lang w:val="se-NO"/>
              </w:rPr>
              <w:t xml:space="preserve">Motorvei </w:t>
            </w:r>
          </w:p>
        </w:tc>
      </w:tr>
    </w:tbl>
    <w:p w:rsidR="00062A21" w:rsidRPr="00426545" w:rsidRDefault="00062A21" w:rsidP="0095710D">
      <w:pPr>
        <w:pStyle w:val="BusTic"/>
        <w:keepLines/>
        <w:numPr>
          <w:ilvl w:val="0"/>
          <w:numId w:val="0"/>
        </w:numPr>
        <w:ind w:left="284" w:hanging="284"/>
        <w:rPr>
          <w:lang w:val="se-NO"/>
        </w:rPr>
      </w:pPr>
    </w:p>
    <w:p w:rsidR="00062A21" w:rsidRDefault="00062A21"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62A21" w:rsidRPr="00426545" w:rsidTr="00310FB1">
        <w:trPr>
          <w:trHeight w:val="510"/>
        </w:trPr>
        <w:tc>
          <w:tcPr>
            <w:tcW w:w="5102" w:type="dxa"/>
            <w:shd w:val="clear" w:color="auto" w:fill="auto"/>
            <w:vAlign w:val="center"/>
          </w:tcPr>
          <w:p w:rsidR="00062A21" w:rsidRPr="00426545" w:rsidRDefault="00062A21" w:rsidP="00310FB1">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3A24A3C9" wp14:editId="2AAC2B97">
                  <wp:extent cx="190500" cy="144780"/>
                  <wp:effectExtent l="0" t="0" r="0" b="7620"/>
                  <wp:docPr id="15" name="Afbeelding 15" descr="Beschrijving: Afslagsymbool.sv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Sandved</w:t>
            </w:r>
          </w:p>
        </w:tc>
        <w:tc>
          <w:tcPr>
            <w:tcW w:w="850" w:type="dxa"/>
            <w:vAlign w:val="center"/>
          </w:tcPr>
          <w:p w:rsidR="00062A21" w:rsidRPr="00426545" w:rsidRDefault="00062A21" w:rsidP="00310FB1">
            <w:pPr>
              <w:jc w:val="center"/>
              <w:rPr>
                <w:rStyle w:val="Europaweg"/>
                <w:szCs w:val="24"/>
                <w:lang w:val="se-NO"/>
              </w:rPr>
            </w:pPr>
            <w:r w:rsidRPr="00426545">
              <w:rPr>
                <w:b/>
                <w:bCs/>
                <w:noProof/>
                <w:color w:val="0000FF"/>
                <w:sz w:val="22"/>
                <w:lang w:val="nl-NL"/>
              </w:rPr>
              <w:drawing>
                <wp:inline distT="0" distB="0" distL="0" distR="0" wp14:anchorId="2A1103F8" wp14:editId="69D1F8D7">
                  <wp:extent cx="360000" cy="252000"/>
                  <wp:effectExtent l="0" t="0" r="2540" b="0"/>
                  <wp:docPr id="303" name="Afbeelding 303"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Default="00062A21"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62A21" w:rsidRPr="00426545" w:rsidTr="00310FB1">
        <w:trPr>
          <w:trHeight w:val="510"/>
        </w:trPr>
        <w:tc>
          <w:tcPr>
            <w:tcW w:w="5102" w:type="dxa"/>
            <w:shd w:val="clear" w:color="auto" w:fill="auto"/>
            <w:vAlign w:val="center"/>
          </w:tcPr>
          <w:p w:rsidR="00062A21" w:rsidRPr="00426545" w:rsidRDefault="00062A21" w:rsidP="00310FB1">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6783534F" wp14:editId="341FE314">
                  <wp:extent cx="190500" cy="144780"/>
                  <wp:effectExtent l="0" t="0" r="0" b="7620"/>
                  <wp:docPr id="14" name="Afbeelding 14" descr="Beschrijving: Afslagsymbool.sv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Hove</w:t>
            </w:r>
          </w:p>
        </w:tc>
        <w:tc>
          <w:tcPr>
            <w:tcW w:w="850" w:type="dxa"/>
            <w:vAlign w:val="center"/>
          </w:tcPr>
          <w:p w:rsidR="00062A21" w:rsidRPr="00426545" w:rsidRDefault="00062A21" w:rsidP="00310FB1">
            <w:pPr>
              <w:jc w:val="center"/>
              <w:rPr>
                <w:rStyle w:val="Europaweg"/>
                <w:szCs w:val="24"/>
                <w:lang w:val="se-NO"/>
              </w:rPr>
            </w:pPr>
            <w:r w:rsidRPr="00426545">
              <w:rPr>
                <w:b/>
                <w:bCs/>
                <w:noProof/>
                <w:color w:val="0000FF"/>
                <w:sz w:val="22"/>
                <w:lang w:val="nl-NL"/>
              </w:rPr>
              <w:drawing>
                <wp:inline distT="0" distB="0" distL="0" distR="0" wp14:anchorId="465746E3" wp14:editId="1D475D64">
                  <wp:extent cx="360000" cy="252000"/>
                  <wp:effectExtent l="0" t="0" r="2540" b="0"/>
                  <wp:docPr id="302" name="Afbeelding 302"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Default="00062A21"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62A21" w:rsidRPr="00426545" w:rsidTr="00310FB1">
        <w:trPr>
          <w:trHeight w:val="510"/>
        </w:trPr>
        <w:tc>
          <w:tcPr>
            <w:tcW w:w="5102" w:type="dxa"/>
            <w:shd w:val="clear" w:color="auto" w:fill="auto"/>
            <w:vAlign w:val="center"/>
          </w:tcPr>
          <w:p w:rsidR="00062A21" w:rsidRPr="00426545" w:rsidRDefault="00062A21" w:rsidP="00310FB1">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1F3CCC83" wp14:editId="7A7E77E1">
                  <wp:extent cx="190500" cy="144780"/>
                  <wp:effectExtent l="0" t="0" r="0" b="7620"/>
                  <wp:docPr id="13" name="Afbeelding 13" descr="Beschrijving: Afslagsymbool.sv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Brattebrø</w:t>
            </w:r>
          </w:p>
        </w:tc>
        <w:tc>
          <w:tcPr>
            <w:tcW w:w="850" w:type="dxa"/>
            <w:vAlign w:val="center"/>
          </w:tcPr>
          <w:p w:rsidR="00062A21" w:rsidRPr="00426545" w:rsidRDefault="00062A21" w:rsidP="00310FB1">
            <w:pPr>
              <w:jc w:val="center"/>
              <w:rPr>
                <w:rStyle w:val="Europaweg"/>
                <w:szCs w:val="24"/>
                <w:lang w:val="se-NO"/>
              </w:rPr>
            </w:pPr>
            <w:r w:rsidRPr="00426545">
              <w:rPr>
                <w:b/>
                <w:bCs/>
                <w:noProof/>
                <w:color w:val="0000FF"/>
                <w:sz w:val="22"/>
                <w:lang w:val="nl-NL"/>
              </w:rPr>
              <w:drawing>
                <wp:inline distT="0" distB="0" distL="0" distR="0" wp14:anchorId="60C9FF14" wp14:editId="404B8459">
                  <wp:extent cx="360000" cy="252000"/>
                  <wp:effectExtent l="0" t="0" r="2540" b="0"/>
                  <wp:docPr id="301" name="Afbeelding 301"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Pr="00426545" w:rsidRDefault="00062A21" w:rsidP="00062A21">
      <w:pPr>
        <w:pStyle w:val="Alinia0"/>
      </w:pPr>
    </w:p>
    <w:tbl>
      <w:tblPr>
        <w:tblStyle w:val="Tabelraster"/>
        <w:tblpPr w:leftFromText="141" w:rightFromText="141" w:vertAnchor="text" w:tblpXSpec="center" w:tblpY="1"/>
        <w:tblOverlap w:val="never"/>
        <w:tblW w:w="0" w:type="auto"/>
        <w:tblLook w:val="04A0" w:firstRow="1" w:lastRow="0" w:firstColumn="1" w:lastColumn="0" w:noHBand="0" w:noVBand="1"/>
      </w:tblPr>
      <w:tblGrid>
        <w:gridCol w:w="5102"/>
      </w:tblGrid>
      <w:tr w:rsidR="00062A21" w:rsidRPr="00426545" w:rsidTr="00310FB1">
        <w:trPr>
          <w:trHeight w:val="510"/>
        </w:trPr>
        <w:tc>
          <w:tcPr>
            <w:tcW w:w="5102" w:type="dxa"/>
            <w:vAlign w:val="center"/>
          </w:tcPr>
          <w:p w:rsidR="00062A21" w:rsidRPr="00426545" w:rsidRDefault="00062A21" w:rsidP="00310FB1">
            <w:pPr>
              <w:jc w:val="center"/>
              <w:rPr>
                <w:rFonts w:ascii="Verdana" w:hAnsi="Verdana"/>
                <w:b/>
                <w:sz w:val="24"/>
                <w:szCs w:val="24"/>
                <w:lang w:val="se-NO"/>
              </w:rPr>
            </w:pPr>
            <w:r w:rsidRPr="00426545">
              <w:rPr>
                <w:rFonts w:ascii="Verdana" w:hAnsi="Verdana"/>
                <w:b/>
                <w:sz w:val="24"/>
                <w:szCs w:val="24"/>
                <w:lang w:val="se-NO"/>
              </w:rPr>
              <w:t xml:space="preserve">Motortrafikkvei </w:t>
            </w:r>
          </w:p>
        </w:tc>
      </w:tr>
    </w:tbl>
    <w:p w:rsidR="00062A21" w:rsidRPr="00426545" w:rsidRDefault="00062A21" w:rsidP="0095710D">
      <w:pPr>
        <w:pStyle w:val="BusTic"/>
        <w:keepLines/>
        <w:numPr>
          <w:ilvl w:val="0"/>
          <w:numId w:val="0"/>
        </w:numPr>
        <w:ind w:left="284" w:hanging="284"/>
        <w:rPr>
          <w:lang w:val="se-NO"/>
        </w:rPr>
      </w:pPr>
    </w:p>
    <w:p w:rsidR="00062A21" w:rsidRDefault="00062A21"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7"/>
        <w:gridCol w:w="4535"/>
        <w:gridCol w:w="850"/>
      </w:tblGrid>
      <w:tr w:rsidR="00062A21" w:rsidRPr="00426545" w:rsidTr="00310FB1">
        <w:trPr>
          <w:trHeight w:val="510"/>
        </w:trPr>
        <w:tc>
          <w:tcPr>
            <w:tcW w:w="567" w:type="dxa"/>
            <w:shd w:val="clear" w:color="auto" w:fill="auto"/>
            <w:vAlign w:val="center"/>
          </w:tcPr>
          <w:p w:rsidR="00062A21" w:rsidRPr="00426545" w:rsidRDefault="00062A21" w:rsidP="00310FB1">
            <w:pPr>
              <w:jc w:val="center"/>
              <w:rPr>
                <w:rFonts w:ascii="Verdana" w:hAnsi="Verdana"/>
                <w:b/>
                <w:sz w:val="24"/>
                <w:szCs w:val="24"/>
                <w:lang w:val="se-NO"/>
              </w:rPr>
            </w:pPr>
            <w:r w:rsidRPr="00426545">
              <w:rPr>
                <w:rFonts w:ascii="Verdana" w:hAnsi="Verdana"/>
                <w:b/>
                <w:noProof/>
                <w:color w:val="0000FF"/>
                <w:sz w:val="24"/>
                <w:szCs w:val="24"/>
                <w:lang w:val="nl-NL"/>
              </w:rPr>
              <w:drawing>
                <wp:inline distT="0" distB="0" distL="0" distR="0" wp14:anchorId="3984D228" wp14:editId="377F1196">
                  <wp:extent cx="180000" cy="180000"/>
                  <wp:effectExtent l="0" t="0" r="0" b="0"/>
                  <wp:docPr id="31" name="Afbeelding 31" descr="Tol.sv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4535" w:type="dxa"/>
            <w:shd w:val="clear" w:color="auto" w:fill="FFAA2D"/>
            <w:vAlign w:val="center"/>
          </w:tcPr>
          <w:p w:rsidR="00062A21" w:rsidRPr="00426545" w:rsidRDefault="00062A21" w:rsidP="00310FB1">
            <w:pPr>
              <w:jc w:val="center"/>
              <w:rPr>
                <w:rFonts w:ascii="Verdana" w:hAnsi="Verdana"/>
                <w:b/>
                <w:sz w:val="24"/>
                <w:szCs w:val="24"/>
                <w:lang w:val="se-NO"/>
              </w:rPr>
            </w:pPr>
            <w:r w:rsidRPr="00426545">
              <w:rPr>
                <w:rFonts w:ascii="Verdana" w:hAnsi="Verdana"/>
                <w:b/>
                <w:sz w:val="24"/>
                <w:szCs w:val="24"/>
                <w:lang w:val="se-NO"/>
              </w:rPr>
              <w:t xml:space="preserve">Bomstasjon   </w:t>
            </w:r>
          </w:p>
        </w:tc>
        <w:tc>
          <w:tcPr>
            <w:tcW w:w="850" w:type="dxa"/>
            <w:shd w:val="clear" w:color="auto" w:fill="auto"/>
            <w:vAlign w:val="center"/>
          </w:tcPr>
          <w:p w:rsidR="00062A21" w:rsidRPr="00426545" w:rsidRDefault="00062A21" w:rsidP="00310FB1">
            <w:pPr>
              <w:jc w:val="center"/>
              <w:rPr>
                <w:rFonts w:ascii="Verdana" w:hAnsi="Verdana"/>
                <w:b/>
                <w:sz w:val="24"/>
                <w:szCs w:val="24"/>
                <w:lang w:val="se-NO"/>
              </w:rPr>
            </w:pPr>
            <w:r w:rsidRPr="00426545">
              <w:rPr>
                <w:b/>
                <w:bCs/>
                <w:noProof/>
                <w:color w:val="0000FF"/>
                <w:sz w:val="22"/>
                <w:lang w:val="nl-NL"/>
              </w:rPr>
              <w:drawing>
                <wp:inline distT="0" distB="0" distL="0" distR="0" wp14:anchorId="20D28528" wp14:editId="474B04F4">
                  <wp:extent cx="360000" cy="252000"/>
                  <wp:effectExtent l="0" t="0" r="2540" b="0"/>
                  <wp:docPr id="300" name="Afbeelding 300"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Default="00062A21"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62A21" w:rsidRPr="00426545" w:rsidTr="00310FB1">
        <w:trPr>
          <w:trHeight w:val="510"/>
        </w:trPr>
        <w:tc>
          <w:tcPr>
            <w:tcW w:w="5102" w:type="dxa"/>
            <w:shd w:val="clear" w:color="auto" w:fill="auto"/>
            <w:vAlign w:val="center"/>
          </w:tcPr>
          <w:p w:rsidR="00062A21" w:rsidRPr="00426545" w:rsidRDefault="00062A21" w:rsidP="00310FB1">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405D70ED" wp14:editId="5BC2016C">
                  <wp:extent cx="190500" cy="144780"/>
                  <wp:effectExtent l="0" t="0" r="0" b="7620"/>
                  <wp:docPr id="12" name="Afbeelding 12" descr="Beschrijving: Afslagsymbool.sv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Figgjo-Nord</w:t>
            </w:r>
          </w:p>
        </w:tc>
        <w:tc>
          <w:tcPr>
            <w:tcW w:w="850" w:type="dxa"/>
            <w:vAlign w:val="center"/>
          </w:tcPr>
          <w:p w:rsidR="00062A21" w:rsidRPr="00426545" w:rsidRDefault="00062A21" w:rsidP="00310FB1">
            <w:pPr>
              <w:jc w:val="center"/>
              <w:rPr>
                <w:rStyle w:val="Europaweg"/>
                <w:szCs w:val="24"/>
                <w:lang w:val="se-NO"/>
              </w:rPr>
            </w:pPr>
            <w:r w:rsidRPr="00426545">
              <w:rPr>
                <w:b/>
                <w:bCs/>
                <w:noProof/>
                <w:color w:val="0000FF"/>
                <w:sz w:val="22"/>
                <w:lang w:val="nl-NL"/>
              </w:rPr>
              <w:drawing>
                <wp:inline distT="0" distB="0" distL="0" distR="0" wp14:anchorId="3CBD7775" wp14:editId="4B9C9A92">
                  <wp:extent cx="360000" cy="252000"/>
                  <wp:effectExtent l="0" t="0" r="2540" b="0"/>
                  <wp:docPr id="299" name="Afbeelding 299"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Default="00062A21"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62A21" w:rsidRPr="00426545" w:rsidTr="00310FB1">
        <w:trPr>
          <w:trHeight w:val="510"/>
        </w:trPr>
        <w:tc>
          <w:tcPr>
            <w:tcW w:w="5102" w:type="dxa"/>
            <w:shd w:val="clear" w:color="auto" w:fill="auto"/>
            <w:vAlign w:val="center"/>
          </w:tcPr>
          <w:p w:rsidR="00062A21" w:rsidRPr="00426545" w:rsidRDefault="00062A21" w:rsidP="00310FB1">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00400AE5" wp14:editId="33EE9F6F">
                  <wp:extent cx="190500" cy="144780"/>
                  <wp:effectExtent l="0" t="0" r="0" b="7620"/>
                  <wp:docPr id="11" name="Afbeelding 11" descr="Beschrijving: Afslagsymbool.sv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Figgjo</w:t>
            </w:r>
          </w:p>
        </w:tc>
        <w:tc>
          <w:tcPr>
            <w:tcW w:w="850" w:type="dxa"/>
            <w:vAlign w:val="center"/>
          </w:tcPr>
          <w:p w:rsidR="00062A21" w:rsidRPr="00426545" w:rsidRDefault="00062A21" w:rsidP="00310FB1">
            <w:pPr>
              <w:jc w:val="center"/>
              <w:rPr>
                <w:rStyle w:val="Europaweg"/>
                <w:szCs w:val="24"/>
                <w:lang w:val="se-NO"/>
              </w:rPr>
            </w:pPr>
            <w:r w:rsidRPr="00426545">
              <w:rPr>
                <w:b/>
                <w:bCs/>
                <w:noProof/>
                <w:color w:val="0000FF"/>
                <w:sz w:val="22"/>
                <w:lang w:val="nl-NL"/>
              </w:rPr>
              <w:drawing>
                <wp:inline distT="0" distB="0" distL="0" distR="0" wp14:anchorId="64674547" wp14:editId="68D998BF">
                  <wp:extent cx="360000" cy="252000"/>
                  <wp:effectExtent l="0" t="0" r="2540" b="0"/>
                  <wp:docPr id="298" name="Afbeelding 298"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Default="00062A21"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62A21" w:rsidRPr="00426545" w:rsidTr="00310FB1">
        <w:trPr>
          <w:trHeight w:val="510"/>
        </w:trPr>
        <w:tc>
          <w:tcPr>
            <w:tcW w:w="5102" w:type="dxa"/>
            <w:shd w:val="clear" w:color="auto" w:fill="auto"/>
            <w:vAlign w:val="center"/>
          </w:tcPr>
          <w:p w:rsidR="00062A21" w:rsidRPr="00426545" w:rsidRDefault="00062A21" w:rsidP="00310FB1">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166681C6" wp14:editId="758D585A">
                  <wp:extent cx="190500" cy="144780"/>
                  <wp:effectExtent l="0" t="0" r="0" b="7620"/>
                  <wp:docPr id="10" name="Afbeelding 10" descr="Beschrijving: Afslagsymbool.sv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Opstad</w:t>
            </w:r>
          </w:p>
        </w:tc>
        <w:tc>
          <w:tcPr>
            <w:tcW w:w="850" w:type="dxa"/>
            <w:vAlign w:val="center"/>
          </w:tcPr>
          <w:p w:rsidR="00062A21" w:rsidRPr="00426545" w:rsidRDefault="00062A21" w:rsidP="00310FB1">
            <w:pPr>
              <w:jc w:val="center"/>
              <w:rPr>
                <w:rStyle w:val="Europaweg"/>
                <w:szCs w:val="24"/>
                <w:lang w:val="se-NO"/>
              </w:rPr>
            </w:pPr>
            <w:r w:rsidRPr="00426545">
              <w:rPr>
                <w:b/>
                <w:bCs/>
                <w:noProof/>
                <w:color w:val="0000FF"/>
                <w:sz w:val="22"/>
                <w:lang w:val="nl-NL"/>
              </w:rPr>
              <w:drawing>
                <wp:inline distT="0" distB="0" distL="0" distR="0" wp14:anchorId="4A836337" wp14:editId="2D820BD3">
                  <wp:extent cx="360000" cy="252000"/>
                  <wp:effectExtent l="0" t="0" r="2540" b="0"/>
                  <wp:docPr id="297" name="Afbeelding 297"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Default="00062A21"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62A21" w:rsidRPr="00426545" w:rsidTr="00310FB1">
        <w:trPr>
          <w:trHeight w:val="510"/>
        </w:trPr>
        <w:tc>
          <w:tcPr>
            <w:tcW w:w="5102" w:type="dxa"/>
            <w:shd w:val="clear" w:color="auto" w:fill="auto"/>
            <w:vAlign w:val="center"/>
          </w:tcPr>
          <w:p w:rsidR="00062A21" w:rsidRPr="00426545" w:rsidRDefault="00062A21" w:rsidP="00310FB1">
            <w:pPr>
              <w:rPr>
                <w:rFonts w:ascii="Verdana" w:hAnsi="Verdana"/>
                <w:b/>
                <w:sz w:val="24"/>
                <w:szCs w:val="24"/>
                <w:lang w:val="se-NO"/>
              </w:rPr>
            </w:pPr>
            <w:r w:rsidRPr="00426545">
              <w:rPr>
                <w:rFonts w:ascii="Verdana" w:hAnsi="Verdana"/>
                <w:b/>
                <w:noProof/>
                <w:sz w:val="24"/>
                <w:szCs w:val="24"/>
                <w:lang w:val="nl-NL"/>
              </w:rPr>
              <w:drawing>
                <wp:inline distT="0" distB="0" distL="0" distR="0" wp14:anchorId="0F5C0515" wp14:editId="583BA17D">
                  <wp:extent cx="360000" cy="216000"/>
                  <wp:effectExtent l="0" t="0" r="2540" b="0"/>
                  <wp:docPr id="30" name="Afbeelding 30"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9"/>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Eigersund</w:t>
            </w:r>
          </w:p>
        </w:tc>
        <w:tc>
          <w:tcPr>
            <w:tcW w:w="850" w:type="dxa"/>
            <w:vAlign w:val="center"/>
          </w:tcPr>
          <w:p w:rsidR="00062A21" w:rsidRPr="00426545" w:rsidRDefault="00062A21" w:rsidP="00310FB1">
            <w:pPr>
              <w:jc w:val="center"/>
              <w:rPr>
                <w:rFonts w:ascii="Verdana" w:hAnsi="Verdana"/>
                <w:b/>
                <w:sz w:val="24"/>
                <w:szCs w:val="24"/>
                <w:lang w:val="se-NO"/>
              </w:rPr>
            </w:pPr>
            <w:r w:rsidRPr="00426545">
              <w:rPr>
                <w:b/>
                <w:bCs/>
                <w:noProof/>
                <w:color w:val="0000FF"/>
                <w:sz w:val="22"/>
                <w:lang w:val="nl-NL"/>
              </w:rPr>
              <w:drawing>
                <wp:inline distT="0" distB="0" distL="0" distR="0" wp14:anchorId="02AF0E5B" wp14:editId="10C679A6">
                  <wp:extent cx="360000" cy="252000"/>
                  <wp:effectExtent l="0" t="0" r="2540" b="0"/>
                  <wp:docPr id="296" name="Afbeelding 296"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Pr="00426545" w:rsidRDefault="00062A21" w:rsidP="00062A21">
      <w:pPr>
        <w:pStyle w:val="Alinia6"/>
        <w:rPr>
          <w:b/>
          <w:lang w:val="se-NO"/>
        </w:rPr>
      </w:pPr>
      <w:r w:rsidRPr="00426545">
        <w:rPr>
          <w:rStyle w:val="plaats0"/>
          <w:lang w:val="se-NO"/>
        </w:rPr>
        <w:t>Eigersund</w:t>
      </w:r>
      <w:r w:rsidRPr="00426545">
        <w:rPr>
          <w:lang w:val="se-NO"/>
        </w:rPr>
        <w:t xml:space="preserve"> </w:t>
      </w:r>
    </w:p>
    <w:p w:rsidR="00062A21" w:rsidRPr="00426545" w:rsidRDefault="00062A21" w:rsidP="00062A21">
      <w:pPr>
        <w:pStyle w:val="BusTic"/>
        <w:keepLines/>
        <w:numPr>
          <w:ilvl w:val="0"/>
          <w:numId w:val="66"/>
        </w:numPr>
        <w:ind w:left="284" w:hanging="284"/>
        <w:rPr>
          <w:lang w:val="se-NO"/>
        </w:rPr>
      </w:pPr>
      <w:r w:rsidRPr="00426545">
        <w:rPr>
          <w:lang w:val="se-NO"/>
        </w:rPr>
        <w:t xml:space="preserve">Eigersund is een gemeente in de Noorse provincie Rogaland. </w:t>
      </w:r>
    </w:p>
    <w:p w:rsidR="00062A21" w:rsidRDefault="00062A21" w:rsidP="00062A21">
      <w:pPr>
        <w:pStyle w:val="BusTic"/>
        <w:keepLines/>
        <w:numPr>
          <w:ilvl w:val="0"/>
          <w:numId w:val="66"/>
        </w:numPr>
        <w:ind w:left="284" w:hanging="284"/>
        <w:rPr>
          <w:lang w:val="se-NO"/>
        </w:rPr>
      </w:pPr>
      <w:r w:rsidRPr="00426545">
        <w:rPr>
          <w:lang w:val="se-NO"/>
        </w:rPr>
        <w:t>De hoofdplaats is Egersund.</w:t>
      </w:r>
    </w:p>
    <w:p w:rsidR="0095710D" w:rsidRDefault="0095710D" w:rsidP="0095710D">
      <w:pPr>
        <w:pStyle w:val="BusTic"/>
        <w:keepLines/>
        <w:numPr>
          <w:ilvl w:val="0"/>
          <w:numId w:val="0"/>
        </w:numPr>
        <w:ind w:left="284" w:hanging="284"/>
        <w:rPr>
          <w:lang w:val="se-NO"/>
        </w:rPr>
      </w:pPr>
    </w:p>
    <w:p w:rsidR="0095710D" w:rsidRDefault="0095710D" w:rsidP="0095710D">
      <w:pPr>
        <w:pStyle w:val="BusTic"/>
        <w:keepLines/>
        <w:numPr>
          <w:ilvl w:val="0"/>
          <w:numId w:val="0"/>
        </w:numPr>
        <w:ind w:left="284" w:hanging="284"/>
        <w:rPr>
          <w:lang w:val="se-NO"/>
        </w:rPr>
      </w:pPr>
    </w:p>
    <w:p w:rsidR="0095710D" w:rsidRDefault="0095710D" w:rsidP="0095710D">
      <w:pPr>
        <w:pStyle w:val="BusTic"/>
        <w:keepLines/>
        <w:numPr>
          <w:ilvl w:val="0"/>
          <w:numId w:val="0"/>
        </w:numPr>
        <w:ind w:left="284" w:hanging="284"/>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62A21" w:rsidRPr="00426545" w:rsidTr="00310FB1">
        <w:trPr>
          <w:trHeight w:val="510"/>
        </w:trPr>
        <w:tc>
          <w:tcPr>
            <w:tcW w:w="5102" w:type="dxa"/>
            <w:shd w:val="clear" w:color="auto" w:fill="auto"/>
            <w:vAlign w:val="center"/>
          </w:tcPr>
          <w:p w:rsidR="00062A21" w:rsidRPr="00426545" w:rsidRDefault="00062A21" w:rsidP="00310FB1">
            <w:pPr>
              <w:rPr>
                <w:rFonts w:ascii="Verdana" w:hAnsi="Verdana"/>
                <w:b/>
                <w:sz w:val="24"/>
                <w:szCs w:val="24"/>
                <w:lang w:val="se-NO"/>
              </w:rPr>
            </w:pPr>
            <w:r w:rsidRPr="00426545">
              <w:rPr>
                <w:rFonts w:ascii="Verdana" w:hAnsi="Verdana"/>
                <w:b/>
                <w:noProof/>
                <w:sz w:val="24"/>
                <w:szCs w:val="24"/>
                <w:lang w:val="nl-NL"/>
              </w:rPr>
              <w:lastRenderedPageBreak/>
              <w:drawing>
                <wp:inline distT="0" distB="0" distL="0" distR="0" wp14:anchorId="4822D229" wp14:editId="7AE54608">
                  <wp:extent cx="360000" cy="216000"/>
                  <wp:effectExtent l="0" t="0" r="2540" b="0"/>
                  <wp:docPr id="29" name="Afbeelding 29"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9"/>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Lund</w:t>
            </w:r>
          </w:p>
        </w:tc>
        <w:tc>
          <w:tcPr>
            <w:tcW w:w="850" w:type="dxa"/>
            <w:vAlign w:val="center"/>
          </w:tcPr>
          <w:p w:rsidR="00062A21" w:rsidRPr="00426545" w:rsidRDefault="00062A21" w:rsidP="00310FB1">
            <w:pPr>
              <w:jc w:val="center"/>
              <w:rPr>
                <w:rFonts w:ascii="Verdana" w:hAnsi="Verdana"/>
                <w:b/>
                <w:sz w:val="24"/>
                <w:szCs w:val="24"/>
                <w:lang w:val="se-NO"/>
              </w:rPr>
            </w:pPr>
            <w:r w:rsidRPr="00426545">
              <w:rPr>
                <w:b/>
                <w:bCs/>
                <w:noProof/>
                <w:color w:val="0000FF"/>
                <w:sz w:val="22"/>
                <w:lang w:val="nl-NL"/>
              </w:rPr>
              <w:drawing>
                <wp:inline distT="0" distB="0" distL="0" distR="0" wp14:anchorId="48BCAAA0" wp14:editId="08EA9093">
                  <wp:extent cx="360000" cy="252000"/>
                  <wp:effectExtent l="0" t="0" r="2540" b="0"/>
                  <wp:docPr id="295" name="Afbeelding 295"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Pr="00426545" w:rsidRDefault="00062A21" w:rsidP="00062A21">
      <w:pPr>
        <w:pStyle w:val="Alinia6"/>
        <w:rPr>
          <w:lang w:val="se-NO"/>
        </w:rPr>
      </w:pPr>
      <w:r w:rsidRPr="00426545">
        <w:rPr>
          <w:rStyle w:val="plaats0"/>
          <w:lang w:val="se-NO"/>
        </w:rPr>
        <w:t>Lund</w:t>
      </w:r>
      <w:r w:rsidRPr="00426545">
        <w:rPr>
          <w:lang w:val="se-NO"/>
        </w:rPr>
        <w:t xml:space="preserve"> </w:t>
      </w:r>
    </w:p>
    <w:p w:rsidR="00062A21" w:rsidRPr="00426545" w:rsidRDefault="00062A21" w:rsidP="00062A21">
      <w:pPr>
        <w:pStyle w:val="BusTic"/>
        <w:keepLines/>
        <w:numPr>
          <w:ilvl w:val="0"/>
          <w:numId w:val="66"/>
        </w:numPr>
        <w:ind w:left="284" w:hanging="284"/>
        <w:rPr>
          <w:lang w:val="se-NO"/>
        </w:rPr>
      </w:pPr>
      <w:r w:rsidRPr="00426545">
        <w:rPr>
          <w:lang w:val="se-NO"/>
        </w:rPr>
        <w:t>Lund is een gemeente in de Noorse provincie Rogaland.</w:t>
      </w:r>
    </w:p>
    <w:p w:rsidR="00062A21" w:rsidRPr="00426545" w:rsidRDefault="00062A21" w:rsidP="00062A21">
      <w:pPr>
        <w:pStyle w:val="BusTic"/>
        <w:keepLines/>
        <w:numPr>
          <w:ilvl w:val="0"/>
          <w:numId w:val="66"/>
        </w:numPr>
        <w:ind w:left="284" w:hanging="284"/>
        <w:rPr>
          <w:lang w:val="se-NO"/>
        </w:rPr>
      </w:pPr>
      <w:r w:rsidRPr="00426545">
        <w:rPr>
          <w:lang w:val="se-NO"/>
        </w:rPr>
        <w:t xml:space="preserve">Lund ligt tussen Kristiansand en Stavanger. </w:t>
      </w:r>
    </w:p>
    <w:p w:rsidR="00062A21" w:rsidRPr="00426545" w:rsidRDefault="00062A21" w:rsidP="00062A21">
      <w:pPr>
        <w:pStyle w:val="BusTic"/>
        <w:keepLines/>
        <w:numPr>
          <w:ilvl w:val="0"/>
          <w:numId w:val="66"/>
        </w:numPr>
        <w:ind w:left="284" w:hanging="284"/>
        <w:rPr>
          <w:lang w:val="se-NO"/>
        </w:rPr>
      </w:pPr>
      <w:r w:rsidRPr="00426545">
        <w:rPr>
          <w:lang w:val="se-NO"/>
        </w:rPr>
        <w:t>Het grenst aan Sirdal, Flekkefjord, Sokndal en Eigersund.</w:t>
      </w:r>
    </w:p>
    <w:p w:rsidR="00062A21" w:rsidRPr="00426545" w:rsidRDefault="00062A21" w:rsidP="00062A21">
      <w:pPr>
        <w:pStyle w:val="BusTic"/>
        <w:keepLines/>
        <w:numPr>
          <w:ilvl w:val="0"/>
          <w:numId w:val="66"/>
        </w:numPr>
        <w:ind w:left="284" w:hanging="284"/>
        <w:rPr>
          <w:lang w:val="se-NO"/>
        </w:rPr>
      </w:pPr>
      <w:r w:rsidRPr="00426545">
        <w:rPr>
          <w:lang w:val="se-NO"/>
        </w:rPr>
        <w:t xml:space="preserve">De gemeente telde 3129 inwoners in januari 2005, waarvan 50,2% mannelijk. </w:t>
      </w:r>
    </w:p>
    <w:p w:rsidR="00062A21" w:rsidRDefault="00062A21"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62A21" w:rsidRPr="00426545" w:rsidTr="00310FB1">
        <w:trPr>
          <w:trHeight w:val="510"/>
        </w:trPr>
        <w:tc>
          <w:tcPr>
            <w:tcW w:w="5102" w:type="dxa"/>
            <w:shd w:val="clear" w:color="auto" w:fill="auto"/>
            <w:vAlign w:val="center"/>
          </w:tcPr>
          <w:p w:rsidR="00062A21" w:rsidRPr="00426545" w:rsidRDefault="00062A21" w:rsidP="00310FB1">
            <w:pPr>
              <w:rPr>
                <w:rFonts w:ascii="Verdana" w:hAnsi="Verdana"/>
                <w:b/>
                <w:sz w:val="24"/>
                <w:szCs w:val="24"/>
                <w:lang w:val="se-NO"/>
              </w:rPr>
            </w:pPr>
            <w:r w:rsidRPr="00426545">
              <w:rPr>
                <w:rFonts w:ascii="Verdana" w:hAnsi="Verdana"/>
                <w:b/>
                <w:noProof/>
                <w:sz w:val="24"/>
                <w:szCs w:val="24"/>
                <w:lang w:val="nl-NL"/>
              </w:rPr>
              <w:drawing>
                <wp:inline distT="0" distB="0" distL="0" distR="0" wp14:anchorId="5E39FCFD" wp14:editId="71AB50A5">
                  <wp:extent cx="360000" cy="216000"/>
                  <wp:effectExtent l="0" t="0" r="2540" b="0"/>
                  <wp:docPr id="28" name="Afbeelding 28"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9"/>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Flekkefjord</w:t>
            </w:r>
          </w:p>
        </w:tc>
        <w:tc>
          <w:tcPr>
            <w:tcW w:w="850" w:type="dxa"/>
            <w:vAlign w:val="center"/>
          </w:tcPr>
          <w:p w:rsidR="00062A21" w:rsidRPr="00426545" w:rsidRDefault="00062A21" w:rsidP="00310FB1">
            <w:pPr>
              <w:jc w:val="center"/>
              <w:rPr>
                <w:rFonts w:ascii="Verdana" w:hAnsi="Verdana"/>
                <w:b/>
                <w:sz w:val="24"/>
                <w:szCs w:val="24"/>
                <w:lang w:val="se-NO"/>
              </w:rPr>
            </w:pPr>
            <w:r w:rsidRPr="00426545">
              <w:rPr>
                <w:b/>
                <w:bCs/>
                <w:noProof/>
                <w:color w:val="0000FF"/>
                <w:sz w:val="22"/>
                <w:lang w:val="nl-NL"/>
              </w:rPr>
              <w:drawing>
                <wp:inline distT="0" distB="0" distL="0" distR="0" wp14:anchorId="5441C8DE" wp14:editId="7AC3E175">
                  <wp:extent cx="360000" cy="252000"/>
                  <wp:effectExtent l="0" t="0" r="2540" b="0"/>
                  <wp:docPr id="294" name="Afbeelding 294"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Pr="00426545" w:rsidRDefault="00062A21" w:rsidP="00062A21">
      <w:pPr>
        <w:pStyle w:val="Alinia6"/>
        <w:rPr>
          <w:lang w:val="se-NO"/>
        </w:rPr>
      </w:pPr>
      <w:r w:rsidRPr="00426545">
        <w:rPr>
          <w:rStyle w:val="plaats0"/>
          <w:lang w:val="se-NO"/>
        </w:rPr>
        <w:t>Flekkefjord</w:t>
      </w:r>
      <w:r w:rsidRPr="00426545">
        <w:rPr>
          <w:lang w:val="se-NO"/>
        </w:rPr>
        <w:t xml:space="preserve"> </w:t>
      </w:r>
    </w:p>
    <w:p w:rsidR="00062A21" w:rsidRPr="00426545" w:rsidRDefault="00062A21" w:rsidP="00062A21">
      <w:pPr>
        <w:pStyle w:val="BusTic"/>
        <w:keepLines/>
        <w:numPr>
          <w:ilvl w:val="0"/>
          <w:numId w:val="66"/>
        </w:numPr>
        <w:ind w:left="284" w:hanging="284"/>
        <w:rPr>
          <w:lang w:val="se-NO"/>
        </w:rPr>
      </w:pPr>
      <w:r w:rsidRPr="00426545">
        <w:rPr>
          <w:lang w:val="se-NO"/>
        </w:rPr>
        <w:t xml:space="preserve">Flekkefjord is een gemeente in de Noorse provincie Vest-Agder. </w:t>
      </w:r>
    </w:p>
    <w:p w:rsidR="00062A21" w:rsidRPr="00426545" w:rsidRDefault="00062A21" w:rsidP="00062A21">
      <w:pPr>
        <w:pStyle w:val="BusTic"/>
        <w:keepLines/>
        <w:numPr>
          <w:ilvl w:val="0"/>
          <w:numId w:val="66"/>
        </w:numPr>
        <w:ind w:left="284" w:hanging="284"/>
        <w:rPr>
          <w:lang w:val="se-NO"/>
        </w:rPr>
      </w:pPr>
      <w:r w:rsidRPr="00426545">
        <w:rPr>
          <w:lang w:val="se-NO"/>
        </w:rPr>
        <w:t xml:space="preserve">De gemeente telde ± 8878 inwoners in januari 2005, waarvan 50,3% mannelijk. </w:t>
      </w:r>
    </w:p>
    <w:p w:rsidR="00062A21" w:rsidRPr="00426545" w:rsidRDefault="00062A21" w:rsidP="00062A21">
      <w:pPr>
        <w:pStyle w:val="BusTic"/>
        <w:keepLines/>
        <w:numPr>
          <w:ilvl w:val="0"/>
          <w:numId w:val="66"/>
        </w:numPr>
        <w:ind w:left="284" w:hanging="284"/>
        <w:rPr>
          <w:lang w:val="se-NO"/>
        </w:rPr>
      </w:pPr>
      <w:r w:rsidRPr="00426545">
        <w:rPr>
          <w:lang w:val="se-NO"/>
        </w:rPr>
        <w:t xml:space="preserve">De gemeenteregistratie telde 27 personen met (van oorsprong) de Nederlandse nationaliteit. </w:t>
      </w:r>
    </w:p>
    <w:p w:rsidR="00062A21" w:rsidRPr="00426545" w:rsidRDefault="00062A21" w:rsidP="00062A21">
      <w:pPr>
        <w:pStyle w:val="BusTic"/>
        <w:keepLines/>
        <w:numPr>
          <w:ilvl w:val="0"/>
          <w:numId w:val="66"/>
        </w:numPr>
        <w:ind w:left="284" w:hanging="284"/>
        <w:rPr>
          <w:lang w:val="se-NO"/>
        </w:rPr>
      </w:pPr>
      <w:r w:rsidRPr="00426545">
        <w:rPr>
          <w:lang w:val="se-NO"/>
        </w:rPr>
        <w:t>Die Nederlanders wonen in een gemeente waarvan de naam zeer waarschijnlijk van het Nederlandse woord 'vlekje' (als in kleine plaats) is afgeleid,</w:t>
      </w:r>
    </w:p>
    <w:p w:rsidR="00062A21" w:rsidRPr="00426545" w:rsidRDefault="00062A21" w:rsidP="00062A21">
      <w:pPr>
        <w:pStyle w:val="Alinia6"/>
        <w:rPr>
          <w:b/>
          <w:lang w:val="se-NO"/>
        </w:rPr>
      </w:pPr>
    </w:p>
    <w:p w:rsidR="00062A21" w:rsidRPr="00426545" w:rsidRDefault="00062A21" w:rsidP="00062A21">
      <w:pPr>
        <w:pStyle w:val="Alinia6"/>
        <w:rPr>
          <w:lang w:val="se-NO"/>
        </w:rPr>
      </w:pPr>
      <w:r w:rsidRPr="00426545">
        <w:rPr>
          <w:b/>
          <w:lang w:val="se-NO"/>
        </w:rPr>
        <w:t>Flekkefjordbanen</w:t>
      </w:r>
    </w:p>
    <w:p w:rsidR="00062A21" w:rsidRPr="00426545" w:rsidRDefault="00062A21" w:rsidP="00062A21">
      <w:pPr>
        <w:pStyle w:val="BusTic"/>
        <w:keepLines/>
        <w:numPr>
          <w:ilvl w:val="0"/>
          <w:numId w:val="66"/>
        </w:numPr>
        <w:ind w:left="284" w:hanging="284"/>
        <w:rPr>
          <w:lang w:val="se-NO"/>
        </w:rPr>
      </w:pPr>
      <w:r w:rsidRPr="00426545">
        <w:rPr>
          <w:lang w:val="se-NO"/>
        </w:rPr>
        <w:t xml:space="preserve">De spoorlijn Egersund - Flekkefjord ook wel Flekkefjordbanen genoemd is een Noorse spoorlijn tussen de stad Egersund gelegen in de provincie Rogaland en de stad Flekkefjord gelegen in de provincie Vest-Agder. </w:t>
      </w:r>
    </w:p>
    <w:p w:rsidR="00062A21" w:rsidRPr="00426545" w:rsidRDefault="00062A21" w:rsidP="00062A21">
      <w:pPr>
        <w:pStyle w:val="BusTic"/>
        <w:keepLines/>
        <w:numPr>
          <w:ilvl w:val="0"/>
          <w:numId w:val="66"/>
        </w:numPr>
        <w:ind w:left="284" w:hanging="284"/>
        <w:rPr>
          <w:lang w:val="se-NO"/>
        </w:rPr>
      </w:pPr>
      <w:r w:rsidRPr="00426545">
        <w:rPr>
          <w:lang w:val="se-NO"/>
        </w:rPr>
        <w:t xml:space="preserve">Tussen Egersund en Sira maakte de lijn gebruik van hetzelfde tracé als Sørlandsbanen. </w:t>
      </w:r>
    </w:p>
    <w:p w:rsidR="00062A21" w:rsidRPr="00426545" w:rsidRDefault="00062A21" w:rsidP="00062A21">
      <w:pPr>
        <w:pStyle w:val="BusTic"/>
        <w:keepLines/>
        <w:numPr>
          <w:ilvl w:val="0"/>
          <w:numId w:val="66"/>
        </w:numPr>
        <w:ind w:left="284" w:hanging="284"/>
        <w:rPr>
          <w:lang w:val="se-NO"/>
        </w:rPr>
      </w:pPr>
      <w:r w:rsidRPr="00426545">
        <w:rPr>
          <w:lang w:val="se-NO"/>
        </w:rPr>
        <w:t>De lijn is in 1991 buiten gebruik genomen.</w:t>
      </w:r>
    </w:p>
    <w:p w:rsidR="0095710D" w:rsidRDefault="0095710D" w:rsidP="00062A21">
      <w:pPr>
        <w:pStyle w:val="Alinia6"/>
        <w:rPr>
          <w:b/>
          <w:lang w:val="se-NO"/>
        </w:rPr>
      </w:pPr>
    </w:p>
    <w:p w:rsidR="00062A21" w:rsidRPr="00426545" w:rsidRDefault="00062A21" w:rsidP="00062A21">
      <w:pPr>
        <w:pStyle w:val="Alinia6"/>
        <w:rPr>
          <w:lang w:val="se-NO"/>
        </w:rPr>
      </w:pPr>
      <w:r w:rsidRPr="00426545">
        <w:rPr>
          <w:b/>
          <w:lang w:val="se-NO"/>
        </w:rPr>
        <w:t>Geschiedenis</w:t>
      </w:r>
    </w:p>
    <w:p w:rsidR="00062A21" w:rsidRPr="00426545" w:rsidRDefault="00062A21" w:rsidP="00062A21">
      <w:pPr>
        <w:pStyle w:val="BusTic"/>
        <w:keepLines/>
        <w:numPr>
          <w:ilvl w:val="0"/>
          <w:numId w:val="66"/>
        </w:numPr>
        <w:ind w:left="284" w:hanging="284"/>
        <w:rPr>
          <w:lang w:val="se-NO"/>
        </w:rPr>
      </w:pPr>
      <w:r w:rsidRPr="00426545">
        <w:rPr>
          <w:lang w:val="se-NO"/>
        </w:rPr>
        <w:t xml:space="preserve">Het traject werd door de Norges Statsbaner (NSB) als smalspoorlijn op 1 oktober 1904 geopend. </w:t>
      </w:r>
    </w:p>
    <w:p w:rsidR="00062A21" w:rsidRPr="00426545" w:rsidRDefault="00062A21" w:rsidP="00062A21">
      <w:pPr>
        <w:pStyle w:val="BusTic"/>
        <w:keepLines/>
        <w:numPr>
          <w:ilvl w:val="0"/>
          <w:numId w:val="66"/>
        </w:numPr>
        <w:ind w:left="284" w:hanging="284"/>
        <w:rPr>
          <w:lang w:val="se-NO"/>
        </w:rPr>
      </w:pPr>
      <w:r w:rsidRPr="00426545">
        <w:rPr>
          <w:lang w:val="se-NO"/>
        </w:rPr>
        <w:t>Tussen 1941 en 1944 werd het traject omgespoord tot normaalspoor door toevoegen van een derde rail.</w:t>
      </w:r>
    </w:p>
    <w:p w:rsidR="00062A21" w:rsidRPr="00426545" w:rsidRDefault="00062A21" w:rsidP="00062A21">
      <w:pPr>
        <w:pStyle w:val="BusTic"/>
        <w:keepLines/>
        <w:numPr>
          <w:ilvl w:val="0"/>
          <w:numId w:val="66"/>
        </w:numPr>
        <w:ind w:left="284" w:hanging="284"/>
        <w:rPr>
          <w:lang w:val="se-NO"/>
        </w:rPr>
      </w:pPr>
      <w:r w:rsidRPr="00426545">
        <w:rPr>
          <w:lang w:val="se-NO"/>
        </w:rPr>
        <w:t xml:space="preserve">In 1944 werd het smalspoor opgebroken en kon uitsluitend normaalspoor treinen gebruikt worden. </w:t>
      </w:r>
    </w:p>
    <w:p w:rsidR="00062A21" w:rsidRPr="00426545" w:rsidRDefault="00062A21" w:rsidP="00062A21">
      <w:pPr>
        <w:pStyle w:val="BusTic"/>
        <w:keepLines/>
        <w:numPr>
          <w:ilvl w:val="0"/>
          <w:numId w:val="66"/>
        </w:numPr>
        <w:ind w:left="284" w:hanging="284"/>
        <w:rPr>
          <w:lang w:val="se-NO"/>
        </w:rPr>
      </w:pPr>
      <w:r w:rsidRPr="00426545">
        <w:rPr>
          <w:lang w:val="se-NO"/>
        </w:rPr>
        <w:t>Het traject tussen Sira en Flekkefjord werd in 1991 gesloten.</w:t>
      </w:r>
    </w:p>
    <w:p w:rsidR="00062A21" w:rsidRDefault="00062A21"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062A21" w:rsidRPr="00426545" w:rsidTr="00310FB1">
        <w:trPr>
          <w:trHeight w:val="510"/>
        </w:trPr>
        <w:tc>
          <w:tcPr>
            <w:tcW w:w="593" w:type="dxa"/>
            <w:shd w:val="clear" w:color="auto" w:fill="auto"/>
            <w:vAlign w:val="center"/>
          </w:tcPr>
          <w:p w:rsidR="00062A21" w:rsidRPr="00426545" w:rsidRDefault="00062A21" w:rsidP="00310FB1">
            <w:pPr>
              <w:jc w:val="cente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46BB3974" wp14:editId="1797E0CC">
                  <wp:extent cx="240000" cy="180000"/>
                  <wp:effectExtent l="0" t="0" r="0" b="0"/>
                  <wp:docPr id="27" name="Afbeelding 27"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062A21" w:rsidRPr="00426545" w:rsidRDefault="00062A21" w:rsidP="00310FB1">
            <w:pPr>
              <w:jc w:val="center"/>
              <w:rPr>
                <w:rFonts w:ascii="Verdana" w:hAnsi="Verdana"/>
                <w:b/>
                <w:sz w:val="24"/>
                <w:szCs w:val="24"/>
                <w:lang w:val="se-NO"/>
              </w:rPr>
            </w:pPr>
            <w:r w:rsidRPr="00426545">
              <w:rPr>
                <w:rFonts w:ascii="Verdana" w:hAnsi="Verdana"/>
                <w:b/>
                <w:sz w:val="24"/>
                <w:szCs w:val="24"/>
                <w:lang w:val="se-NO"/>
              </w:rPr>
              <w:t>Austadtunnelen (1.040 m)</w:t>
            </w:r>
          </w:p>
        </w:tc>
        <w:tc>
          <w:tcPr>
            <w:tcW w:w="851" w:type="dxa"/>
            <w:shd w:val="clear" w:color="auto" w:fill="auto"/>
            <w:vAlign w:val="center"/>
          </w:tcPr>
          <w:p w:rsidR="00062A21" w:rsidRPr="00426545" w:rsidRDefault="00062A21" w:rsidP="00310FB1">
            <w:pPr>
              <w:jc w:val="center"/>
              <w:rPr>
                <w:rFonts w:ascii="Verdana" w:hAnsi="Verdana"/>
                <w:b/>
                <w:sz w:val="24"/>
                <w:szCs w:val="24"/>
                <w:lang w:val="se-NO"/>
              </w:rPr>
            </w:pPr>
            <w:r w:rsidRPr="00426545">
              <w:rPr>
                <w:b/>
                <w:bCs/>
                <w:noProof/>
                <w:color w:val="0000FF"/>
                <w:sz w:val="22"/>
                <w:lang w:val="nl-NL"/>
              </w:rPr>
              <w:drawing>
                <wp:inline distT="0" distB="0" distL="0" distR="0" wp14:anchorId="3897BACA" wp14:editId="2FE5B891">
                  <wp:extent cx="360000" cy="252000"/>
                  <wp:effectExtent l="0" t="0" r="2540" b="0"/>
                  <wp:docPr id="293" name="Afbeelding 293"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Default="00062A21" w:rsidP="0095710D">
      <w:pPr>
        <w:pStyle w:val="Alinia0"/>
      </w:pPr>
    </w:p>
    <w:p w:rsidR="0095710D" w:rsidRDefault="0095710D" w:rsidP="0095710D">
      <w:pPr>
        <w:pStyle w:val="Alinia0"/>
      </w:pPr>
    </w:p>
    <w:p w:rsidR="0095710D" w:rsidRDefault="0095710D"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12"/>
        <w:gridCol w:w="4535"/>
        <w:gridCol w:w="850"/>
      </w:tblGrid>
      <w:tr w:rsidR="00062A21" w:rsidRPr="00426545" w:rsidTr="00310FB1">
        <w:trPr>
          <w:trHeight w:val="510"/>
        </w:trPr>
        <w:tc>
          <w:tcPr>
            <w:tcW w:w="612" w:type="dxa"/>
            <w:shd w:val="clear" w:color="auto" w:fill="auto"/>
            <w:vAlign w:val="center"/>
          </w:tcPr>
          <w:p w:rsidR="00062A21" w:rsidRPr="00426545" w:rsidRDefault="00062A21" w:rsidP="00310FB1">
            <w:pPr>
              <w:jc w:val="center"/>
              <w:rPr>
                <w:rFonts w:ascii="Verdana" w:hAnsi="Verdana"/>
                <w:b/>
                <w:sz w:val="24"/>
                <w:szCs w:val="24"/>
                <w:lang w:val="se-NO"/>
              </w:rPr>
            </w:pPr>
            <w:r w:rsidRPr="00426545">
              <w:rPr>
                <w:rFonts w:ascii="Verdana" w:hAnsi="Verdana" w:cs="Arial"/>
                <w:noProof/>
                <w:color w:val="0000FF"/>
                <w:sz w:val="24"/>
                <w:szCs w:val="24"/>
                <w:lang w:val="nl-NL"/>
              </w:rPr>
              <w:lastRenderedPageBreak/>
              <w:drawing>
                <wp:inline distT="0" distB="0" distL="0" distR="0" wp14:anchorId="2BF87A10" wp14:editId="766F8C8E">
                  <wp:extent cx="251460" cy="251460"/>
                  <wp:effectExtent l="0" t="0" r="0" b="0"/>
                  <wp:docPr id="603" name="Afbeelding 603" descr="https://image.freepik.com/iconen-gratis/vintage-auto-oversteken-van-de-brug_318-4443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s://image.freepik.com/iconen-gratis/vintage-auto-oversteken-van-de-brug_318-44431.jpg">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4535" w:type="dxa"/>
            <w:shd w:val="clear" w:color="auto" w:fill="D6E3BC" w:themeFill="accent3" w:themeFillTint="66"/>
            <w:vAlign w:val="center"/>
          </w:tcPr>
          <w:p w:rsidR="00062A21" w:rsidRPr="00426545" w:rsidRDefault="00062A21" w:rsidP="00310FB1">
            <w:pPr>
              <w:jc w:val="center"/>
              <w:rPr>
                <w:rFonts w:ascii="Verdana" w:hAnsi="Verdana"/>
                <w:b/>
                <w:sz w:val="24"/>
                <w:szCs w:val="24"/>
                <w:lang w:val="se-NO"/>
              </w:rPr>
            </w:pPr>
            <w:r w:rsidRPr="00426545">
              <w:rPr>
                <w:rFonts w:ascii="Verdana" w:hAnsi="Verdana"/>
                <w:b/>
                <w:sz w:val="24"/>
                <w:szCs w:val="24"/>
                <w:lang w:val="se-NO"/>
              </w:rPr>
              <w:t>Fedafjorden bru</w:t>
            </w:r>
          </w:p>
        </w:tc>
        <w:tc>
          <w:tcPr>
            <w:tcW w:w="850" w:type="dxa"/>
            <w:shd w:val="clear" w:color="auto" w:fill="auto"/>
            <w:vAlign w:val="center"/>
          </w:tcPr>
          <w:p w:rsidR="00062A21" w:rsidRPr="00426545" w:rsidRDefault="00062A21" w:rsidP="00310FB1">
            <w:pPr>
              <w:jc w:val="center"/>
              <w:rPr>
                <w:rFonts w:ascii="Verdana" w:hAnsi="Verdana"/>
                <w:b/>
                <w:sz w:val="24"/>
                <w:szCs w:val="24"/>
                <w:lang w:val="se-NO"/>
              </w:rPr>
            </w:pPr>
            <w:r w:rsidRPr="00426545">
              <w:rPr>
                <w:b/>
                <w:bCs/>
                <w:noProof/>
                <w:color w:val="0000FF"/>
                <w:sz w:val="22"/>
                <w:lang w:val="nl-NL"/>
              </w:rPr>
              <w:drawing>
                <wp:inline distT="0" distB="0" distL="0" distR="0" wp14:anchorId="30700E23" wp14:editId="55DB1394">
                  <wp:extent cx="360000" cy="252000"/>
                  <wp:effectExtent l="0" t="0" r="2540" b="0"/>
                  <wp:docPr id="290" name="Afbeelding 290"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Pr="00426545" w:rsidRDefault="00062A21" w:rsidP="00062A21">
      <w:pPr>
        <w:pStyle w:val="BusTic"/>
        <w:keepLines/>
        <w:numPr>
          <w:ilvl w:val="0"/>
          <w:numId w:val="66"/>
        </w:numPr>
        <w:ind w:left="284" w:hanging="284"/>
        <w:rPr>
          <w:lang w:val="se-NO"/>
        </w:rPr>
      </w:pPr>
      <w:r w:rsidRPr="00426545">
        <w:rPr>
          <w:lang w:val="se-NO"/>
        </w:rPr>
        <w:t>De Fedafjordbrug</w:t>
      </w:r>
    </w:p>
    <w:p w:rsidR="00062A21" w:rsidRPr="00426545" w:rsidRDefault="00062A21" w:rsidP="00062A21">
      <w:pPr>
        <w:pStyle w:val="BusTic"/>
        <w:keepLines/>
        <w:numPr>
          <w:ilvl w:val="0"/>
          <w:numId w:val="66"/>
        </w:numPr>
        <w:ind w:left="284" w:hanging="284"/>
        <w:rPr>
          <w:lang w:val="se-NO"/>
        </w:rPr>
      </w:pPr>
      <w:r w:rsidRPr="00426545">
        <w:rPr>
          <w:lang w:val="se-NO"/>
        </w:rPr>
        <w:t xml:space="preserve">De Fedafjordbrug is een hangbrug in Noorwegen, gelegen in Vest-Agder. </w:t>
      </w:r>
    </w:p>
    <w:p w:rsidR="00062A21" w:rsidRPr="00426545" w:rsidRDefault="00062A21" w:rsidP="0095710D">
      <w:pPr>
        <w:pStyle w:val="BusTic"/>
        <w:keepLines/>
        <w:numPr>
          <w:ilvl w:val="0"/>
          <w:numId w:val="0"/>
        </w:numPr>
        <w:rPr>
          <w:lang w:val="se-NO"/>
        </w:rPr>
      </w:pPr>
    </w:p>
    <w:p w:rsidR="00062A21" w:rsidRPr="00426545" w:rsidRDefault="00062A21" w:rsidP="00062A21">
      <w:pPr>
        <w:pStyle w:val="Alinia6"/>
        <w:rPr>
          <w:lang w:val="se-NO"/>
        </w:rPr>
      </w:pPr>
      <w:r w:rsidRPr="00426545">
        <w:rPr>
          <w:b/>
          <w:lang w:val="se-NO"/>
        </w:rPr>
        <w:t>Kenmerken</w:t>
      </w:r>
    </w:p>
    <w:p w:rsidR="00062A21" w:rsidRPr="00426545" w:rsidRDefault="00062A21" w:rsidP="00062A21">
      <w:pPr>
        <w:pStyle w:val="BusTic"/>
        <w:keepLines/>
        <w:numPr>
          <w:ilvl w:val="0"/>
          <w:numId w:val="66"/>
        </w:numPr>
        <w:ind w:left="284" w:hanging="284"/>
        <w:rPr>
          <w:lang w:val="se-NO"/>
        </w:rPr>
      </w:pPr>
      <w:r w:rsidRPr="00426545">
        <w:rPr>
          <w:lang w:val="se-NO"/>
        </w:rPr>
        <w:t xml:space="preserve">De Fedafjordbrug overspant het Fedafjord bij het dorp Feda, zo'n 70 kilometer ten westen van Kristiansand. </w:t>
      </w:r>
    </w:p>
    <w:p w:rsidR="00062A21" w:rsidRPr="00426545" w:rsidRDefault="00062A21" w:rsidP="00062A21">
      <w:pPr>
        <w:pStyle w:val="BusTic"/>
        <w:keepLines/>
        <w:numPr>
          <w:ilvl w:val="0"/>
          <w:numId w:val="66"/>
        </w:numPr>
        <w:ind w:left="284" w:hanging="284"/>
        <w:rPr>
          <w:lang w:val="se-NO"/>
        </w:rPr>
      </w:pPr>
      <w:r w:rsidRPr="00426545">
        <w:rPr>
          <w:lang w:val="se-NO"/>
        </w:rPr>
        <w:t xml:space="preserve">De hangbrug heeft een lengte van 566 meter en een hoofdoverspanning van 331 meter. Het brugdek ligt 50 meter boven het fjord. </w:t>
      </w:r>
    </w:p>
    <w:p w:rsidR="00062A21" w:rsidRPr="00426545" w:rsidRDefault="00062A21" w:rsidP="00062A21">
      <w:pPr>
        <w:pStyle w:val="BusTic"/>
        <w:keepLines/>
        <w:numPr>
          <w:ilvl w:val="0"/>
          <w:numId w:val="66"/>
        </w:numPr>
        <w:ind w:left="284" w:hanging="284"/>
        <w:rPr>
          <w:lang w:val="se-NO"/>
        </w:rPr>
      </w:pPr>
      <w:r w:rsidRPr="00426545">
        <w:rPr>
          <w:lang w:val="se-NO"/>
        </w:rPr>
        <w:t xml:space="preserve">Over de brug loopt de E39 met 1x2 rijstroken. </w:t>
      </w:r>
    </w:p>
    <w:p w:rsidR="00062A21" w:rsidRPr="00426545" w:rsidRDefault="00062A21" w:rsidP="00062A21">
      <w:pPr>
        <w:pStyle w:val="BusTic"/>
        <w:keepLines/>
        <w:numPr>
          <w:ilvl w:val="0"/>
          <w:numId w:val="66"/>
        </w:numPr>
        <w:ind w:left="284" w:hanging="284"/>
        <w:rPr>
          <w:lang w:val="se-NO"/>
        </w:rPr>
      </w:pPr>
      <w:r w:rsidRPr="00426545">
        <w:rPr>
          <w:lang w:val="se-NO"/>
        </w:rPr>
        <w:t xml:space="preserve">Vanaf de brug is goed uitzicht over het fjord, dat echter niet zo spectaculair is als de fjorden verder noordelijk. </w:t>
      </w:r>
    </w:p>
    <w:p w:rsidR="0095710D" w:rsidRDefault="0095710D" w:rsidP="00062A21">
      <w:pPr>
        <w:pStyle w:val="Alinia6"/>
        <w:rPr>
          <w:b/>
          <w:lang w:val="se-NO"/>
        </w:rPr>
      </w:pPr>
    </w:p>
    <w:p w:rsidR="00062A21" w:rsidRPr="00426545" w:rsidRDefault="00062A21" w:rsidP="00062A21">
      <w:pPr>
        <w:pStyle w:val="Alinia6"/>
        <w:rPr>
          <w:lang w:val="se-NO"/>
        </w:rPr>
      </w:pPr>
      <w:r w:rsidRPr="00426545">
        <w:rPr>
          <w:b/>
          <w:lang w:val="se-NO"/>
        </w:rPr>
        <w:t>Geschiedenis</w:t>
      </w:r>
    </w:p>
    <w:p w:rsidR="00062A21" w:rsidRPr="00426545" w:rsidRDefault="00062A21" w:rsidP="00062A21">
      <w:pPr>
        <w:pStyle w:val="BusTic"/>
        <w:keepLines/>
        <w:numPr>
          <w:ilvl w:val="0"/>
          <w:numId w:val="66"/>
        </w:numPr>
        <w:ind w:left="284" w:hanging="284"/>
        <w:rPr>
          <w:lang w:val="se-NO"/>
        </w:rPr>
      </w:pPr>
      <w:r w:rsidRPr="00426545">
        <w:rPr>
          <w:lang w:val="se-NO"/>
        </w:rPr>
        <w:t xml:space="preserve">De Fedafjordbrug is aangelegd als onderdeel van de Listerpakken, een wegenproject in Vest-Agder die een stuk van de E39 moest afsnijden, die voorheen via Kvinesund liep, een stuk verder landinwaarts. </w:t>
      </w:r>
    </w:p>
    <w:p w:rsidR="00062A21" w:rsidRPr="00426545" w:rsidRDefault="00062A21" w:rsidP="00062A21">
      <w:pPr>
        <w:pStyle w:val="BusTic"/>
        <w:keepLines/>
        <w:numPr>
          <w:ilvl w:val="0"/>
          <w:numId w:val="66"/>
        </w:numPr>
        <w:ind w:left="284" w:hanging="284"/>
        <w:rPr>
          <w:lang w:val="se-NO"/>
        </w:rPr>
      </w:pPr>
      <w:r w:rsidRPr="00426545">
        <w:rPr>
          <w:lang w:val="se-NO"/>
        </w:rPr>
        <w:t xml:space="preserve">Als onderdeel van het project zijn de 3.340 meter lange Ravneheitunnelen en de Fedafjordbrug aangelegd. </w:t>
      </w:r>
    </w:p>
    <w:p w:rsidR="00062A21" w:rsidRPr="00426545" w:rsidRDefault="00062A21" w:rsidP="00062A21">
      <w:pPr>
        <w:pStyle w:val="BusTic"/>
        <w:keepLines/>
        <w:numPr>
          <w:ilvl w:val="0"/>
          <w:numId w:val="66"/>
        </w:numPr>
        <w:ind w:left="284" w:hanging="284"/>
        <w:rPr>
          <w:lang w:val="se-NO"/>
        </w:rPr>
      </w:pPr>
      <w:r w:rsidRPr="00426545">
        <w:rPr>
          <w:lang w:val="se-NO"/>
        </w:rPr>
        <w:t xml:space="preserve">De reistijd tussen Kristiansand en Stavanger werd door het project met 20 minuten bekort. </w:t>
      </w:r>
    </w:p>
    <w:p w:rsidR="00062A21" w:rsidRPr="00426545" w:rsidRDefault="00062A21" w:rsidP="00062A21">
      <w:pPr>
        <w:pStyle w:val="BusTic"/>
        <w:keepLines/>
        <w:numPr>
          <w:ilvl w:val="0"/>
          <w:numId w:val="66"/>
        </w:numPr>
        <w:ind w:left="284" w:hanging="284"/>
        <w:rPr>
          <w:lang w:val="se-NO"/>
        </w:rPr>
      </w:pPr>
      <w:r w:rsidRPr="00426545">
        <w:rPr>
          <w:lang w:val="se-NO"/>
        </w:rPr>
        <w:t xml:space="preserve">De brug opende tegelijkertijd met zeven korte tunnels op 30 augustus 2006 voor het verkeer. </w:t>
      </w:r>
    </w:p>
    <w:p w:rsidR="00062A21" w:rsidRPr="00426545" w:rsidRDefault="00062A21" w:rsidP="00062A21">
      <w:pPr>
        <w:pStyle w:val="BusTic"/>
        <w:keepLines/>
        <w:numPr>
          <w:ilvl w:val="0"/>
          <w:numId w:val="66"/>
        </w:numPr>
        <w:ind w:left="284" w:hanging="284"/>
        <w:rPr>
          <w:lang w:val="se-NO"/>
        </w:rPr>
      </w:pPr>
      <w:r w:rsidRPr="00426545">
        <w:rPr>
          <w:lang w:val="se-NO"/>
        </w:rPr>
        <w:t xml:space="preserve">Het gehele project kostte 1.624 miljoen NOK. </w:t>
      </w:r>
    </w:p>
    <w:p w:rsidR="00062A21" w:rsidRPr="00426545" w:rsidRDefault="00062A21" w:rsidP="00062A21">
      <w:pPr>
        <w:pStyle w:val="BusTic"/>
        <w:keepLines/>
        <w:numPr>
          <w:ilvl w:val="0"/>
          <w:numId w:val="66"/>
        </w:numPr>
        <w:ind w:left="284" w:hanging="284"/>
        <w:rPr>
          <w:lang w:val="se-NO"/>
        </w:rPr>
      </w:pPr>
      <w:r w:rsidRPr="00426545">
        <w:rPr>
          <w:lang w:val="se-NO"/>
        </w:rPr>
        <w:t xml:space="preserve">De tol wordt tot circa 2018 geheven. </w:t>
      </w:r>
    </w:p>
    <w:p w:rsidR="00062A21" w:rsidRPr="00426545" w:rsidRDefault="00062A21" w:rsidP="0095710D">
      <w:pPr>
        <w:pStyle w:val="BusTic"/>
        <w:keepLines/>
        <w:numPr>
          <w:ilvl w:val="0"/>
          <w:numId w:val="0"/>
        </w:numPr>
        <w:rPr>
          <w:lang w:val="se-NO"/>
        </w:rPr>
      </w:pPr>
    </w:p>
    <w:p w:rsidR="00062A21" w:rsidRPr="00426545" w:rsidRDefault="00062A21" w:rsidP="0095710D">
      <w:pPr>
        <w:pStyle w:val="BusTic"/>
        <w:keepLines/>
        <w:numPr>
          <w:ilvl w:val="0"/>
          <w:numId w:val="0"/>
        </w:numPr>
        <w:ind w:left="284" w:hanging="284"/>
        <w:rPr>
          <w:lang w:val="se-NO"/>
        </w:rPr>
      </w:pPr>
      <w:r w:rsidRPr="0095710D">
        <w:rPr>
          <w:b/>
          <w:lang w:val="se-NO"/>
        </w:rPr>
        <w:t>Tol</w:t>
      </w:r>
    </w:p>
    <w:p w:rsidR="00062A21" w:rsidRPr="00426545" w:rsidRDefault="00062A21" w:rsidP="00062A21">
      <w:pPr>
        <w:pStyle w:val="BusTic"/>
        <w:keepLines/>
        <w:numPr>
          <w:ilvl w:val="0"/>
          <w:numId w:val="66"/>
        </w:numPr>
        <w:ind w:left="284" w:hanging="284"/>
        <w:rPr>
          <w:lang w:val="se-NO"/>
        </w:rPr>
      </w:pPr>
      <w:r w:rsidRPr="00426545">
        <w:rPr>
          <w:lang w:val="se-NO"/>
        </w:rPr>
        <w:t xml:space="preserve">De brug is onderdeel van de Listerpakken, dat met tol gefinancierd wordt. </w:t>
      </w:r>
    </w:p>
    <w:p w:rsidR="00062A21" w:rsidRPr="00426545" w:rsidRDefault="00062A21" w:rsidP="00062A21">
      <w:pPr>
        <w:pStyle w:val="BusTic"/>
        <w:keepLines/>
        <w:numPr>
          <w:ilvl w:val="0"/>
          <w:numId w:val="66"/>
        </w:numPr>
        <w:ind w:left="284" w:hanging="284"/>
        <w:rPr>
          <w:lang w:val="se-NO"/>
        </w:rPr>
      </w:pPr>
      <w:r w:rsidRPr="00426545">
        <w:rPr>
          <w:lang w:val="se-NO"/>
        </w:rPr>
        <w:t xml:space="preserve">Het tolstation bevindt zich zo'n 13 kilometer ten oosten van de brug en daartussen is er nog de mogelijkheid om de weg te verlaten of op te rijden. </w:t>
      </w:r>
    </w:p>
    <w:p w:rsidR="00062A21" w:rsidRPr="00426545" w:rsidRDefault="00062A21" w:rsidP="00062A21">
      <w:pPr>
        <w:pStyle w:val="BusTic"/>
        <w:keepLines/>
        <w:numPr>
          <w:ilvl w:val="0"/>
          <w:numId w:val="66"/>
        </w:numPr>
        <w:ind w:left="284" w:hanging="284"/>
        <w:rPr>
          <w:lang w:val="se-NO"/>
        </w:rPr>
      </w:pPr>
      <w:r w:rsidRPr="00426545">
        <w:rPr>
          <w:lang w:val="se-NO"/>
        </w:rPr>
        <w:t>De brug zelf is feitelijk tolvrij, maar doorgaand verkeer komt wel door het tolstation.</w:t>
      </w:r>
    </w:p>
    <w:p w:rsidR="00062A21" w:rsidRDefault="00062A21"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062A21" w:rsidRPr="00426545" w:rsidTr="00310FB1">
        <w:trPr>
          <w:trHeight w:val="510"/>
        </w:trPr>
        <w:tc>
          <w:tcPr>
            <w:tcW w:w="593" w:type="dxa"/>
            <w:shd w:val="clear" w:color="auto" w:fill="auto"/>
            <w:vAlign w:val="center"/>
          </w:tcPr>
          <w:p w:rsidR="00062A21" w:rsidRPr="00426545" w:rsidRDefault="00062A21" w:rsidP="00310FB1">
            <w:pPr>
              <w:jc w:val="cente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322C4026" wp14:editId="66A5BCA8">
                  <wp:extent cx="240000" cy="180000"/>
                  <wp:effectExtent l="0" t="0" r="0" b="0"/>
                  <wp:docPr id="26" name="Afbeelding 26"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062A21" w:rsidRPr="00426545" w:rsidRDefault="00062A21" w:rsidP="00310FB1">
            <w:pPr>
              <w:jc w:val="center"/>
              <w:rPr>
                <w:rFonts w:ascii="Verdana" w:hAnsi="Verdana"/>
                <w:b/>
                <w:sz w:val="24"/>
                <w:szCs w:val="24"/>
                <w:lang w:val="se-NO"/>
              </w:rPr>
            </w:pPr>
            <w:r w:rsidRPr="00426545">
              <w:rPr>
                <w:rFonts w:ascii="Verdana" w:hAnsi="Verdana"/>
                <w:b/>
                <w:sz w:val="24"/>
                <w:szCs w:val="24"/>
                <w:lang w:val="se-NO"/>
              </w:rPr>
              <w:t>Feidaheitunnelen (1.434 m)</w:t>
            </w:r>
          </w:p>
        </w:tc>
        <w:tc>
          <w:tcPr>
            <w:tcW w:w="851" w:type="dxa"/>
            <w:shd w:val="clear" w:color="auto" w:fill="auto"/>
            <w:vAlign w:val="center"/>
          </w:tcPr>
          <w:p w:rsidR="00062A21" w:rsidRPr="00426545" w:rsidRDefault="00062A21" w:rsidP="00310FB1">
            <w:pPr>
              <w:jc w:val="center"/>
              <w:rPr>
                <w:rFonts w:ascii="Verdana" w:hAnsi="Verdana"/>
                <w:b/>
                <w:sz w:val="24"/>
                <w:szCs w:val="24"/>
                <w:lang w:val="se-NO"/>
              </w:rPr>
            </w:pPr>
            <w:r w:rsidRPr="00426545">
              <w:rPr>
                <w:b/>
                <w:bCs/>
                <w:noProof/>
                <w:color w:val="0000FF"/>
                <w:sz w:val="22"/>
                <w:lang w:val="nl-NL"/>
              </w:rPr>
              <w:drawing>
                <wp:inline distT="0" distB="0" distL="0" distR="0" wp14:anchorId="7F43647A" wp14:editId="5772884A">
                  <wp:extent cx="360000" cy="252000"/>
                  <wp:effectExtent l="0" t="0" r="2540" b="0"/>
                  <wp:docPr id="291" name="Afbeelding 291"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Default="00062A21"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062A21" w:rsidRPr="00426545" w:rsidTr="00310FB1">
        <w:trPr>
          <w:trHeight w:val="510"/>
        </w:trPr>
        <w:tc>
          <w:tcPr>
            <w:tcW w:w="593" w:type="dxa"/>
            <w:shd w:val="clear" w:color="auto" w:fill="auto"/>
            <w:vAlign w:val="center"/>
          </w:tcPr>
          <w:p w:rsidR="00062A21" w:rsidRPr="00426545" w:rsidRDefault="00062A21" w:rsidP="00310FB1">
            <w:pPr>
              <w:jc w:val="cente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11438BB1" wp14:editId="6752CA88">
                  <wp:extent cx="240000" cy="180000"/>
                  <wp:effectExtent l="0" t="0" r="0" b="0"/>
                  <wp:docPr id="25" name="Afbeelding 25"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062A21" w:rsidRPr="00426545" w:rsidRDefault="00062A21" w:rsidP="00310FB1">
            <w:pPr>
              <w:jc w:val="center"/>
              <w:rPr>
                <w:rFonts w:ascii="Verdana" w:hAnsi="Verdana"/>
                <w:b/>
                <w:sz w:val="24"/>
                <w:szCs w:val="24"/>
                <w:lang w:val="se-NO"/>
              </w:rPr>
            </w:pPr>
            <w:r w:rsidRPr="00426545">
              <w:rPr>
                <w:rFonts w:ascii="Verdana" w:hAnsi="Verdana"/>
                <w:b/>
                <w:sz w:val="24"/>
                <w:szCs w:val="24"/>
                <w:lang w:val="se-NO"/>
              </w:rPr>
              <w:t>Teistedalstunnelen (1.925 m)</w:t>
            </w:r>
          </w:p>
        </w:tc>
        <w:tc>
          <w:tcPr>
            <w:tcW w:w="851" w:type="dxa"/>
            <w:shd w:val="clear" w:color="auto" w:fill="auto"/>
            <w:vAlign w:val="center"/>
          </w:tcPr>
          <w:p w:rsidR="00062A21" w:rsidRPr="00426545" w:rsidRDefault="00062A21" w:rsidP="00310FB1">
            <w:pPr>
              <w:jc w:val="center"/>
              <w:rPr>
                <w:rFonts w:ascii="Verdana" w:hAnsi="Verdana"/>
                <w:b/>
                <w:sz w:val="24"/>
                <w:szCs w:val="24"/>
                <w:lang w:val="se-NO"/>
              </w:rPr>
            </w:pPr>
            <w:r w:rsidRPr="00426545">
              <w:rPr>
                <w:b/>
                <w:bCs/>
                <w:noProof/>
                <w:color w:val="0000FF"/>
                <w:sz w:val="22"/>
                <w:lang w:val="nl-NL"/>
              </w:rPr>
              <w:drawing>
                <wp:inline distT="0" distB="0" distL="0" distR="0" wp14:anchorId="6E30BD50" wp14:editId="5EDB9435">
                  <wp:extent cx="360000" cy="252000"/>
                  <wp:effectExtent l="0" t="0" r="2540" b="0"/>
                  <wp:docPr id="289" name="Afbeelding 289"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Default="00062A21" w:rsidP="006A5EB2">
      <w:pPr>
        <w:pStyle w:val="BusTic"/>
        <w:numPr>
          <w:ilvl w:val="0"/>
          <w:numId w:val="0"/>
        </w:numPr>
        <w:ind w:left="284" w:hanging="284"/>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851"/>
      </w:tblGrid>
      <w:tr w:rsidR="00062A21" w:rsidRPr="00426545" w:rsidTr="00310FB1">
        <w:trPr>
          <w:trHeight w:val="510"/>
        </w:trPr>
        <w:tc>
          <w:tcPr>
            <w:tcW w:w="593" w:type="dxa"/>
            <w:shd w:val="clear" w:color="auto" w:fill="auto"/>
            <w:vAlign w:val="center"/>
          </w:tcPr>
          <w:p w:rsidR="00062A21" w:rsidRPr="00426545" w:rsidRDefault="00062A21" w:rsidP="00310FB1">
            <w:pPr>
              <w:jc w:val="center"/>
              <w:rPr>
                <w:rFonts w:ascii="Verdana" w:hAnsi="Verdana"/>
                <w:b/>
                <w:sz w:val="24"/>
                <w:szCs w:val="24"/>
                <w:lang w:val="se-NO"/>
              </w:rPr>
            </w:pPr>
            <w:r w:rsidRPr="00426545">
              <w:rPr>
                <w:rFonts w:ascii="Verdana" w:hAnsi="Verdana"/>
                <w:noProof/>
                <w:color w:val="0000FF"/>
                <w:sz w:val="24"/>
                <w:szCs w:val="24"/>
                <w:lang w:val="nl-NL"/>
              </w:rPr>
              <w:lastRenderedPageBreak/>
              <w:drawing>
                <wp:inline distT="0" distB="0" distL="0" distR="0" wp14:anchorId="3581229B" wp14:editId="36195F76">
                  <wp:extent cx="240000" cy="180000"/>
                  <wp:effectExtent l="0" t="0" r="0" b="0"/>
                  <wp:docPr id="24" name="Afbeelding 24"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062A21" w:rsidRPr="00426545" w:rsidRDefault="00062A21" w:rsidP="00310FB1">
            <w:pPr>
              <w:jc w:val="center"/>
              <w:rPr>
                <w:rFonts w:ascii="Verdana" w:hAnsi="Verdana"/>
                <w:b/>
                <w:sz w:val="24"/>
                <w:szCs w:val="24"/>
                <w:lang w:val="se-NO"/>
              </w:rPr>
            </w:pPr>
            <w:r w:rsidRPr="00426545">
              <w:rPr>
                <w:rFonts w:ascii="Verdana" w:hAnsi="Verdana"/>
                <w:b/>
                <w:sz w:val="24"/>
                <w:szCs w:val="24"/>
                <w:lang w:val="se-NO"/>
              </w:rPr>
              <w:t>Vatlandstunnelen (3.184 m)</w:t>
            </w:r>
          </w:p>
        </w:tc>
        <w:tc>
          <w:tcPr>
            <w:tcW w:w="851" w:type="dxa"/>
            <w:shd w:val="clear" w:color="auto" w:fill="auto"/>
            <w:vAlign w:val="center"/>
          </w:tcPr>
          <w:p w:rsidR="00062A21" w:rsidRPr="00426545" w:rsidRDefault="00062A21" w:rsidP="00310FB1">
            <w:pPr>
              <w:jc w:val="center"/>
              <w:rPr>
                <w:rFonts w:ascii="Verdana" w:hAnsi="Verdana"/>
                <w:b/>
                <w:sz w:val="24"/>
                <w:szCs w:val="24"/>
                <w:lang w:val="se-NO"/>
              </w:rPr>
            </w:pPr>
            <w:r w:rsidRPr="00426545">
              <w:rPr>
                <w:b/>
                <w:bCs/>
                <w:noProof/>
                <w:color w:val="0000FF"/>
                <w:sz w:val="22"/>
                <w:lang w:val="nl-NL"/>
              </w:rPr>
              <w:drawing>
                <wp:inline distT="0" distB="0" distL="0" distR="0" wp14:anchorId="067012D4" wp14:editId="148F0425">
                  <wp:extent cx="360000" cy="252000"/>
                  <wp:effectExtent l="0" t="0" r="2540" b="0"/>
                  <wp:docPr id="288" name="Afbeelding 288"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Pr="00426545" w:rsidRDefault="00062A21" w:rsidP="00062A21">
      <w:pPr>
        <w:pStyle w:val="BusTic"/>
        <w:keepLines/>
        <w:numPr>
          <w:ilvl w:val="0"/>
          <w:numId w:val="66"/>
        </w:numPr>
        <w:ind w:left="284" w:hanging="284"/>
        <w:rPr>
          <w:lang w:val="se-NO"/>
        </w:rPr>
      </w:pPr>
      <w:r w:rsidRPr="00426545">
        <w:rPr>
          <w:lang w:val="se-NO"/>
        </w:rPr>
        <w:t>Vatlandstunnelen</w:t>
      </w:r>
    </w:p>
    <w:p w:rsidR="00062A21" w:rsidRPr="00426545" w:rsidRDefault="00062A21" w:rsidP="00062A21">
      <w:pPr>
        <w:pStyle w:val="BusTic"/>
        <w:keepLines/>
        <w:numPr>
          <w:ilvl w:val="0"/>
          <w:numId w:val="66"/>
        </w:numPr>
        <w:ind w:left="284" w:hanging="284"/>
        <w:rPr>
          <w:lang w:val="se-NO"/>
        </w:rPr>
      </w:pPr>
      <w:r w:rsidRPr="00426545">
        <w:rPr>
          <w:lang w:val="se-NO"/>
        </w:rPr>
        <w:t xml:space="preserve">De Vatlandstunnel is een tunnel in Noorwegen, onderdeel van de E39 in de provincie Vest-Agder. </w:t>
      </w:r>
    </w:p>
    <w:p w:rsidR="00062A21" w:rsidRPr="00426545" w:rsidRDefault="00062A21" w:rsidP="00062A21">
      <w:pPr>
        <w:pStyle w:val="BusTic"/>
        <w:keepLines/>
        <w:numPr>
          <w:ilvl w:val="0"/>
          <w:numId w:val="66"/>
        </w:numPr>
        <w:ind w:left="284" w:hanging="284"/>
        <w:rPr>
          <w:lang w:val="se-NO"/>
        </w:rPr>
      </w:pPr>
      <w:r w:rsidRPr="00426545">
        <w:rPr>
          <w:lang w:val="se-NO"/>
        </w:rPr>
        <w:t xml:space="preserve">De tunnel is enkelbuizig en 3.184 meter lang. </w:t>
      </w:r>
    </w:p>
    <w:p w:rsidR="00062A21" w:rsidRPr="00426545" w:rsidRDefault="00062A21" w:rsidP="0095710D">
      <w:pPr>
        <w:pStyle w:val="BusTic"/>
        <w:keepLines/>
        <w:numPr>
          <w:ilvl w:val="0"/>
          <w:numId w:val="0"/>
        </w:numPr>
        <w:rPr>
          <w:lang w:val="se-NO"/>
        </w:rPr>
      </w:pPr>
    </w:p>
    <w:p w:rsidR="00062A21" w:rsidRPr="00426545" w:rsidRDefault="00062A21" w:rsidP="00062A21">
      <w:pPr>
        <w:pStyle w:val="Alinia6"/>
        <w:rPr>
          <w:lang w:val="se-NO"/>
        </w:rPr>
      </w:pPr>
      <w:r w:rsidRPr="00426545">
        <w:rPr>
          <w:b/>
          <w:lang w:val="se-NO"/>
        </w:rPr>
        <w:t>Kenmerken</w:t>
      </w:r>
    </w:p>
    <w:p w:rsidR="00062A21" w:rsidRPr="00426545" w:rsidRDefault="00062A21" w:rsidP="00062A21">
      <w:pPr>
        <w:pStyle w:val="BusTic"/>
        <w:keepLines/>
        <w:numPr>
          <w:ilvl w:val="0"/>
          <w:numId w:val="66"/>
        </w:numPr>
        <w:ind w:left="284" w:hanging="284"/>
        <w:rPr>
          <w:lang w:val="se-NO"/>
        </w:rPr>
      </w:pPr>
      <w:r w:rsidRPr="00426545">
        <w:rPr>
          <w:lang w:val="se-NO"/>
        </w:rPr>
        <w:t xml:space="preserve">De Vatlandstunnel is een enkelbuizige tunnel van 3.184 meter lengte op de grens van de gemeenten Lyngdal en Kvinesdal. </w:t>
      </w:r>
    </w:p>
    <w:p w:rsidR="00062A21" w:rsidRPr="00426545" w:rsidRDefault="00062A21" w:rsidP="00062A21">
      <w:pPr>
        <w:pStyle w:val="BusTic"/>
        <w:keepLines/>
        <w:numPr>
          <w:ilvl w:val="0"/>
          <w:numId w:val="66"/>
        </w:numPr>
        <w:ind w:left="284" w:hanging="284"/>
        <w:rPr>
          <w:lang w:val="se-NO"/>
        </w:rPr>
      </w:pPr>
      <w:r w:rsidRPr="00426545">
        <w:rPr>
          <w:lang w:val="se-NO"/>
        </w:rPr>
        <w:t xml:space="preserve">De tunnel loopt door een gebied met lage bergen De bergen boven de tunnel zijn ruim 300 meter hoog, slechts iets hoger dan de hoogte van de E39 zelf. </w:t>
      </w:r>
    </w:p>
    <w:p w:rsidR="00062A21" w:rsidRPr="00426545" w:rsidRDefault="00062A21" w:rsidP="00062A21">
      <w:pPr>
        <w:pStyle w:val="BusTic"/>
        <w:keepLines/>
        <w:numPr>
          <w:ilvl w:val="0"/>
          <w:numId w:val="66"/>
        </w:numPr>
        <w:ind w:left="284" w:hanging="284"/>
        <w:rPr>
          <w:lang w:val="se-NO"/>
        </w:rPr>
      </w:pPr>
      <w:r w:rsidRPr="00426545">
        <w:rPr>
          <w:lang w:val="se-NO"/>
        </w:rPr>
        <w:t xml:space="preserve">De E39 is een relatef goed uitgebouwde enkelbaans weg, met een ongelijkvloerse aansluiting net ten westen van de tunnel. </w:t>
      </w:r>
    </w:p>
    <w:p w:rsidR="00062A21" w:rsidRPr="00426545" w:rsidRDefault="00062A21" w:rsidP="00062A21">
      <w:pPr>
        <w:pStyle w:val="BusTic"/>
        <w:keepLines/>
        <w:numPr>
          <w:ilvl w:val="0"/>
          <w:numId w:val="66"/>
        </w:numPr>
        <w:ind w:left="284" w:hanging="284"/>
        <w:rPr>
          <w:lang w:val="se-NO"/>
        </w:rPr>
      </w:pPr>
      <w:r w:rsidRPr="00426545">
        <w:rPr>
          <w:lang w:val="se-NO"/>
        </w:rPr>
        <w:t xml:space="preserve">Ongeveer 3 kilometer ten westen van de Vatlandstunnel bevindt zich de Fedafjorden bru. </w:t>
      </w:r>
    </w:p>
    <w:p w:rsidR="00062A21" w:rsidRPr="00426545" w:rsidRDefault="00062A21" w:rsidP="0095710D">
      <w:pPr>
        <w:pStyle w:val="BusTic"/>
        <w:keepLines/>
        <w:numPr>
          <w:ilvl w:val="0"/>
          <w:numId w:val="0"/>
        </w:numPr>
        <w:rPr>
          <w:lang w:val="se-NO"/>
        </w:rPr>
      </w:pPr>
    </w:p>
    <w:p w:rsidR="00062A21" w:rsidRPr="00426545" w:rsidRDefault="00062A21" w:rsidP="00062A21">
      <w:pPr>
        <w:pStyle w:val="Alinia6"/>
        <w:rPr>
          <w:lang w:val="se-NO"/>
        </w:rPr>
      </w:pPr>
      <w:r w:rsidRPr="00426545">
        <w:rPr>
          <w:b/>
          <w:lang w:val="se-NO"/>
        </w:rPr>
        <w:t>Geschiedenis</w:t>
      </w:r>
    </w:p>
    <w:p w:rsidR="00062A21" w:rsidRPr="00426545" w:rsidRDefault="00062A21" w:rsidP="00062A21">
      <w:pPr>
        <w:pStyle w:val="BusTic"/>
        <w:keepLines/>
        <w:numPr>
          <w:ilvl w:val="0"/>
          <w:numId w:val="66"/>
        </w:numPr>
        <w:ind w:left="284" w:hanging="284"/>
        <w:rPr>
          <w:lang w:val="se-NO"/>
        </w:rPr>
      </w:pPr>
      <w:r w:rsidRPr="00426545">
        <w:rPr>
          <w:lang w:val="se-NO"/>
        </w:rPr>
        <w:t xml:space="preserve">Oorspronkelijk verliep de E39 over een lage bergpas langs het meer Vatlandsvannet, waar de tunnel naar vernoemd is. </w:t>
      </w:r>
    </w:p>
    <w:p w:rsidR="00062A21" w:rsidRPr="00426545" w:rsidRDefault="00062A21" w:rsidP="00062A21">
      <w:pPr>
        <w:pStyle w:val="BusTic"/>
        <w:keepLines/>
        <w:numPr>
          <w:ilvl w:val="0"/>
          <w:numId w:val="66"/>
        </w:numPr>
        <w:ind w:left="284" w:hanging="284"/>
        <w:rPr>
          <w:lang w:val="se-NO"/>
        </w:rPr>
      </w:pPr>
      <w:r w:rsidRPr="00426545">
        <w:rPr>
          <w:lang w:val="se-NO"/>
        </w:rPr>
        <w:t xml:space="preserve">Dit is thans de fylkesvei 551, een smalle en bochtige weg. </w:t>
      </w:r>
    </w:p>
    <w:p w:rsidR="00062A21" w:rsidRPr="00426545" w:rsidRDefault="00062A21" w:rsidP="00062A21">
      <w:pPr>
        <w:pStyle w:val="BusTic"/>
        <w:keepLines/>
        <w:numPr>
          <w:ilvl w:val="0"/>
          <w:numId w:val="66"/>
        </w:numPr>
        <w:ind w:left="284" w:hanging="284"/>
        <w:rPr>
          <w:lang w:val="se-NO"/>
        </w:rPr>
      </w:pPr>
      <w:r w:rsidRPr="00426545">
        <w:rPr>
          <w:lang w:val="se-NO"/>
        </w:rPr>
        <w:t xml:space="preserve">De tunnel is midden jaren 2000 aangelegd en opende uiteindelijk op 1 september 2006 voor het verkeer. </w:t>
      </w:r>
    </w:p>
    <w:p w:rsidR="00062A21" w:rsidRPr="00426545" w:rsidRDefault="00062A21" w:rsidP="00062A21">
      <w:pPr>
        <w:pStyle w:val="BusTic"/>
        <w:keepLines/>
        <w:numPr>
          <w:ilvl w:val="0"/>
          <w:numId w:val="66"/>
        </w:numPr>
        <w:ind w:left="284" w:hanging="284"/>
        <w:rPr>
          <w:lang w:val="se-NO"/>
        </w:rPr>
      </w:pPr>
      <w:r w:rsidRPr="00426545">
        <w:rPr>
          <w:lang w:val="se-NO"/>
        </w:rPr>
        <w:t xml:space="preserve">De tunnel is tolvrij. </w:t>
      </w:r>
    </w:p>
    <w:p w:rsidR="00062A21" w:rsidRPr="00426545" w:rsidRDefault="00062A21" w:rsidP="00062A21">
      <w:pPr>
        <w:pStyle w:val="BusTic"/>
        <w:keepLines/>
        <w:numPr>
          <w:ilvl w:val="0"/>
          <w:numId w:val="66"/>
        </w:numPr>
        <w:ind w:left="284" w:hanging="284"/>
        <w:rPr>
          <w:lang w:val="se-NO"/>
        </w:rPr>
      </w:pPr>
      <w:r w:rsidRPr="00426545">
        <w:rPr>
          <w:lang w:val="se-NO"/>
        </w:rPr>
        <w:t>De aanleg van de tunnel was onderdeel van het project Listerpakken, wat 17,5 kilometer nieuw tracé van de E39 omvatte in Vest-Agder.</w:t>
      </w:r>
    </w:p>
    <w:p w:rsidR="00062A21" w:rsidRPr="00426545" w:rsidRDefault="00062A21" w:rsidP="0095710D">
      <w:pPr>
        <w:pStyle w:val="BusTic"/>
        <w:keepLines/>
        <w:numPr>
          <w:ilvl w:val="0"/>
          <w:numId w:val="0"/>
        </w:numPr>
        <w:rPr>
          <w:lang w:val="se-NO"/>
        </w:rPr>
      </w:pPr>
    </w:p>
    <w:p w:rsidR="00062A21" w:rsidRPr="00426545" w:rsidRDefault="00062A21" w:rsidP="00062A21">
      <w:pPr>
        <w:pStyle w:val="Alinia6"/>
        <w:rPr>
          <w:lang w:val="se-NO"/>
        </w:rPr>
      </w:pPr>
      <w:r w:rsidRPr="00426545">
        <w:rPr>
          <w:b/>
          <w:lang w:val="se-NO"/>
        </w:rPr>
        <w:t>Verkeersintensiteiten</w:t>
      </w:r>
    </w:p>
    <w:p w:rsidR="00062A21" w:rsidRPr="00426545" w:rsidRDefault="00062A21" w:rsidP="00062A21">
      <w:pPr>
        <w:pStyle w:val="BusTic"/>
        <w:keepLines/>
        <w:numPr>
          <w:ilvl w:val="0"/>
          <w:numId w:val="66"/>
        </w:numPr>
        <w:ind w:left="284" w:hanging="284"/>
        <w:rPr>
          <w:lang w:val="se-NO"/>
        </w:rPr>
      </w:pPr>
      <w:r w:rsidRPr="00426545">
        <w:rPr>
          <w:lang w:val="se-NO"/>
        </w:rPr>
        <w:t xml:space="preserve">Dagelijks maken circa 4.600 voertuigen van de tunnel gebruik. </w:t>
      </w:r>
    </w:p>
    <w:p w:rsidR="00062A21" w:rsidRPr="00426545" w:rsidRDefault="00062A21" w:rsidP="00062A21">
      <w:pPr>
        <w:pStyle w:val="BusTic"/>
        <w:keepLines/>
        <w:numPr>
          <w:ilvl w:val="0"/>
          <w:numId w:val="66"/>
        </w:numPr>
        <w:ind w:left="284" w:hanging="284"/>
        <w:rPr>
          <w:lang w:val="se-NO"/>
        </w:rPr>
      </w:pPr>
    </w:p>
    <w:p w:rsidR="00062A21" w:rsidRPr="00426545" w:rsidRDefault="00062A21" w:rsidP="00062A21">
      <w:pPr>
        <w:pStyle w:val="Alinia6"/>
        <w:rPr>
          <w:lang w:val="se-NO"/>
        </w:rPr>
      </w:pPr>
      <w:r w:rsidRPr="00426545">
        <w:rPr>
          <w:b/>
          <w:lang w:val="se-NO"/>
        </w:rPr>
        <w:t>Tol</w:t>
      </w:r>
    </w:p>
    <w:p w:rsidR="00062A21" w:rsidRPr="00426545" w:rsidRDefault="00062A21" w:rsidP="00062A21">
      <w:pPr>
        <w:pStyle w:val="BusTic"/>
        <w:keepLines/>
        <w:numPr>
          <w:ilvl w:val="0"/>
          <w:numId w:val="66"/>
        </w:numPr>
        <w:ind w:left="284" w:hanging="284"/>
        <w:rPr>
          <w:lang w:val="se-NO"/>
        </w:rPr>
      </w:pPr>
      <w:r w:rsidRPr="00426545">
        <w:rPr>
          <w:lang w:val="se-NO"/>
        </w:rPr>
        <w:t>De tunnel zelf is tolvrij, maar 6 kilometer oostelijker is wel een tolstation om het project Listerpakken te financieren.</w:t>
      </w:r>
    </w:p>
    <w:p w:rsidR="00062A21" w:rsidRDefault="00062A21"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62A21" w:rsidRPr="00426545" w:rsidTr="00310FB1">
        <w:trPr>
          <w:trHeight w:val="510"/>
        </w:trPr>
        <w:tc>
          <w:tcPr>
            <w:tcW w:w="5102" w:type="dxa"/>
            <w:shd w:val="clear" w:color="auto" w:fill="auto"/>
            <w:vAlign w:val="center"/>
          </w:tcPr>
          <w:p w:rsidR="00062A21" w:rsidRPr="00426545" w:rsidRDefault="00062A21" w:rsidP="00310FB1">
            <w:pPr>
              <w:rPr>
                <w:rFonts w:ascii="Verdana" w:hAnsi="Verdana"/>
                <w:b/>
                <w:sz w:val="24"/>
                <w:szCs w:val="24"/>
                <w:lang w:val="se-NO"/>
              </w:rPr>
            </w:pPr>
            <w:r w:rsidRPr="00426545">
              <w:rPr>
                <w:rFonts w:ascii="Verdana" w:hAnsi="Verdana"/>
                <w:b/>
                <w:noProof/>
                <w:sz w:val="24"/>
                <w:szCs w:val="24"/>
                <w:lang w:val="nl-NL"/>
              </w:rPr>
              <w:drawing>
                <wp:inline distT="0" distB="0" distL="0" distR="0" wp14:anchorId="63A88BAE" wp14:editId="54038B98">
                  <wp:extent cx="360000" cy="216000"/>
                  <wp:effectExtent l="0" t="0" r="2540" b="0"/>
                  <wp:docPr id="22" name="Afbeelding 22"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9"/>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Lyngdal</w:t>
            </w:r>
          </w:p>
        </w:tc>
        <w:tc>
          <w:tcPr>
            <w:tcW w:w="850" w:type="dxa"/>
            <w:vAlign w:val="center"/>
          </w:tcPr>
          <w:p w:rsidR="00062A21" w:rsidRPr="00426545" w:rsidRDefault="00062A21" w:rsidP="00310FB1">
            <w:pPr>
              <w:jc w:val="center"/>
              <w:rPr>
                <w:rFonts w:ascii="Verdana" w:hAnsi="Verdana"/>
                <w:b/>
                <w:sz w:val="24"/>
                <w:szCs w:val="24"/>
                <w:lang w:val="se-NO"/>
              </w:rPr>
            </w:pPr>
            <w:r w:rsidRPr="00426545">
              <w:rPr>
                <w:b/>
                <w:bCs/>
                <w:noProof/>
                <w:color w:val="0000FF"/>
                <w:sz w:val="22"/>
                <w:lang w:val="nl-NL"/>
              </w:rPr>
              <w:drawing>
                <wp:inline distT="0" distB="0" distL="0" distR="0" wp14:anchorId="270F29F3" wp14:editId="0BC9200E">
                  <wp:extent cx="360000" cy="252000"/>
                  <wp:effectExtent l="0" t="0" r="2540" b="0"/>
                  <wp:docPr id="287" name="Afbeelding 287"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Default="00062A21" w:rsidP="0095710D">
      <w:pPr>
        <w:pStyle w:val="Alinia0"/>
      </w:pPr>
    </w:p>
    <w:p w:rsidR="00D0426D" w:rsidRDefault="00D0426D" w:rsidP="0095710D">
      <w:pPr>
        <w:pStyle w:val="Alinia0"/>
      </w:pPr>
    </w:p>
    <w:p w:rsidR="00D0426D" w:rsidRDefault="00D0426D" w:rsidP="0095710D">
      <w:pPr>
        <w:pStyle w:val="Alinia0"/>
      </w:pPr>
    </w:p>
    <w:p w:rsidR="00D0426D" w:rsidRDefault="00D0426D" w:rsidP="0095710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62A21" w:rsidRPr="00426545" w:rsidTr="00310FB1">
        <w:trPr>
          <w:trHeight w:val="510"/>
        </w:trPr>
        <w:tc>
          <w:tcPr>
            <w:tcW w:w="5102" w:type="dxa"/>
            <w:shd w:val="clear" w:color="auto" w:fill="auto"/>
            <w:vAlign w:val="center"/>
          </w:tcPr>
          <w:p w:rsidR="00062A21" w:rsidRPr="00426545" w:rsidRDefault="00062A21" w:rsidP="00310FB1">
            <w:pPr>
              <w:rPr>
                <w:rFonts w:ascii="Verdana" w:hAnsi="Verdana"/>
                <w:b/>
                <w:sz w:val="24"/>
                <w:szCs w:val="24"/>
                <w:lang w:val="se-NO"/>
              </w:rPr>
            </w:pPr>
            <w:r w:rsidRPr="00426545">
              <w:rPr>
                <w:rFonts w:ascii="Verdana" w:hAnsi="Verdana"/>
                <w:b/>
                <w:noProof/>
                <w:sz w:val="24"/>
                <w:szCs w:val="24"/>
                <w:lang w:val="nl-NL"/>
              </w:rPr>
              <w:lastRenderedPageBreak/>
              <w:drawing>
                <wp:inline distT="0" distB="0" distL="0" distR="0" wp14:anchorId="2444E6F4" wp14:editId="025CF32A">
                  <wp:extent cx="360000" cy="216000"/>
                  <wp:effectExtent l="0" t="0" r="2540" b="0"/>
                  <wp:docPr id="21" name="Afbeelding 21"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9"/>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Mandal</w:t>
            </w:r>
          </w:p>
        </w:tc>
        <w:tc>
          <w:tcPr>
            <w:tcW w:w="850" w:type="dxa"/>
            <w:vAlign w:val="center"/>
          </w:tcPr>
          <w:p w:rsidR="00062A21" w:rsidRPr="00426545" w:rsidRDefault="00062A21" w:rsidP="00310FB1">
            <w:pPr>
              <w:jc w:val="center"/>
              <w:rPr>
                <w:rFonts w:ascii="Verdana" w:hAnsi="Verdana"/>
                <w:b/>
                <w:sz w:val="24"/>
                <w:szCs w:val="24"/>
                <w:lang w:val="se-NO"/>
              </w:rPr>
            </w:pPr>
            <w:r w:rsidRPr="00426545">
              <w:rPr>
                <w:b/>
                <w:bCs/>
                <w:noProof/>
                <w:color w:val="0000FF"/>
                <w:sz w:val="22"/>
                <w:lang w:val="nl-NL"/>
              </w:rPr>
              <w:drawing>
                <wp:inline distT="0" distB="0" distL="0" distR="0" wp14:anchorId="42E9418A" wp14:editId="09841638">
                  <wp:extent cx="360000" cy="252000"/>
                  <wp:effectExtent l="0" t="0" r="2540" b="0"/>
                  <wp:docPr id="286" name="Afbeelding 286"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Pr="00426545" w:rsidRDefault="00062A21" w:rsidP="00F4486C">
      <w:pPr>
        <w:pStyle w:val="BusTic"/>
        <w:keepLines/>
        <w:numPr>
          <w:ilvl w:val="0"/>
          <w:numId w:val="0"/>
        </w:numPr>
        <w:ind w:left="284" w:hanging="284"/>
        <w:rPr>
          <w:lang w:val="se-NO"/>
        </w:rPr>
      </w:pPr>
      <w:r w:rsidRPr="00426545">
        <w:rPr>
          <w:rStyle w:val="plaats0"/>
          <w:lang w:val="se-NO"/>
        </w:rPr>
        <w:t>Mandal</w:t>
      </w:r>
      <w:r w:rsidRPr="00426545">
        <w:rPr>
          <w:lang w:val="se-NO"/>
        </w:rPr>
        <w:t xml:space="preserve"> </w:t>
      </w:r>
    </w:p>
    <w:p w:rsidR="00062A21" w:rsidRPr="00426545" w:rsidRDefault="00062A21" w:rsidP="00062A21">
      <w:pPr>
        <w:pStyle w:val="BusTic"/>
        <w:keepLines/>
        <w:numPr>
          <w:ilvl w:val="0"/>
          <w:numId w:val="66"/>
        </w:numPr>
        <w:ind w:left="284" w:hanging="284"/>
        <w:rPr>
          <w:lang w:val="se-NO"/>
        </w:rPr>
      </w:pPr>
      <w:r w:rsidRPr="00426545">
        <w:rPr>
          <w:lang w:val="se-NO"/>
        </w:rPr>
        <w:t xml:space="preserve">Mandal is een plaats in de gelijknamige Noorse gemeente Mandal, provincie Vest-Agder. </w:t>
      </w:r>
    </w:p>
    <w:p w:rsidR="00062A21" w:rsidRPr="00426545" w:rsidRDefault="00062A21" w:rsidP="00062A21">
      <w:pPr>
        <w:pStyle w:val="BusTic"/>
        <w:keepLines/>
        <w:numPr>
          <w:ilvl w:val="0"/>
          <w:numId w:val="66"/>
        </w:numPr>
        <w:ind w:left="284" w:hanging="284"/>
        <w:rPr>
          <w:lang w:val="se-NO"/>
        </w:rPr>
      </w:pPr>
      <w:r w:rsidRPr="00426545">
        <w:rPr>
          <w:lang w:val="se-NO"/>
        </w:rPr>
        <w:t>Mandal telt ± 10.372 inwoners (2007) en heeft een oppervlakte van 6,72 km².</w:t>
      </w:r>
    </w:p>
    <w:p w:rsidR="00062A21" w:rsidRDefault="00062A21" w:rsidP="00D0426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62A21" w:rsidRPr="00426545" w:rsidTr="00310FB1">
        <w:trPr>
          <w:trHeight w:val="510"/>
        </w:trPr>
        <w:tc>
          <w:tcPr>
            <w:tcW w:w="5102" w:type="dxa"/>
            <w:shd w:val="clear" w:color="auto" w:fill="auto"/>
            <w:vAlign w:val="center"/>
          </w:tcPr>
          <w:p w:rsidR="00062A21" w:rsidRPr="00426545" w:rsidRDefault="00062A21" w:rsidP="00310FB1">
            <w:pPr>
              <w:rPr>
                <w:rFonts w:ascii="Verdana" w:hAnsi="Verdana"/>
                <w:b/>
                <w:sz w:val="24"/>
                <w:szCs w:val="24"/>
                <w:lang w:val="se-NO"/>
              </w:rPr>
            </w:pPr>
            <w:r w:rsidRPr="00426545">
              <w:rPr>
                <w:rFonts w:ascii="Verdana" w:hAnsi="Verdana"/>
                <w:b/>
                <w:noProof/>
                <w:sz w:val="24"/>
                <w:szCs w:val="24"/>
                <w:lang w:val="nl-NL"/>
              </w:rPr>
              <w:drawing>
                <wp:inline distT="0" distB="0" distL="0" distR="0" wp14:anchorId="772C4058" wp14:editId="77AD5DBC">
                  <wp:extent cx="360000" cy="216000"/>
                  <wp:effectExtent l="0" t="0" r="2540" b="0"/>
                  <wp:docPr id="20" name="Afbeelding 20"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9"/>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Søgne</w:t>
            </w:r>
          </w:p>
        </w:tc>
        <w:tc>
          <w:tcPr>
            <w:tcW w:w="850" w:type="dxa"/>
            <w:vAlign w:val="center"/>
          </w:tcPr>
          <w:p w:rsidR="00062A21" w:rsidRPr="00426545" w:rsidRDefault="00062A21" w:rsidP="00310FB1">
            <w:pPr>
              <w:jc w:val="center"/>
              <w:rPr>
                <w:rFonts w:ascii="Verdana" w:hAnsi="Verdana"/>
                <w:b/>
                <w:sz w:val="24"/>
                <w:szCs w:val="24"/>
                <w:lang w:val="se-NO"/>
              </w:rPr>
            </w:pPr>
            <w:r w:rsidRPr="00426545">
              <w:rPr>
                <w:b/>
                <w:bCs/>
                <w:noProof/>
                <w:color w:val="0000FF"/>
                <w:sz w:val="22"/>
                <w:lang w:val="nl-NL"/>
              </w:rPr>
              <w:drawing>
                <wp:inline distT="0" distB="0" distL="0" distR="0" wp14:anchorId="50F1F98B" wp14:editId="6DFF3A43">
                  <wp:extent cx="360000" cy="252000"/>
                  <wp:effectExtent l="0" t="0" r="2540" b="0"/>
                  <wp:docPr id="285" name="Afbeelding 285"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Pr="00426545" w:rsidRDefault="00062A21" w:rsidP="00062A21">
      <w:pPr>
        <w:pStyle w:val="BusTic"/>
        <w:numPr>
          <w:ilvl w:val="0"/>
          <w:numId w:val="0"/>
        </w:numPr>
        <w:ind w:left="284" w:hanging="284"/>
        <w:rPr>
          <w:lang w:val="se-NO"/>
        </w:rPr>
      </w:pPr>
      <w:r w:rsidRPr="00426545">
        <w:rPr>
          <w:rStyle w:val="plaats0"/>
          <w:lang w:val="se-NO"/>
        </w:rPr>
        <w:t>Søgne</w:t>
      </w:r>
    </w:p>
    <w:p w:rsidR="00062A21" w:rsidRPr="00426545" w:rsidRDefault="00062A21" w:rsidP="00062A21">
      <w:pPr>
        <w:pStyle w:val="BusTic"/>
        <w:keepLines/>
        <w:numPr>
          <w:ilvl w:val="0"/>
          <w:numId w:val="66"/>
        </w:numPr>
        <w:ind w:left="284" w:hanging="284"/>
        <w:rPr>
          <w:lang w:val="se-NO"/>
        </w:rPr>
      </w:pPr>
      <w:r w:rsidRPr="00426545">
        <w:rPr>
          <w:lang w:val="se-NO"/>
        </w:rPr>
        <w:t xml:space="preserve">Søgne is een gemeente in de Noorse provincie Vest-Agder. </w:t>
      </w:r>
    </w:p>
    <w:p w:rsidR="00062A21" w:rsidRPr="00426545" w:rsidRDefault="00062A21" w:rsidP="00062A21">
      <w:pPr>
        <w:pStyle w:val="BusTic"/>
        <w:keepLines/>
        <w:numPr>
          <w:ilvl w:val="0"/>
          <w:numId w:val="66"/>
        </w:numPr>
        <w:ind w:left="284" w:hanging="284"/>
        <w:rPr>
          <w:lang w:val="se-NO"/>
        </w:rPr>
      </w:pPr>
      <w:r w:rsidRPr="00426545">
        <w:rPr>
          <w:lang w:val="se-NO"/>
        </w:rPr>
        <w:t xml:space="preserve">Søgne ligt aan de kust, en grenst aan Mandal (W), Marnardal (NW), Songdalen (NO) en Kristiansand (O). </w:t>
      </w:r>
    </w:p>
    <w:p w:rsidR="00062A21" w:rsidRPr="00426545" w:rsidRDefault="00062A21" w:rsidP="00062A21">
      <w:pPr>
        <w:pStyle w:val="BusTic"/>
        <w:keepLines/>
        <w:numPr>
          <w:ilvl w:val="0"/>
          <w:numId w:val="66"/>
        </w:numPr>
        <w:ind w:left="284" w:hanging="284"/>
        <w:rPr>
          <w:lang w:val="se-NO"/>
        </w:rPr>
      </w:pPr>
      <w:r w:rsidRPr="00426545">
        <w:rPr>
          <w:lang w:val="se-NO"/>
        </w:rPr>
        <w:t xml:space="preserve">De gemeente telde ± 11.005 inwoners op 1 januari 2014. </w:t>
      </w:r>
    </w:p>
    <w:p w:rsidR="00062A21" w:rsidRPr="00426545" w:rsidRDefault="00062A21" w:rsidP="00062A21">
      <w:pPr>
        <w:pStyle w:val="BusTic"/>
        <w:keepLines/>
        <w:numPr>
          <w:ilvl w:val="0"/>
          <w:numId w:val="66"/>
        </w:numPr>
        <w:ind w:left="284" w:hanging="284"/>
        <w:rPr>
          <w:lang w:val="se-NO"/>
        </w:rPr>
      </w:pPr>
      <w:r w:rsidRPr="00426545">
        <w:rPr>
          <w:lang w:val="se-NO"/>
        </w:rPr>
        <w:t xml:space="preserve">Søgne is tegenwoordig vooral een forenzengemeente voor mensen die in Kristiansand werken. </w:t>
      </w:r>
    </w:p>
    <w:p w:rsidR="00062A21" w:rsidRPr="00426545" w:rsidRDefault="00062A21" w:rsidP="00062A21">
      <w:pPr>
        <w:pStyle w:val="BusTic"/>
        <w:keepLines/>
        <w:numPr>
          <w:ilvl w:val="0"/>
          <w:numId w:val="66"/>
        </w:numPr>
        <w:ind w:left="284" w:hanging="284"/>
        <w:rPr>
          <w:lang w:val="se-NO"/>
        </w:rPr>
      </w:pPr>
      <w:r w:rsidRPr="00426545">
        <w:rPr>
          <w:lang w:val="se-NO"/>
        </w:rPr>
        <w:t>Beide plaatsen zijn verbonden door de E39, die de komende jaren wordt uitgebouwd tot autosnelweg.</w:t>
      </w:r>
    </w:p>
    <w:p w:rsidR="00062A21" w:rsidRPr="00426545" w:rsidRDefault="00062A21" w:rsidP="00062A21">
      <w:pPr>
        <w:pStyle w:val="BusTic"/>
        <w:keepLines/>
        <w:numPr>
          <w:ilvl w:val="0"/>
          <w:numId w:val="66"/>
        </w:numPr>
        <w:ind w:left="284" w:hanging="284"/>
        <w:rPr>
          <w:lang w:val="se-NO"/>
        </w:rPr>
      </w:pPr>
      <w:r w:rsidRPr="00426545">
        <w:rPr>
          <w:lang w:val="se-NO"/>
        </w:rPr>
        <w:t>Ten zuiden van de dorpskern Tangvall ligt Høllen van waaruit een veerboot gaat naar de eilandengroepen Ny-Hellesund en Borøya.</w:t>
      </w:r>
    </w:p>
    <w:p w:rsidR="00062A21" w:rsidRPr="00426545" w:rsidRDefault="00062A21" w:rsidP="00D0426D">
      <w:pPr>
        <w:pStyle w:val="BusTic"/>
        <w:keepLines/>
        <w:numPr>
          <w:ilvl w:val="0"/>
          <w:numId w:val="0"/>
        </w:numPr>
        <w:rPr>
          <w:lang w:val="se-NO"/>
        </w:rPr>
      </w:pPr>
    </w:p>
    <w:p w:rsidR="00062A21" w:rsidRPr="00426545" w:rsidRDefault="00062A21" w:rsidP="00062A21">
      <w:pPr>
        <w:pStyle w:val="BusTic"/>
        <w:keepLines/>
        <w:numPr>
          <w:ilvl w:val="0"/>
          <w:numId w:val="66"/>
        </w:numPr>
        <w:ind w:left="284" w:hanging="284"/>
        <w:rPr>
          <w:lang w:val="se-NO"/>
        </w:rPr>
      </w:pPr>
      <w:r w:rsidRPr="00426545">
        <w:rPr>
          <w:lang w:val="se-NO"/>
        </w:rPr>
        <w:t>De Sognefjord (Noors: Sognefjorden) is de langste fjord van Noorwegen en de derde langste ter wereld, na de Kangertittivaq in Groenland en de Greely Fiord op Ellesmere-eiland (Canada).</w:t>
      </w:r>
    </w:p>
    <w:p w:rsidR="00062A21" w:rsidRPr="00426545" w:rsidRDefault="00062A21" w:rsidP="00D0426D">
      <w:pPr>
        <w:pStyle w:val="BusTic"/>
        <w:keepLines/>
        <w:numPr>
          <w:ilvl w:val="0"/>
          <w:numId w:val="0"/>
        </w:numPr>
        <w:rPr>
          <w:lang w:val="se-NO"/>
        </w:rPr>
      </w:pPr>
    </w:p>
    <w:p w:rsidR="00062A21" w:rsidRPr="00426545" w:rsidRDefault="00062A21" w:rsidP="00062A21">
      <w:pPr>
        <w:pStyle w:val="BusTic"/>
        <w:keepLines/>
        <w:numPr>
          <w:ilvl w:val="0"/>
          <w:numId w:val="66"/>
        </w:numPr>
        <w:ind w:left="284" w:hanging="284"/>
        <w:rPr>
          <w:lang w:val="se-NO"/>
        </w:rPr>
      </w:pPr>
      <w:r w:rsidRPr="00426545">
        <w:rPr>
          <w:lang w:val="se-NO"/>
        </w:rPr>
        <w:t xml:space="preserve">Hij ligt in West-Noorwegen in de provincie Sogn og Fjordane, circa 72 km ten noorden van Bergen. </w:t>
      </w:r>
    </w:p>
    <w:p w:rsidR="00062A21" w:rsidRPr="00426545" w:rsidRDefault="00062A21" w:rsidP="00062A21">
      <w:pPr>
        <w:pStyle w:val="BusTic"/>
        <w:keepLines/>
        <w:numPr>
          <w:ilvl w:val="0"/>
          <w:numId w:val="66"/>
        </w:numPr>
        <w:ind w:left="284" w:hanging="284"/>
        <w:rPr>
          <w:lang w:val="se-NO"/>
        </w:rPr>
      </w:pPr>
      <w:r w:rsidRPr="00426545">
        <w:rPr>
          <w:lang w:val="se-NO"/>
        </w:rPr>
        <w:t>De Sognefjord heeft diverse zijarmen zoals de Lustrafjord, Aurlandsfjord, Lærdalfjord en de Nærøyfjord.</w:t>
      </w:r>
    </w:p>
    <w:p w:rsidR="00062A21" w:rsidRPr="00426545" w:rsidRDefault="00062A21" w:rsidP="00D0426D">
      <w:pPr>
        <w:pStyle w:val="BusTic"/>
        <w:keepLines/>
        <w:numPr>
          <w:ilvl w:val="0"/>
          <w:numId w:val="0"/>
        </w:numPr>
        <w:rPr>
          <w:lang w:val="se-NO"/>
        </w:rPr>
      </w:pPr>
    </w:p>
    <w:p w:rsidR="00062A21" w:rsidRPr="00426545" w:rsidRDefault="00062A21" w:rsidP="00062A21">
      <w:pPr>
        <w:pStyle w:val="BusTic"/>
        <w:keepLines/>
        <w:numPr>
          <w:ilvl w:val="0"/>
          <w:numId w:val="66"/>
        </w:numPr>
        <w:ind w:left="284" w:hanging="284"/>
        <w:rPr>
          <w:lang w:val="se-NO"/>
        </w:rPr>
      </w:pPr>
      <w:r w:rsidRPr="00426545">
        <w:rPr>
          <w:lang w:val="se-NO"/>
        </w:rPr>
        <w:t xml:space="preserve">De fjord is circa 204 kilometer lang en loopt tot Skjolden. </w:t>
      </w:r>
    </w:p>
    <w:p w:rsidR="00062A21" w:rsidRPr="00426545" w:rsidRDefault="00062A21" w:rsidP="00062A21">
      <w:pPr>
        <w:pStyle w:val="BusTic"/>
        <w:keepLines/>
        <w:numPr>
          <w:ilvl w:val="0"/>
          <w:numId w:val="66"/>
        </w:numPr>
        <w:ind w:left="284" w:hanging="284"/>
        <w:rPr>
          <w:lang w:val="se-NO"/>
        </w:rPr>
      </w:pPr>
      <w:r w:rsidRPr="00426545">
        <w:rPr>
          <w:lang w:val="se-NO"/>
        </w:rPr>
        <w:t>Grote plaatsen langs de fjord zijn Lavik, Høyanger, Balestrand, Hermansverk en Sogndal.</w:t>
      </w:r>
    </w:p>
    <w:p w:rsidR="00062A21" w:rsidRPr="00426545" w:rsidRDefault="00062A21" w:rsidP="00D0426D">
      <w:pPr>
        <w:pStyle w:val="BusTic"/>
        <w:keepLines/>
        <w:numPr>
          <w:ilvl w:val="0"/>
          <w:numId w:val="0"/>
        </w:numPr>
        <w:rPr>
          <w:lang w:val="se-NO"/>
        </w:rPr>
      </w:pPr>
    </w:p>
    <w:p w:rsidR="00062A21" w:rsidRDefault="00062A21" w:rsidP="00062A21">
      <w:pPr>
        <w:pStyle w:val="BusTic"/>
        <w:keepLines/>
        <w:numPr>
          <w:ilvl w:val="0"/>
          <w:numId w:val="66"/>
        </w:numPr>
        <w:ind w:left="284" w:hanging="284"/>
        <w:rPr>
          <w:lang w:val="se-NO"/>
        </w:rPr>
      </w:pPr>
      <w:r w:rsidRPr="00426545">
        <w:rPr>
          <w:lang w:val="se-NO"/>
        </w:rPr>
        <w:t>Er zijn zes ferryverbindingen om de Sognefjord over te steken: tussen Rysjedalsvika en Rutledal, tussen Lavik en Oppedal, tussen Nordeide-Måren en Ortnevik, tussen Dragsvik en Vangsnes, tussen Gudvangen-Kaupanger en Lærdal,</w:t>
      </w:r>
      <w:r w:rsidR="00F4486C">
        <w:rPr>
          <w:lang w:val="se-NO"/>
        </w:rPr>
        <w:t xml:space="preserve"> en tussen Mannheller en Fodnes.</w:t>
      </w:r>
    </w:p>
    <w:p w:rsidR="00D0426D" w:rsidRPr="00426545" w:rsidRDefault="00D0426D" w:rsidP="00D0426D">
      <w:pPr>
        <w:pStyle w:val="BusTic"/>
        <w:keepLines/>
        <w:numPr>
          <w:ilvl w:val="0"/>
          <w:numId w:val="0"/>
        </w:numPr>
        <w:ind w:left="284" w:hanging="284"/>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62A21" w:rsidRPr="00426545" w:rsidTr="00310FB1">
        <w:trPr>
          <w:trHeight w:val="510"/>
        </w:trPr>
        <w:tc>
          <w:tcPr>
            <w:tcW w:w="5102" w:type="dxa"/>
            <w:shd w:val="clear" w:color="auto" w:fill="auto"/>
            <w:vAlign w:val="center"/>
          </w:tcPr>
          <w:p w:rsidR="00062A21" w:rsidRPr="00426545" w:rsidRDefault="00062A21" w:rsidP="00310FB1">
            <w:pPr>
              <w:rPr>
                <w:rFonts w:ascii="Verdana" w:hAnsi="Verdana"/>
                <w:b/>
                <w:sz w:val="24"/>
                <w:szCs w:val="24"/>
                <w:lang w:val="se-NO"/>
              </w:rPr>
            </w:pPr>
            <w:r w:rsidRPr="00426545">
              <w:rPr>
                <w:rFonts w:ascii="Verdana" w:hAnsi="Verdana"/>
                <w:noProof/>
                <w:color w:val="0000FF"/>
                <w:sz w:val="24"/>
                <w:szCs w:val="24"/>
                <w:lang w:val="nl-NL"/>
              </w:rPr>
              <w:lastRenderedPageBreak/>
              <w:drawing>
                <wp:inline distT="0" distB="0" distL="0" distR="0" wp14:anchorId="2A81C501" wp14:editId="4F6F7780">
                  <wp:extent cx="190500" cy="144780"/>
                  <wp:effectExtent l="0" t="0" r="0" b="7620"/>
                  <wp:docPr id="8" name="Afbeelding 8" descr="Beschrijving: Afslagsymbool.sv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Rigetjønnveien</w:t>
            </w:r>
          </w:p>
        </w:tc>
        <w:tc>
          <w:tcPr>
            <w:tcW w:w="850" w:type="dxa"/>
            <w:vAlign w:val="center"/>
          </w:tcPr>
          <w:p w:rsidR="00062A21" w:rsidRPr="00426545" w:rsidRDefault="00062A21" w:rsidP="00310FB1">
            <w:pPr>
              <w:jc w:val="center"/>
              <w:rPr>
                <w:rStyle w:val="Europaweg"/>
                <w:szCs w:val="24"/>
                <w:lang w:val="se-NO"/>
              </w:rPr>
            </w:pPr>
            <w:r w:rsidRPr="00426545">
              <w:rPr>
                <w:b/>
                <w:bCs/>
                <w:noProof/>
                <w:color w:val="0000FF"/>
                <w:sz w:val="22"/>
                <w:lang w:val="nl-NL"/>
              </w:rPr>
              <w:drawing>
                <wp:inline distT="0" distB="0" distL="0" distR="0" wp14:anchorId="024855ED" wp14:editId="2C151235">
                  <wp:extent cx="360000" cy="252000"/>
                  <wp:effectExtent l="0" t="0" r="2540" b="0"/>
                  <wp:docPr id="284" name="Afbeelding 284"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Default="00062A21" w:rsidP="00D0426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62A21" w:rsidRPr="00426545" w:rsidTr="00310FB1">
        <w:trPr>
          <w:trHeight w:val="510"/>
        </w:trPr>
        <w:tc>
          <w:tcPr>
            <w:tcW w:w="5102" w:type="dxa"/>
            <w:shd w:val="clear" w:color="auto" w:fill="auto"/>
            <w:vAlign w:val="center"/>
          </w:tcPr>
          <w:p w:rsidR="00062A21" w:rsidRPr="00426545" w:rsidRDefault="00062A21" w:rsidP="00310FB1">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4959FDC7" wp14:editId="1C69A04C">
                  <wp:extent cx="190500" cy="144780"/>
                  <wp:effectExtent l="0" t="0" r="0" b="7620"/>
                  <wp:docPr id="5" name="Afbeelding 5" descr="Beschrijving: Afslagsymbool.sv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Hannevika</w:t>
            </w:r>
          </w:p>
        </w:tc>
        <w:tc>
          <w:tcPr>
            <w:tcW w:w="850" w:type="dxa"/>
            <w:vAlign w:val="center"/>
          </w:tcPr>
          <w:p w:rsidR="00062A21" w:rsidRPr="00426545" w:rsidRDefault="00062A21" w:rsidP="00310FB1">
            <w:pPr>
              <w:jc w:val="center"/>
              <w:rPr>
                <w:rStyle w:val="Europaweg"/>
                <w:szCs w:val="24"/>
                <w:lang w:val="se-NO"/>
              </w:rPr>
            </w:pPr>
            <w:r w:rsidRPr="00426545">
              <w:rPr>
                <w:b/>
                <w:bCs/>
                <w:noProof/>
                <w:color w:val="0000FF"/>
                <w:sz w:val="22"/>
                <w:lang w:val="nl-NL"/>
              </w:rPr>
              <w:drawing>
                <wp:inline distT="0" distB="0" distL="0" distR="0" wp14:anchorId="1B3757C2" wp14:editId="352E6047">
                  <wp:extent cx="360000" cy="252000"/>
                  <wp:effectExtent l="0" t="0" r="2540" b="0"/>
                  <wp:docPr id="283" name="Afbeelding 283"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Default="00062A21" w:rsidP="00D0426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62A21" w:rsidRPr="00426545" w:rsidTr="00310FB1">
        <w:trPr>
          <w:trHeight w:val="510"/>
        </w:trPr>
        <w:tc>
          <w:tcPr>
            <w:tcW w:w="5102" w:type="dxa"/>
            <w:shd w:val="clear" w:color="auto" w:fill="auto"/>
            <w:vAlign w:val="center"/>
          </w:tcPr>
          <w:p w:rsidR="00062A21" w:rsidRPr="00426545" w:rsidRDefault="00062A21" w:rsidP="00310FB1">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710C0F94" wp14:editId="76BE8CBC">
                  <wp:extent cx="190500" cy="144780"/>
                  <wp:effectExtent l="0" t="0" r="0" b="7620"/>
                  <wp:docPr id="19" name="Afbeelding 19" descr="Beschrijving: Afslagsymbool.sv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Vesterveien</w:t>
            </w:r>
          </w:p>
        </w:tc>
        <w:tc>
          <w:tcPr>
            <w:tcW w:w="850" w:type="dxa"/>
            <w:vAlign w:val="center"/>
          </w:tcPr>
          <w:p w:rsidR="00062A21" w:rsidRPr="00426545" w:rsidRDefault="00062A21" w:rsidP="00310FB1">
            <w:pPr>
              <w:jc w:val="center"/>
              <w:rPr>
                <w:rStyle w:val="Europaweg"/>
                <w:szCs w:val="24"/>
                <w:lang w:val="se-NO"/>
              </w:rPr>
            </w:pPr>
            <w:r w:rsidRPr="00426545">
              <w:rPr>
                <w:b/>
                <w:bCs/>
                <w:noProof/>
                <w:color w:val="0000FF"/>
                <w:sz w:val="22"/>
                <w:lang w:val="nl-NL"/>
              </w:rPr>
              <w:drawing>
                <wp:inline distT="0" distB="0" distL="0" distR="0" wp14:anchorId="0729FEC3" wp14:editId="711F390E">
                  <wp:extent cx="360000" cy="252000"/>
                  <wp:effectExtent l="0" t="0" r="2540" b="0"/>
                  <wp:docPr id="282" name="Afbeelding 282"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Default="00062A21" w:rsidP="00D0426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7"/>
        <w:gridCol w:w="4535"/>
        <w:gridCol w:w="850"/>
      </w:tblGrid>
      <w:tr w:rsidR="00062A21" w:rsidRPr="00426545" w:rsidTr="00310FB1">
        <w:trPr>
          <w:trHeight w:val="510"/>
        </w:trPr>
        <w:tc>
          <w:tcPr>
            <w:tcW w:w="567" w:type="dxa"/>
            <w:shd w:val="clear" w:color="auto" w:fill="auto"/>
            <w:vAlign w:val="center"/>
          </w:tcPr>
          <w:p w:rsidR="00062A21" w:rsidRPr="00426545" w:rsidRDefault="00062A21" w:rsidP="00310FB1">
            <w:pPr>
              <w:jc w:val="center"/>
              <w:rPr>
                <w:rFonts w:ascii="Verdana" w:hAnsi="Verdana"/>
                <w:b/>
                <w:sz w:val="24"/>
                <w:szCs w:val="24"/>
                <w:lang w:val="se-NO"/>
              </w:rPr>
            </w:pPr>
            <w:r w:rsidRPr="00426545">
              <w:rPr>
                <w:rFonts w:ascii="Verdana" w:hAnsi="Verdana"/>
                <w:b/>
                <w:noProof/>
                <w:color w:val="0000FF"/>
                <w:sz w:val="24"/>
                <w:szCs w:val="24"/>
                <w:lang w:val="nl-NL"/>
              </w:rPr>
              <w:drawing>
                <wp:inline distT="0" distB="0" distL="0" distR="0" wp14:anchorId="38328B93" wp14:editId="06215010">
                  <wp:extent cx="180000" cy="180000"/>
                  <wp:effectExtent l="0" t="0" r="0" b="0"/>
                  <wp:docPr id="6" name="Afbeelding 6" descr="Tol.sv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4535" w:type="dxa"/>
            <w:shd w:val="clear" w:color="auto" w:fill="FFAA2D"/>
            <w:vAlign w:val="center"/>
          </w:tcPr>
          <w:p w:rsidR="00062A21" w:rsidRPr="00426545" w:rsidRDefault="00062A21" w:rsidP="00310FB1">
            <w:pPr>
              <w:jc w:val="center"/>
              <w:rPr>
                <w:rFonts w:ascii="Verdana" w:hAnsi="Verdana"/>
                <w:b/>
                <w:sz w:val="24"/>
                <w:szCs w:val="24"/>
                <w:lang w:val="se-NO"/>
              </w:rPr>
            </w:pPr>
            <w:r w:rsidRPr="00426545">
              <w:rPr>
                <w:rFonts w:ascii="Verdana" w:hAnsi="Verdana"/>
                <w:b/>
                <w:sz w:val="24"/>
                <w:szCs w:val="24"/>
                <w:lang w:val="se-NO"/>
              </w:rPr>
              <w:t xml:space="preserve">Bomstasjon   </w:t>
            </w:r>
          </w:p>
        </w:tc>
        <w:tc>
          <w:tcPr>
            <w:tcW w:w="850" w:type="dxa"/>
            <w:shd w:val="clear" w:color="auto" w:fill="auto"/>
            <w:vAlign w:val="center"/>
          </w:tcPr>
          <w:p w:rsidR="00062A21" w:rsidRPr="00426545" w:rsidRDefault="00062A21" w:rsidP="00310FB1">
            <w:pPr>
              <w:jc w:val="center"/>
              <w:rPr>
                <w:rFonts w:ascii="Verdana" w:hAnsi="Verdana"/>
                <w:b/>
                <w:sz w:val="24"/>
                <w:szCs w:val="24"/>
                <w:lang w:val="se-NO"/>
              </w:rPr>
            </w:pPr>
            <w:r w:rsidRPr="00426545">
              <w:rPr>
                <w:b/>
                <w:bCs/>
                <w:noProof/>
                <w:color w:val="0000FF"/>
                <w:sz w:val="22"/>
                <w:lang w:val="nl-NL"/>
              </w:rPr>
              <w:drawing>
                <wp:inline distT="0" distB="0" distL="0" distR="0" wp14:anchorId="47091821" wp14:editId="42EF8B2C">
                  <wp:extent cx="360000" cy="252000"/>
                  <wp:effectExtent l="0" t="0" r="2540" b="0"/>
                  <wp:docPr id="281" name="Afbeelding 281"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Default="00062A21" w:rsidP="00D0426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62A21" w:rsidRPr="00426545" w:rsidTr="00310FB1">
        <w:trPr>
          <w:trHeight w:val="510"/>
        </w:trPr>
        <w:tc>
          <w:tcPr>
            <w:tcW w:w="5102" w:type="dxa"/>
            <w:shd w:val="clear" w:color="auto" w:fill="auto"/>
            <w:vAlign w:val="center"/>
          </w:tcPr>
          <w:p w:rsidR="00062A21" w:rsidRPr="00426545" w:rsidRDefault="00062A21" w:rsidP="00310FB1">
            <w:pPr>
              <w:rPr>
                <w:rFonts w:ascii="Verdana" w:hAnsi="Verdana"/>
                <w:b/>
                <w:sz w:val="24"/>
                <w:szCs w:val="24"/>
                <w:lang w:val="se-NO"/>
              </w:rPr>
            </w:pPr>
            <w:r w:rsidRPr="00426545">
              <w:rPr>
                <w:rFonts w:ascii="Verdana" w:hAnsi="Verdana"/>
                <w:noProof/>
                <w:color w:val="0000FF"/>
                <w:sz w:val="24"/>
                <w:szCs w:val="24"/>
                <w:lang w:val="nl-NL"/>
              </w:rPr>
              <w:drawing>
                <wp:inline distT="0" distB="0" distL="0" distR="0" wp14:anchorId="71FE8CE1" wp14:editId="4D6F96DD">
                  <wp:extent cx="190500" cy="144780"/>
                  <wp:effectExtent l="0" t="0" r="0" b="7620"/>
                  <wp:docPr id="23" name="Afbeelding 23" descr="Beschrijving: Afslagsymbool.sv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26545">
              <w:rPr>
                <w:rFonts w:ascii="Verdana" w:hAnsi="Verdana"/>
                <w:b/>
                <w:sz w:val="24"/>
                <w:szCs w:val="24"/>
                <w:lang w:val="se-NO"/>
              </w:rPr>
              <w:t xml:space="preserve"> Vesterbrua</w:t>
            </w:r>
          </w:p>
        </w:tc>
        <w:tc>
          <w:tcPr>
            <w:tcW w:w="850" w:type="dxa"/>
            <w:vAlign w:val="center"/>
          </w:tcPr>
          <w:p w:rsidR="00062A21" w:rsidRPr="00426545" w:rsidRDefault="00062A21" w:rsidP="00310FB1">
            <w:pPr>
              <w:jc w:val="center"/>
              <w:rPr>
                <w:rStyle w:val="Europaweg"/>
                <w:szCs w:val="24"/>
                <w:lang w:val="se-NO"/>
              </w:rPr>
            </w:pPr>
            <w:r w:rsidRPr="00426545">
              <w:rPr>
                <w:b/>
                <w:bCs/>
                <w:noProof/>
                <w:color w:val="0000FF"/>
                <w:sz w:val="22"/>
                <w:lang w:val="nl-NL"/>
              </w:rPr>
              <w:drawing>
                <wp:inline distT="0" distB="0" distL="0" distR="0" wp14:anchorId="4CFB7154" wp14:editId="65378392">
                  <wp:extent cx="360000" cy="252000"/>
                  <wp:effectExtent l="0" t="0" r="2540" b="0"/>
                  <wp:docPr id="280" name="Afbeelding 280"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Default="00062A21" w:rsidP="00D0426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62A21" w:rsidRPr="00426545" w:rsidTr="00310FB1">
        <w:trPr>
          <w:trHeight w:val="510"/>
        </w:trPr>
        <w:tc>
          <w:tcPr>
            <w:tcW w:w="5102" w:type="dxa"/>
            <w:shd w:val="clear" w:color="auto" w:fill="auto"/>
            <w:vAlign w:val="center"/>
          </w:tcPr>
          <w:p w:rsidR="00062A21" w:rsidRPr="00426545" w:rsidRDefault="00062A21" w:rsidP="00310FB1">
            <w:pPr>
              <w:rPr>
                <w:rFonts w:ascii="Verdana" w:hAnsi="Verdana"/>
                <w:b/>
                <w:sz w:val="24"/>
                <w:szCs w:val="24"/>
                <w:lang w:val="se-NO"/>
              </w:rPr>
            </w:pPr>
            <w:r w:rsidRPr="00426545">
              <w:rPr>
                <w:rFonts w:ascii="Verdana" w:hAnsi="Verdana"/>
                <w:b/>
                <w:noProof/>
                <w:sz w:val="24"/>
                <w:szCs w:val="24"/>
                <w:lang w:val="nl-NL"/>
              </w:rPr>
              <w:drawing>
                <wp:inline distT="0" distB="0" distL="0" distR="0" wp14:anchorId="39B45ECD" wp14:editId="57A5AD36">
                  <wp:extent cx="360000" cy="216000"/>
                  <wp:effectExtent l="0" t="0" r="2540" b="0"/>
                  <wp:docPr id="305" name="Afbeelding 305"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29"/>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426545">
              <w:rPr>
                <w:rFonts w:ascii="Verdana" w:hAnsi="Verdana"/>
                <w:b/>
                <w:sz w:val="24"/>
                <w:szCs w:val="24"/>
                <w:lang w:val="se-NO"/>
              </w:rPr>
              <w:t xml:space="preserve"> Kristiansand  </w:t>
            </w:r>
            <w:r w:rsidRPr="00426545">
              <w:rPr>
                <w:rFonts w:ascii="Arial" w:hAnsi="Arial" w:cs="Arial"/>
                <w:sz w:val="24"/>
                <w:szCs w:val="24"/>
                <w:lang w:val="se-NO"/>
              </w:rPr>
              <w:t xml:space="preserve">→  </w:t>
            </w:r>
            <w:r w:rsidRPr="00426545">
              <w:rPr>
                <w:noProof/>
                <w:lang w:val="nl-NL"/>
              </w:rPr>
              <w:drawing>
                <wp:inline distT="0" distB="0" distL="0" distR="0" wp14:anchorId="09F2DDDE" wp14:editId="45363AAE">
                  <wp:extent cx="360000" cy="252000"/>
                  <wp:effectExtent l="0" t="0" r="2540" b="0"/>
                  <wp:docPr id="9" name="Afbeelding 4" descr="Bestand:E18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estand:E18 NO.svg"/>
                          <pic:cNvPicPr preferRelativeResize="0">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c>
          <w:tcPr>
            <w:tcW w:w="850" w:type="dxa"/>
            <w:vAlign w:val="center"/>
          </w:tcPr>
          <w:p w:rsidR="00062A21" w:rsidRPr="00426545" w:rsidRDefault="00062A21" w:rsidP="00310FB1">
            <w:pPr>
              <w:jc w:val="center"/>
              <w:rPr>
                <w:rFonts w:ascii="Verdana" w:hAnsi="Verdana"/>
                <w:b/>
                <w:sz w:val="24"/>
                <w:szCs w:val="24"/>
                <w:lang w:val="se-NO"/>
              </w:rPr>
            </w:pPr>
            <w:r w:rsidRPr="00426545">
              <w:rPr>
                <w:b/>
                <w:bCs/>
                <w:noProof/>
                <w:color w:val="0000FF"/>
                <w:sz w:val="22"/>
                <w:lang w:val="nl-NL"/>
              </w:rPr>
              <w:drawing>
                <wp:inline distT="0" distB="0" distL="0" distR="0" wp14:anchorId="4C76056B" wp14:editId="66BABC66">
                  <wp:extent cx="360000" cy="252000"/>
                  <wp:effectExtent l="0" t="0" r="2540" b="0"/>
                  <wp:docPr id="279" name="Afbeelding 279"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39 NO.svg">
                            <a:hlinkClick r:id="rId7"/>
                          </pic:cNvPr>
                          <pic:cNvPicPr preferRelativeResize="0">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r>
    </w:tbl>
    <w:p w:rsidR="00062A21" w:rsidRPr="00426545" w:rsidRDefault="00062A21" w:rsidP="00062A21">
      <w:pPr>
        <w:pStyle w:val="Alinia6"/>
        <w:rPr>
          <w:lang w:val="se-NO"/>
        </w:rPr>
      </w:pPr>
      <w:r w:rsidRPr="00426545">
        <w:rPr>
          <w:rStyle w:val="plaats0"/>
          <w:lang w:val="se-NO"/>
        </w:rPr>
        <w:t>Kristiansand</w:t>
      </w:r>
      <w:r w:rsidRPr="00426545">
        <w:rPr>
          <w:lang w:val="se-NO"/>
        </w:rPr>
        <w:t xml:space="preserve"> </w:t>
      </w:r>
    </w:p>
    <w:p w:rsidR="00062A21" w:rsidRPr="00426545" w:rsidRDefault="00062A21" w:rsidP="00062A21">
      <w:pPr>
        <w:pStyle w:val="BusTic"/>
        <w:keepLines/>
        <w:numPr>
          <w:ilvl w:val="0"/>
          <w:numId w:val="66"/>
        </w:numPr>
        <w:ind w:left="284" w:hanging="284"/>
        <w:rPr>
          <w:lang w:val="se-NO"/>
        </w:rPr>
      </w:pPr>
      <w:r w:rsidRPr="00426545">
        <w:rPr>
          <w:lang w:val="se-NO"/>
        </w:rPr>
        <w:t xml:space="preserve">Kristiansand (niet te verwarren met Kristiansund) is een stad in Noorwegen. </w:t>
      </w:r>
    </w:p>
    <w:p w:rsidR="00062A21" w:rsidRPr="00426545" w:rsidRDefault="00062A21" w:rsidP="00062A21">
      <w:pPr>
        <w:pStyle w:val="BusTic"/>
        <w:keepLines/>
        <w:numPr>
          <w:ilvl w:val="0"/>
          <w:numId w:val="66"/>
        </w:numPr>
        <w:ind w:left="284" w:hanging="284"/>
        <w:rPr>
          <w:lang w:val="se-NO"/>
        </w:rPr>
      </w:pPr>
      <w:r w:rsidRPr="00426545">
        <w:rPr>
          <w:lang w:val="se-NO"/>
        </w:rPr>
        <w:t xml:space="preserve">Het is de hoofdstad van de provincie (Noors: fylke) Vest-Agder. </w:t>
      </w:r>
    </w:p>
    <w:p w:rsidR="00062A21" w:rsidRPr="00426545" w:rsidRDefault="00062A21" w:rsidP="00062A21">
      <w:pPr>
        <w:pStyle w:val="BusTic"/>
        <w:keepLines/>
        <w:numPr>
          <w:ilvl w:val="0"/>
          <w:numId w:val="66"/>
        </w:numPr>
        <w:ind w:left="284" w:hanging="284"/>
        <w:rPr>
          <w:lang w:val="se-NO"/>
        </w:rPr>
      </w:pPr>
      <w:r w:rsidRPr="00426545">
        <w:rPr>
          <w:lang w:val="se-NO"/>
        </w:rPr>
        <w:t xml:space="preserve">De stad ligt aan de kust bij de monding van de rivier de Otra, in het uiterste zuiden van Noorwegen. </w:t>
      </w:r>
    </w:p>
    <w:p w:rsidR="00062A21" w:rsidRPr="00426545" w:rsidRDefault="00062A21" w:rsidP="00062A21">
      <w:pPr>
        <w:pStyle w:val="BusTic"/>
        <w:keepLines/>
        <w:numPr>
          <w:ilvl w:val="0"/>
          <w:numId w:val="66"/>
        </w:numPr>
        <w:ind w:left="284" w:hanging="284"/>
        <w:rPr>
          <w:lang w:val="se-NO"/>
        </w:rPr>
      </w:pPr>
      <w:r w:rsidRPr="00426545">
        <w:rPr>
          <w:lang w:val="se-NO"/>
        </w:rPr>
        <w:t>Kristiansand heeft ruim ± 87.000 inwoners.</w:t>
      </w:r>
    </w:p>
    <w:p w:rsidR="00062A21" w:rsidRPr="00426545" w:rsidRDefault="00062A21" w:rsidP="00D0426D">
      <w:pPr>
        <w:pStyle w:val="BusTic"/>
        <w:keepLines/>
        <w:numPr>
          <w:ilvl w:val="0"/>
          <w:numId w:val="0"/>
        </w:numPr>
        <w:rPr>
          <w:lang w:val="se-NO"/>
        </w:rPr>
      </w:pPr>
    </w:p>
    <w:p w:rsidR="00062A21" w:rsidRPr="00426545" w:rsidRDefault="00062A21" w:rsidP="00062A21">
      <w:pPr>
        <w:pStyle w:val="BusTic"/>
        <w:keepLines/>
        <w:numPr>
          <w:ilvl w:val="0"/>
          <w:numId w:val="66"/>
        </w:numPr>
        <w:ind w:left="284" w:hanging="284"/>
        <w:rPr>
          <w:lang w:val="se-NO"/>
        </w:rPr>
      </w:pPr>
      <w:r w:rsidRPr="00426545">
        <w:rPr>
          <w:lang w:val="se-NO"/>
        </w:rPr>
        <w:t xml:space="preserve">Kristiansand is een betrekkelijk jonge stad. </w:t>
      </w:r>
    </w:p>
    <w:p w:rsidR="00062A21" w:rsidRPr="00426545" w:rsidRDefault="00062A21" w:rsidP="00062A21">
      <w:pPr>
        <w:pStyle w:val="BusTic"/>
        <w:keepLines/>
        <w:numPr>
          <w:ilvl w:val="0"/>
          <w:numId w:val="66"/>
        </w:numPr>
        <w:ind w:left="284" w:hanging="284"/>
        <w:rPr>
          <w:lang w:val="se-NO"/>
        </w:rPr>
      </w:pPr>
      <w:r w:rsidRPr="00426545">
        <w:rPr>
          <w:lang w:val="se-NO"/>
        </w:rPr>
        <w:t xml:space="preserve">De stad werd in 1641 door de Deense koning Christiaan IV gesticht. </w:t>
      </w:r>
    </w:p>
    <w:p w:rsidR="00062A21" w:rsidRPr="00426545" w:rsidRDefault="00062A21" w:rsidP="00062A21">
      <w:pPr>
        <w:pStyle w:val="BusTic"/>
        <w:keepLines/>
        <w:numPr>
          <w:ilvl w:val="0"/>
          <w:numId w:val="66"/>
        </w:numPr>
        <w:ind w:left="284" w:hanging="284"/>
        <w:rPr>
          <w:lang w:val="se-NO"/>
        </w:rPr>
      </w:pPr>
      <w:r w:rsidRPr="00426545">
        <w:rPr>
          <w:lang w:val="se-NO"/>
        </w:rPr>
        <w:t xml:space="preserve">Het centrum van de stad, Kvadraturen, kenmerkt zich door een volledig rechthoekig stratenpatroon. </w:t>
      </w:r>
    </w:p>
    <w:p w:rsidR="00062A21" w:rsidRPr="00426545" w:rsidRDefault="00062A21" w:rsidP="00062A21">
      <w:pPr>
        <w:pStyle w:val="BusTic"/>
        <w:keepLines/>
        <w:numPr>
          <w:ilvl w:val="0"/>
          <w:numId w:val="66"/>
        </w:numPr>
        <w:ind w:left="284" w:hanging="284"/>
        <w:rPr>
          <w:lang w:val="se-NO"/>
        </w:rPr>
      </w:pPr>
      <w:r w:rsidRPr="00426545">
        <w:rPr>
          <w:lang w:val="se-NO"/>
        </w:rPr>
        <w:t>De Domkerk van Kristiansand is een van de grootste van Noorwegen met 2.029 zitplaatsen.</w:t>
      </w:r>
    </w:p>
    <w:p w:rsidR="00062A21" w:rsidRPr="00426545" w:rsidRDefault="00062A21" w:rsidP="00D0426D">
      <w:pPr>
        <w:pStyle w:val="BusTic"/>
        <w:keepLines/>
        <w:numPr>
          <w:ilvl w:val="0"/>
          <w:numId w:val="0"/>
        </w:numPr>
        <w:rPr>
          <w:lang w:val="se-NO"/>
        </w:rPr>
      </w:pPr>
    </w:p>
    <w:p w:rsidR="00062A21" w:rsidRPr="00426545" w:rsidRDefault="00062A21" w:rsidP="00062A21">
      <w:pPr>
        <w:pStyle w:val="BusTic"/>
        <w:keepLines/>
        <w:numPr>
          <w:ilvl w:val="0"/>
          <w:numId w:val="66"/>
        </w:numPr>
        <w:ind w:left="284" w:hanging="284"/>
        <w:rPr>
          <w:lang w:val="se-NO"/>
        </w:rPr>
      </w:pPr>
      <w:r w:rsidRPr="00426545">
        <w:rPr>
          <w:lang w:val="se-NO"/>
        </w:rPr>
        <w:t xml:space="preserve">Als 'hoofdstad' van het zuiden is de stad een geliefd vakantiedoel voor de Noren. </w:t>
      </w:r>
    </w:p>
    <w:p w:rsidR="00062A21" w:rsidRPr="00426545" w:rsidRDefault="00062A21" w:rsidP="00062A21">
      <w:pPr>
        <w:pStyle w:val="BusTic"/>
        <w:keepLines/>
        <w:numPr>
          <w:ilvl w:val="0"/>
          <w:numId w:val="66"/>
        </w:numPr>
        <w:ind w:left="284" w:hanging="284"/>
        <w:rPr>
          <w:lang w:val="se-NO"/>
        </w:rPr>
      </w:pPr>
      <w:r w:rsidRPr="00426545">
        <w:rPr>
          <w:lang w:val="se-NO"/>
        </w:rPr>
        <w:t xml:space="preserve">Bij de stad ligt een dierentuin, Dyreparken, waar ook een pretpark aan gekoppeld is. </w:t>
      </w:r>
    </w:p>
    <w:p w:rsidR="00062A21" w:rsidRPr="00426545" w:rsidRDefault="00062A21" w:rsidP="00062A21">
      <w:pPr>
        <w:pStyle w:val="BusTic"/>
        <w:keepLines/>
        <w:numPr>
          <w:ilvl w:val="0"/>
          <w:numId w:val="66"/>
        </w:numPr>
        <w:ind w:left="284" w:hanging="284"/>
        <w:rPr>
          <w:lang w:val="se-NO"/>
        </w:rPr>
      </w:pPr>
      <w:r w:rsidRPr="00426545">
        <w:rPr>
          <w:lang w:val="se-NO"/>
        </w:rPr>
        <w:t>Ieder jaar begin juli wordt het festival Quart in de stad gehouden, een van de belangrijkste festivals van Noorwegen.</w:t>
      </w:r>
    </w:p>
    <w:p w:rsidR="00062A21" w:rsidRPr="00426545" w:rsidRDefault="00062A21" w:rsidP="00D0426D">
      <w:pPr>
        <w:pStyle w:val="BusTic"/>
        <w:keepLines/>
        <w:numPr>
          <w:ilvl w:val="0"/>
          <w:numId w:val="0"/>
        </w:numPr>
        <w:rPr>
          <w:lang w:val="se-NO"/>
        </w:rPr>
      </w:pPr>
    </w:p>
    <w:p w:rsidR="00062A21" w:rsidRPr="00426545" w:rsidRDefault="00062A21" w:rsidP="00062A21">
      <w:pPr>
        <w:pStyle w:val="BusTic"/>
        <w:keepLines/>
        <w:numPr>
          <w:ilvl w:val="0"/>
          <w:numId w:val="66"/>
        </w:numPr>
        <w:ind w:left="284" w:hanging="284"/>
        <w:rPr>
          <w:lang w:val="se-NO"/>
        </w:rPr>
      </w:pPr>
      <w:r w:rsidRPr="00426545">
        <w:rPr>
          <w:lang w:val="se-NO"/>
        </w:rPr>
        <w:t xml:space="preserve">De stad Kristiansand kon zich lange tijd ontwikkelen binnen de grenzen die Christian IV had gesteld. </w:t>
      </w:r>
    </w:p>
    <w:p w:rsidR="00062A21" w:rsidRPr="00426545" w:rsidRDefault="00062A21" w:rsidP="00062A21">
      <w:pPr>
        <w:pStyle w:val="BusTic"/>
        <w:keepLines/>
        <w:numPr>
          <w:ilvl w:val="0"/>
          <w:numId w:val="66"/>
        </w:numPr>
        <w:ind w:left="284" w:hanging="284"/>
        <w:rPr>
          <w:lang w:val="se-NO"/>
        </w:rPr>
      </w:pPr>
      <w:r w:rsidRPr="00426545">
        <w:rPr>
          <w:lang w:val="se-NO"/>
        </w:rPr>
        <w:t xml:space="preserve">Pas in 1921 volgde een kleine uitbreiding toen de wijk Lund in de voormalige gemeente Oddernes bij Kristiansand werd gevoegd. </w:t>
      </w:r>
    </w:p>
    <w:p w:rsidR="00062A21" w:rsidRPr="00D0426D" w:rsidRDefault="00062A21" w:rsidP="00D0426D">
      <w:pPr>
        <w:pStyle w:val="BusTic"/>
        <w:keepLines/>
        <w:numPr>
          <w:ilvl w:val="0"/>
          <w:numId w:val="66"/>
        </w:numPr>
        <w:ind w:left="284" w:hanging="284"/>
        <w:rPr>
          <w:lang w:val="se-NO"/>
        </w:rPr>
      </w:pPr>
      <w:r w:rsidRPr="00426545">
        <w:rPr>
          <w:lang w:val="se-NO"/>
        </w:rPr>
        <w:t>In 1965 werd het restant van Odderness en de gemeenten Tveit en Randesund bij de stad gevoegd.</w:t>
      </w:r>
    </w:p>
    <w:p w:rsidR="00062A21" w:rsidRPr="00426545" w:rsidRDefault="00062A21" w:rsidP="00062A21">
      <w:pPr>
        <w:pStyle w:val="BusTic"/>
        <w:keepLines/>
        <w:numPr>
          <w:ilvl w:val="0"/>
          <w:numId w:val="66"/>
        </w:numPr>
        <w:ind w:left="284" w:hanging="284"/>
        <w:rPr>
          <w:lang w:val="se-NO"/>
        </w:rPr>
      </w:pPr>
      <w:r w:rsidRPr="00426545">
        <w:rPr>
          <w:lang w:val="se-NO"/>
        </w:rPr>
        <w:lastRenderedPageBreak/>
        <w:t>Kristiansand is de geboorteplaats van onder meer de Noorse kroonprinses Mette-Marit, de dichter Henrik Wergeland en de schrijver Jens Bjørneboe.</w:t>
      </w:r>
    </w:p>
    <w:p w:rsidR="00062A21" w:rsidRPr="00426545" w:rsidRDefault="00062A21" w:rsidP="00D0426D">
      <w:pPr>
        <w:pStyle w:val="BusTic"/>
        <w:keepLines/>
        <w:numPr>
          <w:ilvl w:val="0"/>
          <w:numId w:val="0"/>
        </w:numPr>
        <w:rPr>
          <w:lang w:val="se-NO"/>
        </w:rPr>
      </w:pPr>
    </w:p>
    <w:p w:rsidR="00062A21" w:rsidRPr="00426545" w:rsidRDefault="00062A21" w:rsidP="00062A21">
      <w:pPr>
        <w:pStyle w:val="Alinia6"/>
        <w:rPr>
          <w:b/>
          <w:lang w:val="se-NO"/>
        </w:rPr>
      </w:pPr>
      <w:r w:rsidRPr="00426545">
        <w:rPr>
          <w:b/>
          <w:lang w:val="se-NO"/>
        </w:rPr>
        <w:t>Verkeer en vervoer</w:t>
      </w:r>
    </w:p>
    <w:p w:rsidR="00062A21" w:rsidRPr="00426545" w:rsidRDefault="00062A21" w:rsidP="00062A21">
      <w:pPr>
        <w:pStyle w:val="BusTic"/>
        <w:keepLines/>
        <w:numPr>
          <w:ilvl w:val="0"/>
          <w:numId w:val="66"/>
        </w:numPr>
        <w:ind w:left="284" w:hanging="284"/>
        <w:rPr>
          <w:lang w:val="se-NO"/>
        </w:rPr>
      </w:pPr>
      <w:r w:rsidRPr="00426545">
        <w:rPr>
          <w:lang w:val="se-NO"/>
        </w:rPr>
        <w:t xml:space="preserve">Vanuit Kristiansand vertrekken veerboten van Color Line en Fjord Line naar Hirtshals in Denemarken. </w:t>
      </w:r>
    </w:p>
    <w:p w:rsidR="00062A21" w:rsidRPr="00426545" w:rsidRDefault="00062A21" w:rsidP="00062A21">
      <w:pPr>
        <w:pStyle w:val="BusTic"/>
        <w:keepLines/>
        <w:numPr>
          <w:ilvl w:val="0"/>
          <w:numId w:val="66"/>
        </w:numPr>
        <w:ind w:left="284" w:hanging="284"/>
        <w:rPr>
          <w:lang w:val="se-NO"/>
        </w:rPr>
      </w:pPr>
      <w:r w:rsidRPr="00426545">
        <w:rPr>
          <w:lang w:val="se-NO"/>
        </w:rPr>
        <w:t xml:space="preserve">De E39 volgt de veerboot naar Hirtshals en gaat vervolgens naar Aalborg. </w:t>
      </w:r>
    </w:p>
    <w:p w:rsidR="00062A21" w:rsidRPr="00426545" w:rsidRDefault="00062A21" w:rsidP="00062A21">
      <w:pPr>
        <w:pStyle w:val="BusTic"/>
        <w:keepLines/>
        <w:numPr>
          <w:ilvl w:val="0"/>
          <w:numId w:val="66"/>
        </w:numPr>
        <w:ind w:left="284" w:hanging="284"/>
        <w:rPr>
          <w:lang w:val="se-NO"/>
        </w:rPr>
      </w:pPr>
      <w:r w:rsidRPr="00426545">
        <w:rPr>
          <w:lang w:val="se-NO"/>
        </w:rPr>
        <w:t xml:space="preserve">Op het Noorse vasteland loopt de E39 naar Stavanger en dan verder naar Bergen. </w:t>
      </w:r>
    </w:p>
    <w:p w:rsidR="00062A21" w:rsidRPr="00426545" w:rsidRDefault="00062A21" w:rsidP="00062A21">
      <w:pPr>
        <w:pStyle w:val="BusTic"/>
        <w:keepLines/>
        <w:numPr>
          <w:ilvl w:val="0"/>
          <w:numId w:val="66"/>
        </w:numPr>
        <w:ind w:left="284" w:hanging="284"/>
        <w:rPr>
          <w:lang w:val="se-NO"/>
        </w:rPr>
      </w:pPr>
      <w:r w:rsidRPr="00426545">
        <w:rPr>
          <w:lang w:val="se-NO"/>
        </w:rPr>
        <w:t xml:space="preserve">De belangrijkste route vanuit de stad, de E18, loopt langs de kust naar het noordoosten richting Oslo. </w:t>
      </w:r>
    </w:p>
    <w:p w:rsidR="00062A21" w:rsidRPr="00426545" w:rsidRDefault="00062A21" w:rsidP="00062A21">
      <w:pPr>
        <w:pStyle w:val="BusTic"/>
        <w:keepLines/>
        <w:numPr>
          <w:ilvl w:val="0"/>
          <w:numId w:val="66"/>
        </w:numPr>
        <w:ind w:left="284" w:hanging="284"/>
        <w:rPr>
          <w:lang w:val="se-NO"/>
        </w:rPr>
      </w:pPr>
      <w:r w:rsidRPr="00426545">
        <w:rPr>
          <w:lang w:val="se-NO"/>
        </w:rPr>
        <w:t xml:space="preserve">Het eerste deel van deze weg is inmiddels omgebouwd tot autosnelweg, in de komende jaren wordt de gehele route tot aan Oslo omgebouwd. </w:t>
      </w:r>
    </w:p>
    <w:p w:rsidR="00062A21" w:rsidRPr="00426545" w:rsidRDefault="00062A21" w:rsidP="00062A21">
      <w:pPr>
        <w:pStyle w:val="BusTic"/>
        <w:keepLines/>
        <w:numPr>
          <w:ilvl w:val="0"/>
          <w:numId w:val="66"/>
        </w:numPr>
        <w:ind w:left="284" w:hanging="284"/>
        <w:rPr>
          <w:lang w:val="se-NO"/>
        </w:rPr>
      </w:pPr>
      <w:r w:rsidRPr="00426545">
        <w:rPr>
          <w:lang w:val="se-NO"/>
        </w:rPr>
        <w:t>Vanuit Kristiansand naar het noorden, het binnenland in, loopt rijksweg 9 door het Setesdal naar Hovden en Haukeligrend.</w:t>
      </w:r>
    </w:p>
    <w:p w:rsidR="00062A21" w:rsidRPr="00426545" w:rsidRDefault="00062A21" w:rsidP="00062A21">
      <w:pPr>
        <w:pStyle w:val="BusTic"/>
        <w:numPr>
          <w:ilvl w:val="0"/>
          <w:numId w:val="0"/>
        </w:numPr>
        <w:rPr>
          <w:lang w:val="se-NO"/>
        </w:rPr>
      </w:pPr>
    </w:p>
    <w:p w:rsidR="00062A21" w:rsidRPr="00426545" w:rsidRDefault="00062A21" w:rsidP="00062A21">
      <w:pPr>
        <w:pStyle w:val="BusTic"/>
        <w:keepLines/>
        <w:numPr>
          <w:ilvl w:val="0"/>
          <w:numId w:val="66"/>
        </w:numPr>
        <w:ind w:left="284" w:hanging="284"/>
        <w:rPr>
          <w:lang w:val="se-NO"/>
        </w:rPr>
      </w:pPr>
      <w:r w:rsidRPr="00426545">
        <w:rPr>
          <w:lang w:val="se-NO"/>
        </w:rPr>
        <w:t>Het station ligt direct naast de haven. Hoewel het een tussenstation is aan de lijn Oslo-Stavanger is het feitelijk een kopstation.</w:t>
      </w:r>
    </w:p>
    <w:p w:rsidR="00062A21" w:rsidRPr="00426545" w:rsidRDefault="00062A21" w:rsidP="00062A21">
      <w:pPr>
        <w:pStyle w:val="BusTic"/>
        <w:numPr>
          <w:ilvl w:val="0"/>
          <w:numId w:val="0"/>
        </w:numPr>
        <w:rPr>
          <w:lang w:val="se-NO"/>
        </w:rPr>
      </w:pPr>
    </w:p>
    <w:p w:rsidR="00062A21" w:rsidRPr="00426545" w:rsidRDefault="00062A21" w:rsidP="00062A21">
      <w:pPr>
        <w:pStyle w:val="BusTic"/>
        <w:keepLines/>
        <w:numPr>
          <w:ilvl w:val="0"/>
          <w:numId w:val="66"/>
        </w:numPr>
        <w:ind w:left="284" w:hanging="284"/>
        <w:rPr>
          <w:lang w:val="se-NO"/>
        </w:rPr>
      </w:pPr>
      <w:r w:rsidRPr="00426545">
        <w:rPr>
          <w:lang w:val="se-NO"/>
        </w:rPr>
        <w:t>Even buiten de stad ligt het vliegveld Kjevik. Naast chartervluchten zijn er lijndiensten naar Oslo, Stavanger, Bergen, Kopenhagen en Amsterdam.</w:t>
      </w:r>
    </w:p>
    <w:p w:rsidR="00062A21" w:rsidRPr="00426545" w:rsidRDefault="00062A21" w:rsidP="00062A21">
      <w:pPr>
        <w:pStyle w:val="BusTic"/>
        <w:numPr>
          <w:ilvl w:val="0"/>
          <w:numId w:val="0"/>
        </w:numPr>
        <w:rPr>
          <w:lang w:val="se-NO"/>
        </w:rPr>
      </w:pPr>
    </w:p>
    <w:p w:rsidR="00062A21" w:rsidRPr="00426545" w:rsidRDefault="00062A21" w:rsidP="00062A21">
      <w:pPr>
        <w:pStyle w:val="Alinia6"/>
        <w:rPr>
          <w:lang w:val="se-NO"/>
        </w:rPr>
      </w:pPr>
      <w:r w:rsidRPr="00426545">
        <w:rPr>
          <w:b/>
          <w:lang w:val="se-NO"/>
        </w:rPr>
        <w:t>Cultuur</w:t>
      </w:r>
    </w:p>
    <w:p w:rsidR="00062A21" w:rsidRPr="00426545" w:rsidRDefault="00062A21" w:rsidP="00062A21">
      <w:pPr>
        <w:pStyle w:val="BusTic"/>
        <w:keepLines/>
        <w:numPr>
          <w:ilvl w:val="0"/>
          <w:numId w:val="66"/>
        </w:numPr>
        <w:ind w:left="284" w:hanging="284"/>
        <w:rPr>
          <w:lang w:val="se-NO"/>
        </w:rPr>
      </w:pPr>
      <w:r w:rsidRPr="00426545">
        <w:rPr>
          <w:lang w:val="se-NO"/>
        </w:rPr>
        <w:t xml:space="preserve">In Kristiansand is de hoofdvestiging van de Universiteit van Agder. </w:t>
      </w:r>
    </w:p>
    <w:p w:rsidR="00062A21" w:rsidRPr="00426545" w:rsidRDefault="00062A21" w:rsidP="00062A21">
      <w:pPr>
        <w:pStyle w:val="BusTic"/>
        <w:keepLines/>
        <w:numPr>
          <w:ilvl w:val="0"/>
          <w:numId w:val="66"/>
        </w:numPr>
        <w:ind w:left="284" w:hanging="284"/>
        <w:rPr>
          <w:lang w:val="se-NO"/>
        </w:rPr>
      </w:pPr>
      <w:r w:rsidRPr="00426545">
        <w:rPr>
          <w:lang w:val="se-NO"/>
        </w:rPr>
        <w:t>Deze instelling werd in 1994 opgericht als Hogeschool van Agder en werd in 2007 een universiteit.</w:t>
      </w:r>
    </w:p>
    <w:p w:rsidR="00062A21" w:rsidRPr="00426545" w:rsidRDefault="00062A21" w:rsidP="00062A21">
      <w:pPr>
        <w:pStyle w:val="BusTic"/>
        <w:numPr>
          <w:ilvl w:val="0"/>
          <w:numId w:val="0"/>
        </w:numPr>
        <w:rPr>
          <w:lang w:val="se-NO"/>
        </w:rPr>
      </w:pPr>
    </w:p>
    <w:p w:rsidR="00062A21" w:rsidRPr="00426545" w:rsidRDefault="00062A21" w:rsidP="00062A21">
      <w:pPr>
        <w:pStyle w:val="BusTic"/>
        <w:keepLines/>
        <w:numPr>
          <w:ilvl w:val="0"/>
          <w:numId w:val="66"/>
        </w:numPr>
        <w:ind w:left="284" w:hanging="284"/>
        <w:rPr>
          <w:lang w:val="se-NO"/>
        </w:rPr>
      </w:pPr>
      <w:r w:rsidRPr="00426545">
        <w:rPr>
          <w:lang w:val="se-NO"/>
        </w:rPr>
        <w:t>Op 6 januari 2012 is ten zuiden van het centrum, op het schiereiland Odderøya, het Kilden Theater geopend.</w:t>
      </w:r>
    </w:p>
    <w:p w:rsidR="00062A21" w:rsidRPr="00426545" w:rsidRDefault="00062A21" w:rsidP="00062A21">
      <w:pPr>
        <w:pStyle w:val="BusTic"/>
        <w:numPr>
          <w:ilvl w:val="0"/>
          <w:numId w:val="0"/>
        </w:numPr>
        <w:rPr>
          <w:lang w:val="se-NO"/>
        </w:rPr>
      </w:pPr>
    </w:p>
    <w:p w:rsidR="00062A21" w:rsidRPr="00426545" w:rsidRDefault="00062A21" w:rsidP="00062A21">
      <w:pPr>
        <w:pStyle w:val="BusTic"/>
        <w:keepLines/>
        <w:numPr>
          <w:ilvl w:val="0"/>
          <w:numId w:val="66"/>
        </w:numPr>
        <w:ind w:left="284" w:hanging="284"/>
        <w:rPr>
          <w:lang w:val="se-NO"/>
        </w:rPr>
      </w:pPr>
      <w:r w:rsidRPr="00426545">
        <w:rPr>
          <w:lang w:val="se-NO"/>
        </w:rPr>
        <w:t xml:space="preserve">De belangrijkste zomersport in Kristiansand is voetbal. </w:t>
      </w:r>
    </w:p>
    <w:p w:rsidR="00062A21" w:rsidRPr="00426545" w:rsidRDefault="00062A21" w:rsidP="00062A21">
      <w:pPr>
        <w:pStyle w:val="BusTic"/>
        <w:keepLines/>
        <w:numPr>
          <w:ilvl w:val="0"/>
          <w:numId w:val="66"/>
        </w:numPr>
        <w:ind w:left="284" w:hanging="284"/>
        <w:rPr>
          <w:lang w:val="se-NO"/>
        </w:rPr>
      </w:pPr>
      <w:r w:rsidRPr="00426545">
        <w:rPr>
          <w:lang w:val="se-NO"/>
        </w:rPr>
        <w:t xml:space="preserve">Trots van de stad is IK Start. </w:t>
      </w:r>
    </w:p>
    <w:p w:rsidR="00062A21" w:rsidRPr="00426545" w:rsidRDefault="00062A21" w:rsidP="00062A21">
      <w:pPr>
        <w:pStyle w:val="BusTic"/>
        <w:keepLines/>
        <w:numPr>
          <w:ilvl w:val="0"/>
          <w:numId w:val="66"/>
        </w:numPr>
        <w:ind w:left="284" w:hanging="284"/>
        <w:rPr>
          <w:lang w:val="se-NO"/>
        </w:rPr>
      </w:pPr>
      <w:r w:rsidRPr="00426545">
        <w:rPr>
          <w:lang w:val="se-NO"/>
        </w:rPr>
        <w:t>De ploeg werd twee maal kampioen van Noorwegen en speelt sinds een aantal jaren weer in de hoogste klasse van het Noorse voetbal.</w:t>
      </w:r>
    </w:p>
    <w:p w:rsidR="00062A21" w:rsidRDefault="00062A21" w:rsidP="006A5EB2">
      <w:pPr>
        <w:pStyle w:val="BusTic"/>
        <w:numPr>
          <w:ilvl w:val="0"/>
          <w:numId w:val="0"/>
        </w:numPr>
        <w:ind w:left="284" w:hanging="284"/>
        <w:rPr>
          <w:lang w:val="se-NO"/>
        </w:rPr>
      </w:pPr>
    </w:p>
    <w:p w:rsidR="00062A21" w:rsidRPr="006A5EB2" w:rsidRDefault="00062A21" w:rsidP="006A5EB2">
      <w:pPr>
        <w:pStyle w:val="BusTic"/>
        <w:numPr>
          <w:ilvl w:val="0"/>
          <w:numId w:val="0"/>
        </w:numPr>
        <w:ind w:left="284" w:hanging="284"/>
        <w:rPr>
          <w:lang w:val="se-NO"/>
        </w:rPr>
      </w:pPr>
    </w:p>
    <w:sectPr w:rsidR="00062A21" w:rsidRPr="006A5EB2" w:rsidSect="001C70D3">
      <w:headerReference w:type="default" r:id="rId49"/>
      <w:footerReference w:type="default" r:id="rId50"/>
      <w:pgSz w:w="11906" w:h="16838"/>
      <w:pgMar w:top="567" w:right="851" w:bottom="828" w:left="851" w:header="85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86C" w:rsidRDefault="00F4486C" w:rsidP="007A2B79">
      <w:r>
        <w:separator/>
      </w:r>
    </w:p>
  </w:endnote>
  <w:endnote w:type="continuationSeparator" w:id="0">
    <w:p w:rsidR="00F4486C" w:rsidRDefault="00F4486C"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592"/>
      <w:gridCol w:w="1345"/>
      <w:gridCol w:w="4267"/>
    </w:tblGrid>
    <w:tr w:rsidR="00F4486C" w:rsidTr="004B0A15">
      <w:trPr>
        <w:trHeight w:val="151"/>
      </w:trPr>
      <w:tc>
        <w:tcPr>
          <w:tcW w:w="2250" w:type="pct"/>
          <w:tcBorders>
            <w:bottom w:val="single" w:sz="4" w:space="0" w:color="4F81BD" w:themeColor="accent1"/>
          </w:tcBorders>
        </w:tcPr>
        <w:p w:rsidR="00F4486C" w:rsidRDefault="00F4486C">
          <w:pPr>
            <w:pStyle w:val="Koptekst"/>
            <w:rPr>
              <w:rFonts w:asciiTheme="majorHAnsi" w:eastAsiaTheme="majorEastAsia" w:hAnsiTheme="majorHAnsi" w:cstheme="majorBidi"/>
              <w:b/>
              <w:bCs/>
            </w:rPr>
          </w:pPr>
        </w:p>
      </w:tc>
      <w:tc>
        <w:tcPr>
          <w:tcW w:w="659" w:type="pct"/>
          <w:vMerge w:val="restart"/>
          <w:noWrap/>
          <w:vAlign w:val="center"/>
        </w:tcPr>
        <w:p w:rsidR="00F4486C" w:rsidRPr="007A2B79" w:rsidRDefault="00F4486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2C0076" w:rsidRPr="002C0076">
            <w:rPr>
              <w:rFonts w:ascii="Verdana" w:eastAsiaTheme="majorEastAsia" w:hAnsi="Verdana" w:cstheme="majorBidi"/>
              <w:b/>
              <w:bCs/>
              <w:noProof/>
              <w:sz w:val="16"/>
              <w:szCs w:val="16"/>
            </w:rPr>
            <w:t>20</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F4486C" w:rsidRDefault="00F4486C">
          <w:pPr>
            <w:pStyle w:val="Koptekst"/>
            <w:rPr>
              <w:rFonts w:asciiTheme="majorHAnsi" w:eastAsiaTheme="majorEastAsia" w:hAnsiTheme="majorHAnsi" w:cstheme="majorBidi"/>
              <w:b/>
              <w:bCs/>
            </w:rPr>
          </w:pPr>
        </w:p>
      </w:tc>
    </w:tr>
    <w:tr w:rsidR="00F4486C" w:rsidTr="004B0A15">
      <w:trPr>
        <w:trHeight w:val="150"/>
      </w:trPr>
      <w:tc>
        <w:tcPr>
          <w:tcW w:w="2250" w:type="pct"/>
          <w:tcBorders>
            <w:top w:val="single" w:sz="4" w:space="0" w:color="4F81BD" w:themeColor="accent1"/>
          </w:tcBorders>
        </w:tcPr>
        <w:p w:rsidR="00F4486C" w:rsidRDefault="00F4486C">
          <w:pPr>
            <w:pStyle w:val="Koptekst"/>
            <w:rPr>
              <w:rFonts w:asciiTheme="majorHAnsi" w:eastAsiaTheme="majorEastAsia" w:hAnsiTheme="majorHAnsi" w:cstheme="majorBidi"/>
              <w:b/>
              <w:bCs/>
            </w:rPr>
          </w:pPr>
        </w:p>
      </w:tc>
      <w:tc>
        <w:tcPr>
          <w:tcW w:w="659" w:type="pct"/>
          <w:vMerge/>
        </w:tcPr>
        <w:p w:rsidR="00F4486C" w:rsidRDefault="00F4486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F4486C" w:rsidRDefault="00F4486C">
          <w:pPr>
            <w:pStyle w:val="Koptekst"/>
            <w:rPr>
              <w:rFonts w:asciiTheme="majorHAnsi" w:eastAsiaTheme="majorEastAsia" w:hAnsiTheme="majorHAnsi" w:cstheme="majorBidi"/>
              <w:b/>
              <w:bCs/>
            </w:rPr>
          </w:pPr>
        </w:p>
      </w:tc>
    </w:tr>
  </w:tbl>
  <w:p w:rsidR="00F4486C" w:rsidRDefault="00F448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86C" w:rsidRDefault="00F4486C" w:rsidP="007A2B79">
      <w:r>
        <w:separator/>
      </w:r>
    </w:p>
  </w:footnote>
  <w:footnote w:type="continuationSeparator" w:id="0">
    <w:p w:rsidR="00F4486C" w:rsidRDefault="00F4486C" w:rsidP="007A2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86C" w:rsidRDefault="00F4486C" w:rsidP="00CB0244">
    <w:pPr>
      <w:pStyle w:val="Koptekst"/>
      <w:ind w:firstLine="2124"/>
      <w:rPr>
        <w:rFonts w:ascii="Verdana" w:hAnsi="Verdana"/>
        <w:b/>
        <w:noProof/>
        <w:color w:val="FFFFFF" w:themeColor="background1"/>
        <w:sz w:val="32"/>
        <w:szCs w:val="32"/>
        <w:shd w:val="clear" w:color="auto" w:fill="FF0000"/>
        <w:lang w:val="nl-NL"/>
      </w:rPr>
    </w:pPr>
    <w:r w:rsidRPr="00B329DA">
      <w:rPr>
        <w:rFonts w:ascii="Verdana" w:hAnsi="Verdana"/>
        <w:b/>
        <w:noProof/>
        <w:sz w:val="32"/>
        <w:szCs w:val="32"/>
        <w:lang w:val="nl-NL"/>
      </w:rPr>
      <w:drawing>
        <wp:anchor distT="0" distB="0" distL="114300" distR="114300" simplePos="0" relativeHeight="251657216" behindDoc="1" locked="0" layoutInCell="1" allowOverlap="1" wp14:anchorId="2527885C" wp14:editId="78A705CA">
          <wp:simplePos x="0" y="0"/>
          <wp:positionH relativeFrom="column">
            <wp:posOffset>-344170</wp:posOffset>
          </wp:positionH>
          <wp:positionV relativeFrom="paragraph">
            <wp:posOffset>-350520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Verdana" w:hAnsi="Verdana"/>
        <w:b/>
        <w:noProof/>
        <w:sz w:val="32"/>
        <w:szCs w:val="32"/>
        <w:lang w:val="nl-NL"/>
      </w:rPr>
      <w:t xml:space="preserve">  Noorwegen  </w:t>
    </w:r>
  </w:p>
  <w:p w:rsidR="00F4486C" w:rsidRPr="007A2B79" w:rsidRDefault="00F4486C" w:rsidP="005F1770">
    <w:pPr>
      <w:pStyle w:val="Koptekst"/>
      <w:ind w:firstLine="2832"/>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312372"/>
    <w:multiLevelType w:val="hybridMultilevel"/>
    <w:tmpl w:val="53C8715C"/>
    <w:lvl w:ilvl="0" w:tplc="3836DA8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4"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8"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8"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5"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5"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2"/>
  </w:num>
  <w:num w:numId="2">
    <w:abstractNumId w:val="62"/>
  </w:num>
  <w:num w:numId="3">
    <w:abstractNumId w:val="28"/>
  </w:num>
  <w:num w:numId="4">
    <w:abstractNumId w:val="14"/>
  </w:num>
  <w:num w:numId="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num>
  <w:num w:numId="50">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630C"/>
    <w:rsid w:val="00007CC3"/>
    <w:rsid w:val="00015AE6"/>
    <w:rsid w:val="00022C5F"/>
    <w:rsid w:val="000306EB"/>
    <w:rsid w:val="00062A21"/>
    <w:rsid w:val="00063F4D"/>
    <w:rsid w:val="00077BC5"/>
    <w:rsid w:val="0008766A"/>
    <w:rsid w:val="000B35DC"/>
    <w:rsid w:val="000B3F02"/>
    <w:rsid w:val="000D0A8B"/>
    <w:rsid w:val="000F3B57"/>
    <w:rsid w:val="000F4F6B"/>
    <w:rsid w:val="00113A40"/>
    <w:rsid w:val="001148CF"/>
    <w:rsid w:val="00120DD2"/>
    <w:rsid w:val="00137E88"/>
    <w:rsid w:val="001470F9"/>
    <w:rsid w:val="00170477"/>
    <w:rsid w:val="001B0768"/>
    <w:rsid w:val="001C70D3"/>
    <w:rsid w:val="001D64BE"/>
    <w:rsid w:val="00205944"/>
    <w:rsid w:val="002221B7"/>
    <w:rsid w:val="00251CD6"/>
    <w:rsid w:val="0026531F"/>
    <w:rsid w:val="00275D6D"/>
    <w:rsid w:val="002928CE"/>
    <w:rsid w:val="002A65F5"/>
    <w:rsid w:val="002B29A5"/>
    <w:rsid w:val="002C0076"/>
    <w:rsid w:val="002E3F27"/>
    <w:rsid w:val="002F3C52"/>
    <w:rsid w:val="002F4016"/>
    <w:rsid w:val="002F6A8B"/>
    <w:rsid w:val="00310FB1"/>
    <w:rsid w:val="00317824"/>
    <w:rsid w:val="0033032A"/>
    <w:rsid w:val="00330EC1"/>
    <w:rsid w:val="00343FFB"/>
    <w:rsid w:val="003663E5"/>
    <w:rsid w:val="003738AA"/>
    <w:rsid w:val="00375508"/>
    <w:rsid w:val="003B734B"/>
    <w:rsid w:val="003F6B2F"/>
    <w:rsid w:val="00406200"/>
    <w:rsid w:val="00407F30"/>
    <w:rsid w:val="004435A4"/>
    <w:rsid w:val="004445A9"/>
    <w:rsid w:val="00451A3C"/>
    <w:rsid w:val="0046489F"/>
    <w:rsid w:val="004A75B0"/>
    <w:rsid w:val="004B0A15"/>
    <w:rsid w:val="004F2F94"/>
    <w:rsid w:val="004F49EB"/>
    <w:rsid w:val="004F572D"/>
    <w:rsid w:val="00522CF5"/>
    <w:rsid w:val="0052793F"/>
    <w:rsid w:val="00553B72"/>
    <w:rsid w:val="00554370"/>
    <w:rsid w:val="005A0357"/>
    <w:rsid w:val="005D0E3B"/>
    <w:rsid w:val="005F0D9C"/>
    <w:rsid w:val="005F1770"/>
    <w:rsid w:val="005F59EB"/>
    <w:rsid w:val="0060766F"/>
    <w:rsid w:val="006226E1"/>
    <w:rsid w:val="00627DAD"/>
    <w:rsid w:val="00630349"/>
    <w:rsid w:val="00630A26"/>
    <w:rsid w:val="00666543"/>
    <w:rsid w:val="00687CFF"/>
    <w:rsid w:val="00695640"/>
    <w:rsid w:val="006A4E41"/>
    <w:rsid w:val="006A5EB2"/>
    <w:rsid w:val="006B0288"/>
    <w:rsid w:val="006B6011"/>
    <w:rsid w:val="006C1401"/>
    <w:rsid w:val="006C3B72"/>
    <w:rsid w:val="006D4614"/>
    <w:rsid w:val="006F366C"/>
    <w:rsid w:val="00702B2C"/>
    <w:rsid w:val="00732328"/>
    <w:rsid w:val="00735BF9"/>
    <w:rsid w:val="00737060"/>
    <w:rsid w:val="00762F5A"/>
    <w:rsid w:val="007664ED"/>
    <w:rsid w:val="007763D6"/>
    <w:rsid w:val="007854B0"/>
    <w:rsid w:val="007A2B79"/>
    <w:rsid w:val="007C5E0F"/>
    <w:rsid w:val="007D27E5"/>
    <w:rsid w:val="007E779C"/>
    <w:rsid w:val="00807943"/>
    <w:rsid w:val="0083246E"/>
    <w:rsid w:val="00841626"/>
    <w:rsid w:val="00862C18"/>
    <w:rsid w:val="00867836"/>
    <w:rsid w:val="008A2540"/>
    <w:rsid w:val="008C4C76"/>
    <w:rsid w:val="008D0BAE"/>
    <w:rsid w:val="008D5F71"/>
    <w:rsid w:val="00921B6B"/>
    <w:rsid w:val="00925405"/>
    <w:rsid w:val="009422FA"/>
    <w:rsid w:val="00952835"/>
    <w:rsid w:val="0095710D"/>
    <w:rsid w:val="00966212"/>
    <w:rsid w:val="00996A53"/>
    <w:rsid w:val="009D2624"/>
    <w:rsid w:val="009F1975"/>
    <w:rsid w:val="00A00FAE"/>
    <w:rsid w:val="00A053AF"/>
    <w:rsid w:val="00A11A1D"/>
    <w:rsid w:val="00A16382"/>
    <w:rsid w:val="00A16B51"/>
    <w:rsid w:val="00A22526"/>
    <w:rsid w:val="00A43320"/>
    <w:rsid w:val="00A56A10"/>
    <w:rsid w:val="00A63239"/>
    <w:rsid w:val="00A63BD1"/>
    <w:rsid w:val="00A644E1"/>
    <w:rsid w:val="00A8267D"/>
    <w:rsid w:val="00A9421F"/>
    <w:rsid w:val="00AA7E3C"/>
    <w:rsid w:val="00AD1C0A"/>
    <w:rsid w:val="00AE1BF9"/>
    <w:rsid w:val="00AE6ACE"/>
    <w:rsid w:val="00B329DA"/>
    <w:rsid w:val="00B44414"/>
    <w:rsid w:val="00B6539F"/>
    <w:rsid w:val="00B7054D"/>
    <w:rsid w:val="00B76B49"/>
    <w:rsid w:val="00BA02FC"/>
    <w:rsid w:val="00BB2675"/>
    <w:rsid w:val="00BB470F"/>
    <w:rsid w:val="00BC7C6A"/>
    <w:rsid w:val="00BD0AC1"/>
    <w:rsid w:val="00BD42B4"/>
    <w:rsid w:val="00BF56E5"/>
    <w:rsid w:val="00C03B1C"/>
    <w:rsid w:val="00C075CE"/>
    <w:rsid w:val="00C1768B"/>
    <w:rsid w:val="00C45593"/>
    <w:rsid w:val="00C56E7A"/>
    <w:rsid w:val="00C65AE8"/>
    <w:rsid w:val="00C75D61"/>
    <w:rsid w:val="00CA408D"/>
    <w:rsid w:val="00CB0244"/>
    <w:rsid w:val="00CB7D9C"/>
    <w:rsid w:val="00D01349"/>
    <w:rsid w:val="00D0426D"/>
    <w:rsid w:val="00D26096"/>
    <w:rsid w:val="00D51E15"/>
    <w:rsid w:val="00D76CA5"/>
    <w:rsid w:val="00D82D8F"/>
    <w:rsid w:val="00D87BED"/>
    <w:rsid w:val="00D963B6"/>
    <w:rsid w:val="00DC16E0"/>
    <w:rsid w:val="00DE3CD7"/>
    <w:rsid w:val="00E160DA"/>
    <w:rsid w:val="00E160FE"/>
    <w:rsid w:val="00E62450"/>
    <w:rsid w:val="00E632BB"/>
    <w:rsid w:val="00E73120"/>
    <w:rsid w:val="00E760C6"/>
    <w:rsid w:val="00E83D9B"/>
    <w:rsid w:val="00E9132D"/>
    <w:rsid w:val="00EB57E2"/>
    <w:rsid w:val="00ED0E92"/>
    <w:rsid w:val="00ED22BF"/>
    <w:rsid w:val="00EE315B"/>
    <w:rsid w:val="00F004C4"/>
    <w:rsid w:val="00F0378E"/>
    <w:rsid w:val="00F14055"/>
    <w:rsid w:val="00F35C87"/>
    <w:rsid w:val="00F4486C"/>
    <w:rsid w:val="00F74EB5"/>
    <w:rsid w:val="00FE275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8C96B03"/>
  <w15:docId w15:val="{F4C49C81-4233-49AA-8C72-3787987D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95710D"/>
    <w:pPr>
      <w:spacing w:before="0" w:after="0"/>
    </w:pPr>
    <w:rPr>
      <w:b/>
      <w:lang w:val="se-NO"/>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5F0D9C"/>
    <w:rPr>
      <w:rFonts w:ascii="Verdana" w:hAnsi="Verdana"/>
      <w:b/>
      <w:color w:val="FFFFFF" w:themeColor="background1"/>
      <w:sz w:val="28"/>
      <w:szCs w:val="24"/>
      <w:bdr w:val="none" w:sz="0" w:space="0" w:color="auto"/>
      <w:shd w:val="clear" w:color="auto" w:fill="3333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406200"/>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310FB1"/>
    <w:pPr>
      <w:keepLines/>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10FB1"/>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widowControl w:val="0"/>
      <w:numPr>
        <w:numId w:val="4"/>
      </w:numPr>
      <w:ind w:left="284" w:hanging="284"/>
    </w:pPr>
  </w:style>
  <w:style w:type="character" w:customStyle="1" w:styleId="editsection8">
    <w:name w:val="editsection8"/>
    <w:basedOn w:val="Standaardalinea-lettertype"/>
    <w:rsid w:val="00553B72"/>
    <w:rPr>
      <w:sz w:val="20"/>
      <w:szCs w:val="20"/>
    </w:rPr>
  </w:style>
  <w:style w:type="table" w:customStyle="1" w:styleId="Tabelraster1">
    <w:name w:val="Tabelraster1"/>
    <w:basedOn w:val="Standaardtabel"/>
    <w:next w:val="Tabelraster"/>
    <w:uiPriority w:val="59"/>
    <w:rsid w:val="00BB4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824665164">
      <w:bodyDiv w:val="1"/>
      <w:marLeft w:val="0"/>
      <w:marRight w:val="0"/>
      <w:marTop w:val="0"/>
      <w:marBottom w:val="0"/>
      <w:divBdr>
        <w:top w:val="none" w:sz="0" w:space="0" w:color="auto"/>
        <w:left w:val="none" w:sz="0" w:space="0" w:color="auto"/>
        <w:bottom w:val="none" w:sz="0" w:space="0" w:color="auto"/>
        <w:right w:val="none" w:sz="0" w:space="0" w:color="auto"/>
      </w:divBdr>
    </w:div>
    <w:div w:id="1052575565">
      <w:bodyDiv w:val="1"/>
      <w:marLeft w:val="0"/>
      <w:marRight w:val="0"/>
      <w:marTop w:val="0"/>
      <w:marBottom w:val="0"/>
      <w:divBdr>
        <w:top w:val="none" w:sz="0" w:space="0" w:color="auto"/>
        <w:left w:val="none" w:sz="0" w:space="0" w:color="auto"/>
        <w:bottom w:val="none" w:sz="0" w:space="0" w:color="auto"/>
        <w:right w:val="none" w:sz="0" w:space="0" w:color="auto"/>
      </w:divBdr>
      <w:divsChild>
        <w:div w:id="266692580">
          <w:marLeft w:val="0"/>
          <w:marRight w:val="0"/>
          <w:marTop w:val="0"/>
          <w:marBottom w:val="0"/>
          <w:divBdr>
            <w:top w:val="none" w:sz="0" w:space="0" w:color="auto"/>
            <w:left w:val="none" w:sz="0" w:space="0" w:color="auto"/>
            <w:bottom w:val="none" w:sz="0" w:space="0" w:color="auto"/>
            <w:right w:val="none" w:sz="0" w:space="0" w:color="auto"/>
          </w:divBdr>
          <w:divsChild>
            <w:div w:id="1421025810">
              <w:marLeft w:val="0"/>
              <w:marRight w:val="0"/>
              <w:marTop w:val="0"/>
              <w:marBottom w:val="0"/>
              <w:divBdr>
                <w:top w:val="none" w:sz="0" w:space="0" w:color="auto"/>
                <w:left w:val="none" w:sz="0" w:space="0" w:color="auto"/>
                <w:bottom w:val="none" w:sz="0" w:space="0" w:color="auto"/>
                <w:right w:val="none" w:sz="0" w:space="0" w:color="auto"/>
              </w:divBdr>
              <w:divsChild>
                <w:div w:id="437454487">
                  <w:marLeft w:val="0"/>
                  <w:marRight w:val="0"/>
                  <w:marTop w:val="0"/>
                  <w:marBottom w:val="0"/>
                  <w:divBdr>
                    <w:top w:val="none" w:sz="0" w:space="0" w:color="auto"/>
                    <w:left w:val="none" w:sz="0" w:space="0" w:color="auto"/>
                    <w:bottom w:val="none" w:sz="0" w:space="0" w:color="auto"/>
                    <w:right w:val="none" w:sz="0" w:space="0" w:color="auto"/>
                  </w:divBdr>
                  <w:divsChild>
                    <w:div w:id="135615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http://www.wegenwiki.nl/Bestand:Rotonde.svg" TargetMode="External"/><Relationship Id="rId3" Type="http://schemas.openxmlformats.org/officeDocument/2006/relationships/settings" Target="settings.xml"/><Relationship Id="rId21" Type="http://schemas.openxmlformats.org/officeDocument/2006/relationships/hyperlink" Target="http://www.wegenwiki.nl/Bestand:90_km.svg" TargetMode="External"/><Relationship Id="rId34" Type="http://schemas.openxmlformats.org/officeDocument/2006/relationships/image" Target="media/image16.png"/><Relationship Id="rId42" Type="http://schemas.openxmlformats.org/officeDocument/2006/relationships/image" Target="media/image20.png"/><Relationship Id="rId47" Type="http://schemas.openxmlformats.org/officeDocument/2006/relationships/image" Target="media/image23.png"/><Relationship Id="rId50" Type="http://schemas.openxmlformats.org/officeDocument/2006/relationships/footer" Target="footer1.xml"/><Relationship Id="rId7" Type="http://schemas.openxmlformats.org/officeDocument/2006/relationships/hyperlink" Target="http://www.wegenwiki.nl/Bestand:E39_NO.svg" TargetMode="External"/><Relationship Id="rId12" Type="http://schemas.openxmlformats.org/officeDocument/2006/relationships/hyperlink" Target="https://commons.wikimedia.org/wiki/File:Norwegian-road-sign-502.0.svg" TargetMode="External"/><Relationship Id="rId17" Type="http://schemas.openxmlformats.org/officeDocument/2006/relationships/image" Target="media/image6.png"/><Relationship Id="rId25" Type="http://schemas.openxmlformats.org/officeDocument/2006/relationships/hyperlink" Target="http://www.wegenwiki.nl/Bestand:100_km.svg" TargetMode="External"/><Relationship Id="rId33" Type="http://schemas.openxmlformats.org/officeDocument/2006/relationships/hyperlink" Target="http://www.wegenwiki.nl/Bestand:Tunnel.svg" TargetMode="External"/><Relationship Id="rId38" Type="http://schemas.openxmlformats.org/officeDocument/2006/relationships/image" Target="media/image18.png"/><Relationship Id="rId46" Type="http://schemas.openxmlformats.org/officeDocument/2006/relationships/hyperlink" Target="http://www.wegenwiki.nl/RV13_(Noorwegen)" TargetMode="External"/><Relationship Id="rId2" Type="http://schemas.openxmlformats.org/officeDocument/2006/relationships/styles" Target="styles.xml"/><Relationship Id="rId16" Type="http://schemas.openxmlformats.org/officeDocument/2006/relationships/hyperlink" Target="http://www.wegenwiki.nl/Bestand:50_km.svg" TargetMode="External"/><Relationship Id="rId20" Type="http://schemas.openxmlformats.org/officeDocument/2006/relationships/image" Target="media/image8.png"/><Relationship Id="rId29" Type="http://schemas.openxmlformats.org/officeDocument/2006/relationships/hyperlink" Target="http://www.wegenwiki.nl/Bestand:Znak_d42.svg" TargetMode="External"/><Relationship Id="rId41" Type="http://schemas.openxmlformats.org/officeDocument/2006/relationships/hyperlink" Target="http://www.wegenwiki.nl/E16_(Noorweg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5.png"/><Relationship Id="rId37" Type="http://schemas.openxmlformats.org/officeDocument/2006/relationships/hyperlink" Target="http://www.wegenwiki.nl/Bestand:Tol.svg" TargetMode="External"/><Relationship Id="rId40" Type="http://schemas.openxmlformats.org/officeDocument/2006/relationships/image" Target="media/image19.png"/><Relationship Id="rId45" Type="http://schemas.openxmlformats.org/officeDocument/2006/relationships/image" Target="media/image22.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www.wegenwiki.nl/Autosnelweg" TargetMode="External"/><Relationship Id="rId28" Type="http://schemas.openxmlformats.org/officeDocument/2006/relationships/image" Target="media/image12.png"/><Relationship Id="rId36" Type="http://schemas.openxmlformats.org/officeDocument/2006/relationships/image" Target="media/image17.jpeg"/><Relationship Id="rId49" Type="http://schemas.openxmlformats.org/officeDocument/2006/relationships/header" Target="header1.xml"/><Relationship Id="rId10" Type="http://schemas.openxmlformats.org/officeDocument/2006/relationships/hyperlink" Target="http://www.wegenwiki.nl/Autoweg" TargetMode="External"/><Relationship Id="rId19" Type="http://schemas.openxmlformats.org/officeDocument/2006/relationships/hyperlink" Target="http://www.wegenwiki.nl/Bestand:80_km.svg" TargetMode="External"/><Relationship Id="rId31" Type="http://schemas.openxmlformats.org/officeDocument/2006/relationships/image" Target="media/image14.png"/><Relationship Id="rId44" Type="http://schemas.openxmlformats.org/officeDocument/2006/relationships/image" Target="media/image21.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wegenwiki.nl/Bibeko_en_bubeko" TargetMode="External"/><Relationship Id="rId22" Type="http://schemas.openxmlformats.org/officeDocument/2006/relationships/image" Target="media/image9.png"/><Relationship Id="rId27" Type="http://schemas.openxmlformats.org/officeDocument/2006/relationships/hyperlink" Target="http://www.wegenwiki.nl/Bestand:110_km.svg" TargetMode="External"/><Relationship Id="rId30" Type="http://schemas.openxmlformats.org/officeDocument/2006/relationships/image" Target="media/image13.png"/><Relationship Id="rId35" Type="http://schemas.openxmlformats.org/officeDocument/2006/relationships/hyperlink" Target="https://www.google.nl/url?sa=i&amp;rct=j&amp;q=&amp;esrc=s&amp;source=images&amp;cd=&amp;cad=rja&amp;uact=8&amp;ved=0ahUKEwiS9MTtuf7KAhVKDZoKHYX9C74QjRwIBw&amp;url=http://nl.freepik.com/iconen-gratis/vintage-auto-oversteken-van-de-brug_741181.htm&amp;psig=AFQjCNG8RSmHupUOIrCK4NAtiuzQBmmbGA&amp;ust=1455786458807483" TargetMode="External"/><Relationship Id="rId43" Type="http://schemas.openxmlformats.org/officeDocument/2006/relationships/hyperlink" Target="http://www.wegenwiki.nl/Bestand:Afslagsymbool.svg" TargetMode="External"/><Relationship Id="rId48" Type="http://schemas.openxmlformats.org/officeDocument/2006/relationships/image" Target="media/image24.png"/><Relationship Id="rId8" Type="http://schemas.openxmlformats.org/officeDocument/2006/relationships/image" Target="media/image1.png"/><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50</Pages>
  <Words>11290</Words>
  <Characters>62098</Characters>
  <Application>Microsoft Office Word</Application>
  <DocSecurity>0</DocSecurity>
  <Lines>517</Lines>
  <Paragraphs>146</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73242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Leen</cp:lastModifiedBy>
  <cp:revision>10</cp:revision>
  <cp:lastPrinted>2011-10-21T09:12:00Z</cp:lastPrinted>
  <dcterms:created xsi:type="dcterms:W3CDTF">2016-03-21T12:18:00Z</dcterms:created>
  <dcterms:modified xsi:type="dcterms:W3CDTF">2016-03-23T10:19:00Z</dcterms:modified>
</cp:coreProperties>
</file>