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6A3775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6A3775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A4415" w:rsidRPr="006A3775">
        <w:rPr>
          <w:rFonts w:ascii="Verdana" w:hAnsi="Verdana"/>
          <w:b/>
          <w:bCs/>
          <w:sz w:val="96"/>
          <w:szCs w:val="96"/>
          <w:lang w:val="nl-NL"/>
        </w:rPr>
        <w:t>8</w:t>
      </w:r>
    </w:p>
    <w:p w:rsidR="007A2B79" w:rsidRPr="006A3775" w:rsidRDefault="00053EE4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5816600" cy="6489700"/>
            <wp:effectExtent l="0" t="0" r="0" b="6350"/>
            <wp:docPr id="43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A8 Milano - Vares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600" cy="6489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B79" w:rsidRPr="006A377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6A3775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053EE4" w:rsidRDefault="00053EE4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4A4415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8F6B67">
        <w:rPr>
          <w:rFonts w:ascii="Verdana" w:hAnsi="Verdana"/>
          <w:b/>
          <w:sz w:val="72"/>
          <w:szCs w:val="72"/>
          <w:lang w:val="nl-NL"/>
        </w:rPr>
        <w:t>Milano</w:t>
      </w:r>
      <w:r w:rsidRPr="006A3775"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8F6B67">
        <w:rPr>
          <w:rFonts w:ascii="Verdana" w:hAnsi="Verdana"/>
          <w:b/>
          <w:sz w:val="72"/>
          <w:szCs w:val="72"/>
          <w:lang w:val="nl-NL"/>
        </w:rPr>
        <w:t>Varese</w:t>
      </w:r>
    </w:p>
    <w:p w:rsidR="004A4415" w:rsidRPr="006A3775" w:rsidRDefault="004A4415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6A3775">
        <w:rPr>
          <w:rFonts w:ascii="Verdana" w:hAnsi="Verdana"/>
          <w:b/>
          <w:sz w:val="72"/>
          <w:szCs w:val="72"/>
          <w:lang w:val="nl-NL"/>
        </w:rPr>
        <w:t>Autostrada dei Laghi</w:t>
      </w:r>
    </w:p>
    <w:p w:rsidR="007A2B79" w:rsidRPr="006A3775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4A4415" w:rsidRPr="006A3775" w:rsidRDefault="004A4415" w:rsidP="004A4415">
      <w:pPr>
        <w:pStyle w:val="BusTic"/>
      </w:pPr>
      <w:r w:rsidRPr="006A3775">
        <w:lastRenderedPageBreak/>
        <w:t xml:space="preserve">De A8 is een Autostrada in Italië, ook wel bekend als de Autostrada dei Laghi. </w:t>
      </w:r>
    </w:p>
    <w:p w:rsidR="004A4415" w:rsidRPr="006A3775" w:rsidRDefault="004A4415" w:rsidP="004A4415">
      <w:pPr>
        <w:pStyle w:val="BusTic"/>
      </w:pPr>
      <w:r w:rsidRPr="006A3775">
        <w:t xml:space="preserve">De snelweg vormt een verbinding tussen Milano en Varese in het noorden van het land, tevens de oudste snelweg van Italië. </w:t>
      </w:r>
    </w:p>
    <w:p w:rsidR="004A4415" w:rsidRPr="006A3775" w:rsidRDefault="004A4415" w:rsidP="004A4415">
      <w:pPr>
        <w:pStyle w:val="BusTic"/>
      </w:pPr>
      <w:r w:rsidRPr="006A3775">
        <w:t xml:space="preserve">De A8 is onderdeel van de transitroute naar Zwitserland. </w:t>
      </w:r>
    </w:p>
    <w:p w:rsidR="00B81B6B" w:rsidRPr="006A3775" w:rsidRDefault="004A4415" w:rsidP="004A4415">
      <w:pPr>
        <w:pStyle w:val="BusTic"/>
      </w:pPr>
      <w:r w:rsidRPr="006A3775">
        <w:t>De snelweg is 43 kilometer lang.</w:t>
      </w:r>
    </w:p>
    <w:p w:rsidR="004A4415" w:rsidRPr="006A3775" w:rsidRDefault="004A441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4A4415" w:rsidRPr="006A3775" w:rsidRDefault="004A4415" w:rsidP="004A4415">
      <w:pPr>
        <w:pStyle w:val="Alinia6"/>
        <w:rPr>
          <w:rStyle w:val="Beziens"/>
        </w:rPr>
      </w:pPr>
      <w:r w:rsidRPr="006A3775">
        <w:rPr>
          <w:rStyle w:val="Beziens"/>
        </w:rPr>
        <w:t>Routebeschrijving</w:t>
      </w:r>
    </w:p>
    <w:p w:rsidR="004A4415" w:rsidRPr="006A3775" w:rsidRDefault="004A4415" w:rsidP="004A4415">
      <w:pPr>
        <w:pStyle w:val="BusTic"/>
      </w:pPr>
      <w:r w:rsidRPr="006A3775">
        <w:t xml:space="preserve">De A8 begint in het noorden van Milano, als een inprikker met 2x4 rijstroken. </w:t>
      </w:r>
    </w:p>
    <w:p w:rsidR="004A4415" w:rsidRPr="006A3775" w:rsidRDefault="004A4415" w:rsidP="004A4415">
      <w:pPr>
        <w:pStyle w:val="BusTic"/>
      </w:pPr>
      <w:r w:rsidRPr="006A3775">
        <w:t xml:space="preserve">Vrijwel direct kruist men de A4, de snelweg vanaf Torino richting Venezia. </w:t>
      </w:r>
    </w:p>
    <w:p w:rsidR="004A4415" w:rsidRPr="006A3775" w:rsidRDefault="004A4415" w:rsidP="004A4415">
      <w:pPr>
        <w:pStyle w:val="BusTic"/>
      </w:pPr>
      <w:r w:rsidRPr="006A3775">
        <w:t xml:space="preserve">De 2x4 snelweg begint dan aan zijn kaarsrechte route naar het noordwesten. </w:t>
      </w:r>
    </w:p>
    <w:p w:rsidR="004A4415" w:rsidRPr="006A3775" w:rsidRDefault="004A4415" w:rsidP="004A4415">
      <w:pPr>
        <w:pStyle w:val="BusTic"/>
      </w:pPr>
      <w:r w:rsidRPr="006A3775">
        <w:t xml:space="preserve">Bij Arese is er een knooppunt met de A50, de westring van Milano die het doorgaande verkeer naar Bologna verwerkt. </w:t>
      </w:r>
    </w:p>
    <w:p w:rsidR="004A4415" w:rsidRPr="006A3775" w:rsidRDefault="004A4415" w:rsidP="004A4415">
      <w:pPr>
        <w:pStyle w:val="BusTic"/>
      </w:pPr>
      <w:r w:rsidRPr="006A3775">
        <w:t xml:space="preserve">In het knooppunt zit het tolstation verweven. </w:t>
      </w:r>
    </w:p>
    <w:p w:rsidR="004A4415" w:rsidRPr="006A3775" w:rsidRDefault="004A4415" w:rsidP="004A4415">
      <w:pPr>
        <w:pStyle w:val="BusTic"/>
      </w:pPr>
      <w:r w:rsidRPr="006A3775">
        <w:t xml:space="preserve">De snelweg telt hierna ook 2x4 rijstroken, en bij Lainate takt de A9 af richting Como en Lugano in Zwitserland. </w:t>
      </w:r>
    </w:p>
    <w:p w:rsidR="004A4415" w:rsidRPr="006A3775" w:rsidRDefault="004A4415" w:rsidP="004A4415">
      <w:pPr>
        <w:pStyle w:val="BusTic"/>
      </w:pPr>
      <w:r w:rsidRPr="006A3775">
        <w:t>De snelweg is hierna wat rustiger en telt 2x3 rijstroken, en passeert door het voorstedelijk gebied van Milano, dat zeer omvangrijk is.</w:t>
      </w:r>
    </w:p>
    <w:p w:rsidR="004A4415" w:rsidRPr="006A3775" w:rsidRDefault="004A4415" w:rsidP="004A4415">
      <w:pPr>
        <w:pStyle w:val="BusTic"/>
      </w:pPr>
      <w:r w:rsidRPr="006A3775">
        <w:t xml:space="preserve">Bij Busta Arsizio takt een superstrada af naar de luchthaven van Milano, Malpensa Airport. </w:t>
      </w:r>
    </w:p>
    <w:p w:rsidR="004A4415" w:rsidRPr="006A3775" w:rsidRDefault="004A4415" w:rsidP="004A4415">
      <w:pPr>
        <w:pStyle w:val="BusTic"/>
      </w:pPr>
      <w:r w:rsidRPr="006A3775">
        <w:t xml:space="preserve">Bij Gallarate volgt de eerste bocht na 30 kilometer, waarbij de A8 naar het noorden afbuigt. </w:t>
      </w:r>
    </w:p>
    <w:p w:rsidR="004A4415" w:rsidRPr="006A3775" w:rsidRDefault="004A4415" w:rsidP="004A4415">
      <w:pPr>
        <w:pStyle w:val="BusTic"/>
      </w:pPr>
      <w:r w:rsidRPr="006A3775">
        <w:t xml:space="preserve">Hierna splitst een diramazione af naar de A26 richting Gravellona Toce en Domodossola. </w:t>
      </w:r>
    </w:p>
    <w:p w:rsidR="004A4415" w:rsidRPr="006A3775" w:rsidRDefault="004A4415" w:rsidP="004A4415">
      <w:pPr>
        <w:pStyle w:val="BusTic"/>
      </w:pPr>
      <w:r w:rsidRPr="006A3775">
        <w:t xml:space="preserve">Hierna volgt het tolstation, en lopt de A8 door bebouwd gebied naar Varese, een grotere stad net ten zuiden van de Zwitserse grens. </w:t>
      </w:r>
    </w:p>
    <w:p w:rsidR="004A4415" w:rsidRPr="006A3775" w:rsidRDefault="004A4415" w:rsidP="004A4415">
      <w:pPr>
        <w:keepLines/>
        <w:rPr>
          <w:rFonts w:ascii="Verdana" w:hAnsi="Verdana"/>
          <w:sz w:val="24"/>
          <w:szCs w:val="24"/>
          <w:lang w:val="nl-NL"/>
        </w:rPr>
      </w:pPr>
    </w:p>
    <w:p w:rsidR="004A4415" w:rsidRPr="006A3775" w:rsidRDefault="004A4415" w:rsidP="004A4415">
      <w:pPr>
        <w:pStyle w:val="Alinia6"/>
        <w:rPr>
          <w:b/>
        </w:rPr>
      </w:pPr>
      <w:r w:rsidRPr="006A3775">
        <w:rPr>
          <w:b/>
        </w:rPr>
        <w:t>Diramazione A8/A26</w:t>
      </w:r>
    </w:p>
    <w:p w:rsidR="004A4415" w:rsidRPr="006A3775" w:rsidRDefault="004A4415" w:rsidP="004A4415">
      <w:pPr>
        <w:pStyle w:val="BusTic"/>
      </w:pPr>
      <w:r w:rsidRPr="006A3775">
        <w:t xml:space="preserve">Bij Gallarate splitst een 23 kilometer lange diramazione af naar de A26, interessant voor doorgaand verkeer via de Simplonroute naar het westen van Zwitserland. </w:t>
      </w:r>
    </w:p>
    <w:p w:rsidR="004A4415" w:rsidRPr="006A3775" w:rsidRDefault="004A4415" w:rsidP="004A4415">
      <w:pPr>
        <w:pStyle w:val="BusTic"/>
      </w:pPr>
      <w:r w:rsidRPr="006A3775">
        <w:t>Deze diramazione telt 2x2 rijstroken en loopt langs het zuidpuntje van het Lago Maggiore.</w:t>
      </w:r>
    </w:p>
    <w:p w:rsidR="004A4415" w:rsidRPr="006A3775" w:rsidRDefault="004A441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Pr="006A3775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  <w:r w:rsidRPr="006A3775">
        <w:rPr>
          <w:rFonts w:ascii="Verdana" w:hAnsi="Verdana"/>
          <w:b/>
          <w:sz w:val="24"/>
          <w:szCs w:val="24"/>
          <w:lang w:val="nl-NL"/>
        </w:rPr>
        <w:t>Totaal 43 km lang</w:t>
      </w: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53EE4" w:rsidRPr="006A3775" w:rsidRDefault="00053EE4" w:rsidP="00DE5E63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432E5CC1" wp14:editId="64A9280F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Milano-Viale Certosa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42" name="Afbeelding 4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Pr="006A3775" w:rsidRDefault="00EF4F6F" w:rsidP="00EF4F6F">
      <w:pPr>
        <w:pStyle w:val="Alinia6"/>
      </w:pPr>
      <w:r w:rsidRPr="006A3775">
        <w:rPr>
          <w:rStyle w:val="plaats0"/>
        </w:rPr>
        <w:t>Milaan</w:t>
      </w:r>
      <w:r w:rsidRPr="006A3775">
        <w:t xml:space="preserve"> (Milano) ± 1.370.000 inwoners </w:t>
      </w:r>
    </w:p>
    <w:p w:rsidR="00EF4F6F" w:rsidRPr="006A3775" w:rsidRDefault="00EF4F6F" w:rsidP="00EF4F6F">
      <w:pPr>
        <w:pStyle w:val="BusTic"/>
      </w:pPr>
      <w:r w:rsidRPr="006A3775">
        <w:t xml:space="preserve">De hoofdstad van Lombardije  is na Rome de grootste en op economisch gebied de belangrijkste stad van het land. </w:t>
      </w:r>
    </w:p>
    <w:p w:rsidR="00EF4F6F" w:rsidRPr="006A3775" w:rsidRDefault="00EF4F6F" w:rsidP="00EF4F6F">
      <w:pPr>
        <w:pStyle w:val="BusTic"/>
      </w:pPr>
      <w:r w:rsidRPr="006A3775">
        <w:t>Niet alleen op het industriële, commerciële en bancaire vlak, maar ook in politiek en cultureel opzicht legt zij een enorm gewicht in de schaal van het heden</w:t>
      </w:r>
      <w:r w:rsidRPr="006A3775">
        <w:softHyphen/>
        <w:t xml:space="preserve">daagse Italië. </w:t>
      </w:r>
    </w:p>
    <w:p w:rsidR="00EF4F6F" w:rsidRPr="006A3775" w:rsidRDefault="00EF4F6F" w:rsidP="00EF4F6F">
      <w:pPr>
        <w:pStyle w:val="BusTic"/>
      </w:pPr>
      <w:r w:rsidRPr="006A3775">
        <w:t>Door zijn ligging en zijn contacten met de noordelijker gelegen EU</w:t>
      </w:r>
      <w:r w:rsidRPr="006A3775">
        <w:noBreakHyphen/>
        <w:t xml:space="preserve">partners en het nabije Zwitserland is Milaan de meest </w:t>
      </w:r>
      <w:r w:rsidR="00751EA8" w:rsidRPr="006A3775">
        <w:t>Noord-Europese</w:t>
      </w:r>
      <w:r w:rsidRPr="006A3775">
        <w:t xml:space="preserve"> stad van Italië. </w:t>
      </w:r>
    </w:p>
    <w:p w:rsidR="00EF4F6F" w:rsidRPr="006A3775" w:rsidRDefault="00EF4F6F" w:rsidP="00EF4F6F">
      <w:pPr>
        <w:pStyle w:val="BusTic"/>
      </w:pPr>
      <w:r w:rsidRPr="006A3775">
        <w:t>Het leeftempo is er jachtiger dan in Rome of Napels en de leefgewoonten sluiten meer aan bij die in Noord</w:t>
      </w:r>
      <w:r w:rsidRPr="006A3775">
        <w:noBreakHyphen/>
        <w:t xml:space="preserve"> en Mid</w:t>
      </w:r>
      <w:r w:rsidRPr="006A3775">
        <w:softHyphen/>
        <w:t>den</w:t>
      </w:r>
      <w:r w:rsidRPr="006A3775">
        <w:noBreakHyphen/>
        <w:t xml:space="preserve">Europa. </w:t>
      </w:r>
    </w:p>
    <w:p w:rsidR="00EF4F6F" w:rsidRPr="006A3775" w:rsidRDefault="00EF4F6F" w:rsidP="00EF4F6F">
      <w:pPr>
        <w:pStyle w:val="BusTic"/>
      </w:pPr>
      <w:r w:rsidRPr="006A3775">
        <w:t>Méér dan door het volkse dat Rome of Napels zo schilderach</w:t>
      </w:r>
      <w:r w:rsidRPr="006A3775">
        <w:softHyphen/>
        <w:t>tig maakt, wordt het straatbeeld bepaald door snelle, dynamische zaken</w:t>
      </w:r>
      <w:r w:rsidRPr="006A3775">
        <w:softHyphen/>
        <w:t xml:space="preserve">lieden die de blik gericht houden op efficiency en geld verdienen. </w:t>
      </w:r>
    </w:p>
    <w:p w:rsidR="00EF4F6F" w:rsidRPr="006A3775" w:rsidRDefault="00EF4F6F" w:rsidP="00EF4F6F">
      <w:pPr>
        <w:pStyle w:val="BusTic"/>
      </w:pPr>
      <w:r w:rsidRPr="006A3775">
        <w:t>De hartslag van de grote stad klinkt overal door, vooral in het drukke ver</w:t>
      </w:r>
      <w:r w:rsidRPr="006A3775">
        <w:softHyphen/>
        <w:t xml:space="preserve">keer. </w:t>
      </w:r>
    </w:p>
    <w:p w:rsidR="00EF4F6F" w:rsidRPr="006A3775" w:rsidRDefault="00EF4F6F" w:rsidP="00EF4F6F">
      <w:pPr>
        <w:pStyle w:val="BusTic"/>
      </w:pPr>
      <w:r w:rsidRPr="006A3775">
        <w:t xml:space="preserve">Uitlaatgassen doen niet zelden een deken van smog neerdalen, waarvan de dikte soms zorgwekkende vormen aanneemt. </w:t>
      </w:r>
    </w:p>
    <w:p w:rsidR="00EF4F6F" w:rsidRPr="006A3775" w:rsidRDefault="00EF4F6F" w:rsidP="00EF4F6F">
      <w:pPr>
        <w:pStyle w:val="BusTic"/>
      </w:pPr>
      <w:r w:rsidRPr="006A3775">
        <w:t xml:space="preserve">Als het te gek wordt, en dat gebeurt regelmatig, wordt het verkeer aan banden gelegd. </w:t>
      </w:r>
    </w:p>
    <w:p w:rsidR="00EF4F6F" w:rsidRPr="006A3775" w:rsidRDefault="00EF4F6F" w:rsidP="00EF4F6F">
      <w:pPr>
        <w:pStyle w:val="BusTic"/>
      </w:pPr>
      <w:r w:rsidRPr="006A3775">
        <w:t xml:space="preserve">De Milanezen zijn trots op hun stad en de mentaliteit van hard werken die haar aankleeft. </w:t>
      </w:r>
    </w:p>
    <w:p w:rsidR="00EF4F6F" w:rsidRPr="006A3775" w:rsidRDefault="00EF4F6F" w:rsidP="00EF4F6F">
      <w:pPr>
        <w:pStyle w:val="BusTic"/>
      </w:pPr>
      <w:r w:rsidRPr="006A3775">
        <w:t>Niet zelden maken ze snerende opmerkingen rich</w:t>
      </w:r>
      <w:r w:rsidRPr="006A3775">
        <w:softHyphen/>
        <w:t xml:space="preserve">ting Rome en `mezzogiorno', het in hun ogen onderontwikkelde zuiden van Italië, dat als een volkomen andere wereld wordt beschouwd. </w:t>
      </w:r>
    </w:p>
    <w:p w:rsidR="00EF4F6F" w:rsidRPr="006A3775" w:rsidRDefault="00EF4F6F" w:rsidP="00EF4F6F">
      <w:pPr>
        <w:pStyle w:val="BusTic"/>
      </w:pPr>
      <w:r w:rsidRPr="006A3775">
        <w:t>"In Rome wordt het geld uitgegeven dat in Milaan verdiend wordt", is daar</w:t>
      </w:r>
      <w:r w:rsidRPr="006A3775">
        <w:softHyphen/>
        <w:t xml:space="preserve">bij een favoriete uitspraak. </w:t>
      </w:r>
    </w:p>
    <w:p w:rsidR="00EF4F6F" w:rsidRPr="006A3775" w:rsidRDefault="00EF4F6F" w:rsidP="00EF4F6F">
      <w:pPr>
        <w:pStyle w:val="BusTic"/>
      </w:pPr>
      <w:r w:rsidRPr="006A3775">
        <w:t>Toch liep het onkreukbare imago van Milaan aan het begin van de jaren '90 forse deuken op, toen bleek dat praktijken als afpersing niet langer alleen in het zuiden voorkwamen.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F4F6F" w:rsidRPr="006A3775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72C062" wp14:editId="754B4FE2">
                  <wp:extent cx="358140" cy="226695"/>
                  <wp:effectExtent l="19050" t="0" r="3810" b="0"/>
                  <wp:docPr id="11" name="Afbeelding 1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F4F6F" w:rsidRPr="006A3775" w:rsidRDefault="00EF4F6F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447A99" wp14:editId="0F203632">
                  <wp:extent cx="358140" cy="226695"/>
                  <wp:effectExtent l="19050" t="0" r="3810" b="0"/>
                  <wp:docPr id="1" name="Afbeelding 1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13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 w:val="restart"/>
            <w:vAlign w:val="center"/>
          </w:tcPr>
          <w:p w:rsidR="00EF4F6F" w:rsidRPr="006A3775" w:rsidRDefault="006A3775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41" name="Afbeelding 4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6F" w:rsidRPr="006A3775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Venezia</w:t>
            </w:r>
          </w:p>
        </w:tc>
        <w:tc>
          <w:tcPr>
            <w:tcW w:w="394" w:type="pct"/>
            <w:vMerge/>
            <w:vAlign w:val="center"/>
          </w:tcPr>
          <w:p w:rsidR="00EF4F6F" w:rsidRPr="006A3775" w:rsidRDefault="00EF4F6F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61CBE43E" wp14:editId="660014AF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Fiera di Milano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40" name="Afbeelding 40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EF4F6F" w:rsidRPr="006A3775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F4F6F" w:rsidRPr="006A3775" w:rsidRDefault="00EF4F6F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266893" wp14:editId="58869190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EF4F6F" w:rsidRPr="006A3775" w:rsidRDefault="00EF4F6F" w:rsidP="00EF4F6F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Milano Nord</w:t>
            </w: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F4F6F" w:rsidRPr="006A3775" w:rsidTr="0060050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8B2A10" wp14:editId="1ED97F1B">
                  <wp:extent cx="358140" cy="226695"/>
                  <wp:effectExtent l="19050" t="0" r="3810" b="0"/>
                  <wp:docPr id="50" name="Afbeelding 50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F4F6F" w:rsidRPr="006A3775" w:rsidRDefault="00EF4F6F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8EDF9BD" wp14:editId="7C9293B6">
                  <wp:extent cx="358140" cy="226695"/>
                  <wp:effectExtent l="19050" t="0" r="3810" b="0"/>
                  <wp:docPr id="3" name="Afbeelding 3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 w:val="restart"/>
            <w:vAlign w:val="center"/>
          </w:tcPr>
          <w:p w:rsidR="00EF4F6F" w:rsidRPr="006A3775" w:rsidRDefault="006A3775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9" name="Afbeelding 3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6F" w:rsidRPr="006A3775" w:rsidTr="0060050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E3994F8" wp14:editId="2214BEA5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Arese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7" name="Afbeelding 3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0E27D89" wp14:editId="5BF6B015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Lainate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6" name="Afbeelding 36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F4F6F" w:rsidRPr="006A3775" w:rsidTr="0060050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CE0221" wp14:editId="7734600F">
                  <wp:extent cx="358140" cy="226695"/>
                  <wp:effectExtent l="19050" t="0" r="3810" b="0"/>
                  <wp:docPr id="10" name="Afbeelding 10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F4F6F" w:rsidRPr="006A3775" w:rsidRDefault="00EF4F6F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F5628DE" wp14:editId="176AAB96">
                  <wp:extent cx="358140" cy="226695"/>
                  <wp:effectExtent l="19050" t="0" r="3810" b="0"/>
                  <wp:docPr id="6" name="Afbeelding 6" descr="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 9">
                            <a:hlinkClick r:id="rId19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  <w:tc>
          <w:tcPr>
            <w:tcW w:w="394" w:type="pct"/>
            <w:vMerge w:val="restart"/>
            <w:vAlign w:val="center"/>
          </w:tcPr>
          <w:p w:rsidR="00EF4F6F" w:rsidRPr="006A3775" w:rsidRDefault="006A3775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5" name="Afbeelding 3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6F" w:rsidRPr="006A3775" w:rsidTr="0060050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Lugano</w:t>
            </w:r>
          </w:p>
        </w:tc>
        <w:tc>
          <w:tcPr>
            <w:tcW w:w="394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72455249" wp14:editId="6872AE95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Origgio-Ovest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4" name="Afbeelding 3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3DD6AF68" wp14:editId="7013F05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Legnano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7F7FEFD" wp14:editId="0FFE118C">
                  <wp:extent cx="358140" cy="226695"/>
                  <wp:effectExtent l="19050" t="0" r="3810" b="0"/>
                  <wp:docPr id="33" name="Afbeelding 3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DFD" w:rsidRDefault="001358CB" w:rsidP="00012DFD">
      <w:pPr>
        <w:pStyle w:val="Alinia6"/>
      </w:pPr>
      <w:r w:rsidRPr="00012DFD">
        <w:rPr>
          <w:rStyle w:val="plaats0"/>
        </w:rPr>
        <w:t>Legnano</w:t>
      </w:r>
    </w:p>
    <w:p w:rsidR="00012DFD" w:rsidRDefault="00012DFD" w:rsidP="00012DFD">
      <w:pPr>
        <w:pStyle w:val="BusTic"/>
      </w:pPr>
      <w:r w:rsidRPr="001358CB">
        <w:t>Legnano</w:t>
      </w:r>
      <w:r w:rsidR="001358CB" w:rsidRPr="001358CB">
        <w:t xml:space="preserve"> is een stad en gemeente in de Noord-Italiaanse provincie Milaan (regio Lombardije). </w:t>
      </w:r>
    </w:p>
    <w:p w:rsidR="00012DFD" w:rsidRDefault="001358CB" w:rsidP="00012DFD">
      <w:pPr>
        <w:pStyle w:val="BusTic"/>
      </w:pPr>
      <w:r w:rsidRPr="001358CB">
        <w:t xml:space="preserve">De eerste vermelding van Legnano dateert uit 789. </w:t>
      </w:r>
    </w:p>
    <w:p w:rsidR="00012DFD" w:rsidRDefault="001358CB" w:rsidP="00012DFD">
      <w:pPr>
        <w:pStyle w:val="BusTic"/>
      </w:pPr>
      <w:r w:rsidRPr="001358CB">
        <w:t xml:space="preserve">Op 29 mei 1176 vond bij de stad een slag plaats waarbij de Liga van Lombardije Frederik Barbarossa versloeg. </w:t>
      </w:r>
    </w:p>
    <w:p w:rsidR="00012DFD" w:rsidRDefault="001358CB" w:rsidP="00012DFD">
      <w:pPr>
        <w:pStyle w:val="BusTic"/>
      </w:pPr>
      <w:r w:rsidRPr="001358CB">
        <w:t xml:space="preserve">Ieder jaar op de laatste zondag van mei wordt dit door de stad gevierd met een palio. </w:t>
      </w:r>
    </w:p>
    <w:p w:rsidR="001358CB" w:rsidRPr="001358CB" w:rsidRDefault="001358CB" w:rsidP="00012DFD">
      <w:pPr>
        <w:pStyle w:val="BusTic"/>
      </w:pPr>
      <w:r w:rsidRPr="001358CB">
        <w:t>Giuseppe Verdi baseerde hierop in 1849 zijn opera La battaglia di Legnano.</w:t>
      </w:r>
    </w:p>
    <w:p w:rsidR="00012DFD" w:rsidRDefault="001358CB" w:rsidP="00012DFD">
      <w:pPr>
        <w:pStyle w:val="BusTic"/>
      </w:pPr>
      <w:r w:rsidRPr="001358CB">
        <w:t xml:space="preserve">De belangrijkste bezienswaardigheid in Legnano is de aan de Heilige Magnus opgedragen kathedraal uit 1503. </w:t>
      </w:r>
    </w:p>
    <w:p w:rsidR="00012DFD" w:rsidRDefault="001358CB" w:rsidP="00012DFD">
      <w:pPr>
        <w:pStyle w:val="BusTic"/>
      </w:pPr>
      <w:r w:rsidRPr="001358CB">
        <w:t xml:space="preserve">In deze kerk met zijn achthoekige koepel zijn fresco's te vinden van Bernardino Lanino. </w:t>
      </w:r>
    </w:p>
    <w:p w:rsidR="00EF4F6F" w:rsidRPr="006A3775" w:rsidRDefault="001358CB" w:rsidP="00012DFD">
      <w:pPr>
        <w:pStyle w:val="BusTic"/>
      </w:pPr>
      <w:r w:rsidRPr="001358CB">
        <w:t>Het Museo Civico Guido Sutermeister herbergt archeologische vondsten die in de omgeving gedaan zijn.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F6CEBF0" wp14:editId="30A41115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Castellanza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3023A1" wp14:editId="4ED39887">
                  <wp:extent cx="358140" cy="226695"/>
                  <wp:effectExtent l="19050" t="0" r="3810" b="0"/>
                  <wp:docPr id="32" name="Afbeelding 3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2DFD" w:rsidRPr="00012DFD" w:rsidRDefault="00012DFD" w:rsidP="00012DFD">
      <w:pPr>
        <w:pStyle w:val="Alinia6"/>
        <w:rPr>
          <w:rStyle w:val="plaats0"/>
        </w:rPr>
      </w:pPr>
      <w:r w:rsidRPr="00012DFD">
        <w:rPr>
          <w:rStyle w:val="plaats0"/>
        </w:rPr>
        <w:t>Castellanza</w:t>
      </w:r>
    </w:p>
    <w:p w:rsidR="00012DFD" w:rsidRDefault="00012DFD" w:rsidP="00012DFD">
      <w:pPr>
        <w:pStyle w:val="BusTic"/>
      </w:pPr>
      <w:r w:rsidRPr="00012DFD">
        <w:t xml:space="preserve">De Italiaanse stad Castellanza ligt in het uiterste zuiden van de provincie Varese tegen de grens met de provincie Milaan. </w:t>
      </w:r>
    </w:p>
    <w:p w:rsidR="00012DFD" w:rsidRDefault="00012DFD" w:rsidP="00012DFD">
      <w:pPr>
        <w:pStyle w:val="BusTic"/>
      </w:pPr>
      <w:r w:rsidRPr="00012DFD">
        <w:t xml:space="preserve">De sterk geïndustrialiseerde plaats vormt samen met Busto Arsizio en Legnano een agglomeratie halverwege Varese en Milaan. </w:t>
      </w:r>
    </w:p>
    <w:p w:rsidR="00012DFD" w:rsidRDefault="00012DFD" w:rsidP="00012DFD">
      <w:pPr>
        <w:pStyle w:val="BusTic"/>
      </w:pPr>
      <w:r w:rsidRPr="00012DFD">
        <w:t xml:space="preserve">De rivier de Olona stroomt dwars door het centrum; hierlangs ligt de oude katoenfabriek waarin nu de Universita Carlo Cattaneo gevestigd is. </w:t>
      </w:r>
    </w:p>
    <w:p w:rsidR="00EF4F6F" w:rsidRPr="006A3775" w:rsidRDefault="00012DFD" w:rsidP="00012DFD">
      <w:pPr>
        <w:pStyle w:val="BusTic"/>
      </w:pPr>
      <w:r w:rsidRPr="00012DFD">
        <w:t>Deze vrije universiteit is in de volksmond beter gekend als LIUC en probeert de concurrentie met Bocconi in Milaan aan te gaan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695B2EF3" wp14:editId="6A24FE03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Busto Arizio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31" name="Afbeelding 3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4F6F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12DFD" w:rsidRDefault="00012DFD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12DFD" w:rsidRDefault="00012DFD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12DFD" w:rsidRDefault="00012DFD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12DFD" w:rsidRDefault="00012DFD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F4F6F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F4F6F" w:rsidRPr="006A3775" w:rsidRDefault="00EF4F6F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3A1FCB52" wp14:editId="70C7E4A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Gallarate</w:t>
            </w:r>
          </w:p>
        </w:tc>
        <w:tc>
          <w:tcPr>
            <w:tcW w:w="850" w:type="dxa"/>
            <w:vAlign w:val="center"/>
          </w:tcPr>
          <w:p w:rsidR="00EF4F6F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9BA8AB" wp14:editId="51A28568">
                  <wp:extent cx="358140" cy="226695"/>
                  <wp:effectExtent l="19050" t="0" r="3810" b="0"/>
                  <wp:docPr id="29" name="Afbeelding 29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58CB" w:rsidRPr="001358CB" w:rsidRDefault="001358CB" w:rsidP="001358CB">
      <w:pPr>
        <w:pStyle w:val="Alinia6"/>
        <w:rPr>
          <w:rStyle w:val="plaats0"/>
        </w:rPr>
      </w:pPr>
      <w:r w:rsidRPr="001358CB">
        <w:rPr>
          <w:rStyle w:val="plaats0"/>
        </w:rPr>
        <w:t>Gallarate</w:t>
      </w:r>
    </w:p>
    <w:p w:rsidR="001358CB" w:rsidRDefault="001358CB" w:rsidP="001358CB">
      <w:pPr>
        <w:pStyle w:val="BusTic"/>
      </w:pPr>
      <w:r w:rsidRPr="006E3FDC">
        <w:t xml:space="preserve">De Italiaanse stad </w:t>
      </w:r>
      <w:r w:rsidRPr="006E3FDC">
        <w:rPr>
          <w:bCs/>
        </w:rPr>
        <w:t>Gallarate</w:t>
      </w:r>
      <w:r w:rsidRPr="006E3FDC">
        <w:t xml:space="preserve"> ligt in het zuiden van de provincie Varese nabij de grens met de provincie Milaan. </w:t>
      </w:r>
    </w:p>
    <w:p w:rsidR="001358CB" w:rsidRDefault="001358CB" w:rsidP="001358CB">
      <w:pPr>
        <w:pStyle w:val="BusTic"/>
      </w:pPr>
      <w:r w:rsidRPr="006E3FDC">
        <w:t xml:space="preserve">Gallarate is een zeer belangrijk knooppunt van spoor- en snelwegen (A8-A26) en een belangrijke handels- en industriestad. </w:t>
      </w:r>
    </w:p>
    <w:p w:rsidR="001358CB" w:rsidRDefault="001358CB" w:rsidP="001358CB">
      <w:pPr>
        <w:pStyle w:val="BusTic"/>
      </w:pPr>
      <w:r w:rsidRPr="006E3FDC">
        <w:t xml:space="preserve">De bijnaam van de stad luidt dan ook: </w:t>
      </w:r>
      <w:r w:rsidRPr="006E3FDC">
        <w:rPr>
          <w:iCs/>
        </w:rPr>
        <w:t>Manchester van Italië</w:t>
      </w:r>
      <w:r w:rsidRPr="006E3FDC">
        <w:t xml:space="preserve">. </w:t>
      </w:r>
    </w:p>
    <w:p w:rsidR="001358CB" w:rsidRPr="006E3FDC" w:rsidRDefault="001358CB" w:rsidP="001358CB">
      <w:pPr>
        <w:pStyle w:val="BusTic"/>
      </w:pPr>
      <w:r w:rsidRPr="006E3FDC">
        <w:t>Het uiterlijk van de stad is modern, het centrum telt weinig bezienswaardige bouwwerken.</w:t>
      </w:r>
    </w:p>
    <w:p w:rsidR="001358CB" w:rsidRDefault="001358CB" w:rsidP="001358CB">
      <w:pPr>
        <w:pStyle w:val="BusTic"/>
      </w:pPr>
      <w:r w:rsidRPr="006E3FDC">
        <w:t xml:space="preserve">Ten noorden van de stad liggen de moreneheuvels </w:t>
      </w:r>
      <w:r w:rsidRPr="006E3FDC">
        <w:rPr>
          <w:iCs/>
        </w:rPr>
        <w:t>Crenna</w:t>
      </w:r>
      <w:r w:rsidRPr="006E3FDC">
        <w:t xml:space="preserve"> en </w:t>
      </w:r>
      <w:r w:rsidRPr="006E3FDC">
        <w:rPr>
          <w:iCs/>
        </w:rPr>
        <w:t>Cajello</w:t>
      </w:r>
      <w:r w:rsidRPr="006E3FDC">
        <w:t xml:space="preserve">, overblijfselen uit de ijstijd. </w:t>
      </w:r>
    </w:p>
    <w:p w:rsidR="001358CB" w:rsidRPr="006E3FDC" w:rsidRDefault="001358CB" w:rsidP="001358CB">
      <w:pPr>
        <w:pStyle w:val="BusTic"/>
      </w:pPr>
      <w:r w:rsidRPr="006E3FDC">
        <w:t xml:space="preserve">Het territorium wordt doorkruist door het riviertje de </w:t>
      </w:r>
      <w:r w:rsidRPr="006E3FDC">
        <w:rPr>
          <w:iCs/>
        </w:rPr>
        <w:t>Arno</w:t>
      </w:r>
      <w:r w:rsidRPr="006E3FDC">
        <w:t>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F4F6F" w:rsidRPr="006A3775" w:rsidTr="0060050A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687D8BC" wp14:editId="24925261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F4F6F" w:rsidRPr="006A3775" w:rsidRDefault="006A3775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6F21EA" wp14:editId="6E74DD34">
                  <wp:extent cx="358140" cy="226695"/>
                  <wp:effectExtent l="19050" t="0" r="3810" b="0"/>
                  <wp:docPr id="14" name="Afbeelding 14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6A3775"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A3775"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dir. A26 Domodossola</w:t>
            </w:r>
          </w:p>
        </w:tc>
        <w:tc>
          <w:tcPr>
            <w:tcW w:w="394" w:type="pct"/>
            <w:vMerge w:val="restart"/>
            <w:vAlign w:val="center"/>
          </w:tcPr>
          <w:p w:rsidR="00EF4F6F" w:rsidRPr="006A3775" w:rsidRDefault="006A3775" w:rsidP="0060050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28" name="Afbeelding 28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4F6F" w:rsidRPr="006A3775" w:rsidTr="0060050A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F4F6F" w:rsidRPr="006A3775" w:rsidRDefault="00EF4F6F" w:rsidP="0060050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6A3775" w:rsidRPr="006A3775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6A3775" w:rsidRPr="006A3775" w:rsidRDefault="006A3775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5713DF" wp14:editId="6BA20EC7">
                  <wp:extent cx="180000" cy="180000"/>
                  <wp:effectExtent l="0" t="0" r="0" b="0"/>
                  <wp:docPr id="15" name="Afbeelding 15" descr="Tol.sv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6A3775" w:rsidRPr="006A3775" w:rsidRDefault="006A3775" w:rsidP="006A3775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Gallarate Nord</w:t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A3775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A3775" w:rsidRPr="006A3775" w:rsidRDefault="006A377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431DCE0C" wp14:editId="69766F9C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Cavaria</w:t>
            </w:r>
          </w:p>
        </w:tc>
        <w:tc>
          <w:tcPr>
            <w:tcW w:w="850" w:type="dxa"/>
            <w:vAlign w:val="center"/>
          </w:tcPr>
          <w:p w:rsidR="006A3775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27" name="Afbeelding 27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A3775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A3775" w:rsidRPr="006A3775" w:rsidRDefault="006A377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7FA497EC" wp14:editId="68653A49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Solbiate</w:t>
            </w:r>
          </w:p>
        </w:tc>
        <w:tc>
          <w:tcPr>
            <w:tcW w:w="850" w:type="dxa"/>
            <w:vAlign w:val="center"/>
          </w:tcPr>
          <w:p w:rsidR="006A3775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25" name="Afbeelding 25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A3775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A3775" w:rsidRPr="006A3775" w:rsidRDefault="006A377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0E79DE9C" wp14:editId="745DC336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Castronno</w:t>
            </w:r>
          </w:p>
        </w:tc>
        <w:tc>
          <w:tcPr>
            <w:tcW w:w="850" w:type="dxa"/>
            <w:vAlign w:val="center"/>
          </w:tcPr>
          <w:p w:rsidR="006A3775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24" name="Afbeelding 24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A3775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A3775" w:rsidRPr="006A3775" w:rsidRDefault="006A377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4C16E5D4" wp14:editId="257BCF8F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Gazzada</w:t>
            </w:r>
          </w:p>
        </w:tc>
        <w:tc>
          <w:tcPr>
            <w:tcW w:w="850" w:type="dxa"/>
            <w:vAlign w:val="center"/>
          </w:tcPr>
          <w:p w:rsidR="006A3775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F8ADF7" wp14:editId="0536BFB7">
                  <wp:extent cx="358140" cy="226695"/>
                  <wp:effectExtent l="19050" t="0" r="3810" b="0"/>
                  <wp:docPr id="23" name="Afbeelding 23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A3775" w:rsidRPr="006A3775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A3775" w:rsidRPr="006A3775" w:rsidRDefault="006A3775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noProof/>
                <w:color w:val="0000FF"/>
                <w:lang w:val="nl-NL"/>
              </w:rPr>
              <w:drawing>
                <wp:inline distT="0" distB="0" distL="0" distR="0" wp14:anchorId="19D656C0" wp14:editId="4ECAC743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3775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8F6B67">
              <w:rPr>
                <w:rFonts w:ascii="Verdana" w:hAnsi="Verdana"/>
                <w:b/>
                <w:sz w:val="24"/>
                <w:szCs w:val="24"/>
                <w:lang w:val="nl-NL"/>
              </w:rPr>
              <w:t>Azzate</w:t>
            </w:r>
          </w:p>
        </w:tc>
        <w:tc>
          <w:tcPr>
            <w:tcW w:w="850" w:type="dxa"/>
            <w:vAlign w:val="center"/>
          </w:tcPr>
          <w:p w:rsidR="006A3775" w:rsidRPr="006A3775" w:rsidRDefault="006A3775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6A3775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2" name="Afbeelding 22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6A3775" w:rsidRPr="006A3775" w:rsidRDefault="006A3775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EF4F6F" w:rsidRPr="006A3775" w:rsidRDefault="00EF4F6F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EF4F6F" w:rsidRPr="006A3775" w:rsidSect="007A2B79">
      <w:headerReference w:type="default" r:id="rId23"/>
      <w:footerReference w:type="default" r:id="rId24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E09" w:rsidRDefault="00B46E09" w:rsidP="007A2B79">
      <w:r>
        <w:separator/>
      </w:r>
    </w:p>
  </w:endnote>
  <w:endnote w:type="continuationSeparator" w:id="0">
    <w:p w:rsidR="00B46E09" w:rsidRDefault="00B46E0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053EE4" w:rsidRPr="00053EE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E09" w:rsidRDefault="00B46E09" w:rsidP="007A2B79">
      <w:r>
        <w:separator/>
      </w:r>
    </w:p>
  </w:footnote>
  <w:footnote w:type="continuationSeparator" w:id="0">
    <w:p w:rsidR="00B46E09" w:rsidRDefault="00B46E0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774F3F99" wp14:editId="3647BBF5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4A4415" w:rsidRPr="004A4415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790264B7" wp14:editId="6BDEC1F4">
          <wp:extent cx="358140" cy="226695"/>
          <wp:effectExtent l="19050" t="0" r="3810" b="0"/>
          <wp:docPr id="16" name="Afbeelding 16" descr="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 8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A4415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664835"/>
    <w:multiLevelType w:val="hybridMultilevel"/>
    <w:tmpl w:val="DA745702"/>
    <w:lvl w:ilvl="0" w:tplc="C9B8521E">
      <w:start w:val="1"/>
      <w:numFmt w:val="bullet"/>
      <w:lvlRestart w:val="0"/>
      <w:lvlText w:val=""/>
      <w:lvlJc w:val="left"/>
      <w:pPr>
        <w:ind w:left="647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7" w:hanging="360"/>
      </w:pPr>
      <w:rPr>
        <w:rFonts w:ascii="Wingdings" w:hAnsi="Wingdings" w:hint="default"/>
      </w:rPr>
    </w:lvl>
  </w:abstractNum>
  <w:abstractNum w:abstractNumId="21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2"/>
  </w:num>
  <w:num w:numId="3">
    <w:abstractNumId w:val="28"/>
  </w:num>
  <w:num w:numId="4">
    <w:abstractNumId w:val="13"/>
  </w:num>
  <w:num w:numId="5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2DFD"/>
    <w:rsid w:val="00015AE6"/>
    <w:rsid w:val="000306EB"/>
    <w:rsid w:val="00053EE4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32834"/>
    <w:rsid w:val="001358CB"/>
    <w:rsid w:val="001B0768"/>
    <w:rsid w:val="001B449E"/>
    <w:rsid w:val="001D64BE"/>
    <w:rsid w:val="002221B7"/>
    <w:rsid w:val="00247AB6"/>
    <w:rsid w:val="00275D6D"/>
    <w:rsid w:val="002A65F5"/>
    <w:rsid w:val="002B29A5"/>
    <w:rsid w:val="002F6A8B"/>
    <w:rsid w:val="00317B23"/>
    <w:rsid w:val="00330EC1"/>
    <w:rsid w:val="00343FFB"/>
    <w:rsid w:val="00347C83"/>
    <w:rsid w:val="00375508"/>
    <w:rsid w:val="003B734B"/>
    <w:rsid w:val="00442004"/>
    <w:rsid w:val="004435A4"/>
    <w:rsid w:val="00457D01"/>
    <w:rsid w:val="004A4415"/>
    <w:rsid w:val="004B0A15"/>
    <w:rsid w:val="004C001A"/>
    <w:rsid w:val="004E1926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4350D"/>
    <w:rsid w:val="00671162"/>
    <w:rsid w:val="00687CFF"/>
    <w:rsid w:val="00695640"/>
    <w:rsid w:val="006A3775"/>
    <w:rsid w:val="006A4E41"/>
    <w:rsid w:val="006B0288"/>
    <w:rsid w:val="006B2360"/>
    <w:rsid w:val="006B6011"/>
    <w:rsid w:val="006C1401"/>
    <w:rsid w:val="006C3B72"/>
    <w:rsid w:val="00732328"/>
    <w:rsid w:val="00751EA8"/>
    <w:rsid w:val="00762F5A"/>
    <w:rsid w:val="007854B0"/>
    <w:rsid w:val="007A2B79"/>
    <w:rsid w:val="007C2584"/>
    <w:rsid w:val="007C5E0F"/>
    <w:rsid w:val="007E779C"/>
    <w:rsid w:val="0083246E"/>
    <w:rsid w:val="00862C18"/>
    <w:rsid w:val="00867836"/>
    <w:rsid w:val="00887286"/>
    <w:rsid w:val="008D0BAE"/>
    <w:rsid w:val="008F5955"/>
    <w:rsid w:val="009813E7"/>
    <w:rsid w:val="009A2299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46E09"/>
    <w:rsid w:val="00B6539F"/>
    <w:rsid w:val="00B72E4C"/>
    <w:rsid w:val="00B76B49"/>
    <w:rsid w:val="00B81B6B"/>
    <w:rsid w:val="00B9336C"/>
    <w:rsid w:val="00BC7C6A"/>
    <w:rsid w:val="00BD0AC1"/>
    <w:rsid w:val="00BF56E5"/>
    <w:rsid w:val="00C075CE"/>
    <w:rsid w:val="00C45593"/>
    <w:rsid w:val="00C56E7A"/>
    <w:rsid w:val="00C657CA"/>
    <w:rsid w:val="00C65AE8"/>
    <w:rsid w:val="00C75D61"/>
    <w:rsid w:val="00CA0AC8"/>
    <w:rsid w:val="00CA408D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EF4F6F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A3353D-1A39-4CF1-ACC4-E0E43A34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marc-mondorf.de/a4.htm" TargetMode="External"/><Relationship Id="rId18" Type="http://schemas.openxmlformats.org/officeDocument/2006/relationships/image" Target="media/image6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marc-mondorf.de/a26.ht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17" Type="http://schemas.openxmlformats.org/officeDocument/2006/relationships/hyperlink" Target="http://www.marc-mondorf.de/a50.htm#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-mondorf.de/a8.htm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wegenwiki.nl/Bestand:Tol.svg" TargetMode="External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://www.marc-mondorf.de/a9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egenwiki.nl/Bestand:Afslagsymbool.svg" TargetMode="External"/><Relationship Id="rId14" Type="http://schemas.openxmlformats.org/officeDocument/2006/relationships/image" Target="media/image4.gif"/><Relationship Id="rId22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8.htm" TargetMode="External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1271E-151E-4836-B341-AED070991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870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9</cp:revision>
  <cp:lastPrinted>2011-10-21T09:12:00Z</cp:lastPrinted>
  <dcterms:created xsi:type="dcterms:W3CDTF">2012-05-02T12:58:00Z</dcterms:created>
  <dcterms:modified xsi:type="dcterms:W3CDTF">2015-03-19T09:55:00Z</dcterms:modified>
  <cp:category>2012</cp:category>
</cp:coreProperties>
</file>