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C40FA9" w:rsidRDefault="007A2B79" w:rsidP="00B81B6B">
      <w:pPr>
        <w:keepLines/>
        <w:jc w:val="center"/>
        <w:rPr>
          <w:rFonts w:ascii="Verdana" w:hAnsi="Verdana"/>
          <w:b/>
          <w:bCs/>
          <w:sz w:val="96"/>
          <w:szCs w:val="96"/>
          <w:lang w:val="nl-NL"/>
        </w:rPr>
      </w:pPr>
      <w:r w:rsidRPr="00C40FA9">
        <w:rPr>
          <w:rFonts w:ascii="Verdana" w:hAnsi="Verdana"/>
          <w:b/>
          <w:bCs/>
          <w:sz w:val="96"/>
          <w:szCs w:val="96"/>
          <w:lang w:val="nl-NL"/>
        </w:rPr>
        <w:t>Autosnelweg A</w:t>
      </w:r>
      <w:r w:rsidR="009611BA">
        <w:rPr>
          <w:rFonts w:ascii="Verdana" w:hAnsi="Verdana"/>
          <w:b/>
          <w:bCs/>
          <w:sz w:val="96"/>
          <w:szCs w:val="96"/>
          <w:lang w:val="nl-NL"/>
        </w:rPr>
        <w:t>27</w:t>
      </w:r>
    </w:p>
    <w:p w:rsidR="00DD4F3D" w:rsidRDefault="00480F9C" w:rsidP="00DD4F3D">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27 Mestre - Ponte nelle Alpi.jpg"/>
                    <pic:cNvPicPr/>
                  </pic:nvPicPr>
                  <pic:blipFill>
                    <a:blip r:embed="rId8">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136FAD" w:rsidRDefault="00136FAD" w:rsidP="00DD4F3D">
      <w:pPr>
        <w:keepLines/>
        <w:jc w:val="center"/>
        <w:rPr>
          <w:rFonts w:ascii="Verdana" w:hAnsi="Verdana"/>
          <w:b/>
          <w:bCs/>
          <w:sz w:val="72"/>
          <w:szCs w:val="72"/>
          <w:lang w:val="nl-NL"/>
        </w:rPr>
      </w:pPr>
    </w:p>
    <w:p w:rsidR="00480F9C" w:rsidRDefault="00480F9C" w:rsidP="00DD4F3D">
      <w:pPr>
        <w:keepLines/>
        <w:jc w:val="center"/>
        <w:rPr>
          <w:rFonts w:ascii="Verdana" w:hAnsi="Verdana"/>
          <w:b/>
          <w:bCs/>
          <w:sz w:val="72"/>
          <w:szCs w:val="72"/>
          <w:lang w:val="nl-NL"/>
        </w:rPr>
      </w:pPr>
    </w:p>
    <w:p w:rsidR="009611BA" w:rsidRDefault="009611BA" w:rsidP="00DD4F3D">
      <w:pPr>
        <w:keepLines/>
        <w:jc w:val="center"/>
        <w:rPr>
          <w:rFonts w:ascii="Verdana" w:hAnsi="Verdana"/>
          <w:b/>
          <w:sz w:val="72"/>
          <w:szCs w:val="72"/>
          <w:lang w:val="nl-NL"/>
        </w:rPr>
      </w:pPr>
      <w:r w:rsidRPr="00774B95">
        <w:rPr>
          <w:rFonts w:ascii="Verdana" w:hAnsi="Verdana"/>
          <w:b/>
          <w:sz w:val="72"/>
          <w:szCs w:val="72"/>
          <w:lang w:val="nl-NL"/>
        </w:rPr>
        <w:t>Pian di Vedoia</w:t>
      </w:r>
      <w:r>
        <w:rPr>
          <w:rFonts w:ascii="Verdana" w:hAnsi="Verdana"/>
          <w:b/>
          <w:sz w:val="72"/>
          <w:szCs w:val="72"/>
          <w:lang w:val="nl-NL"/>
        </w:rPr>
        <w:t xml:space="preserve"> – </w:t>
      </w:r>
      <w:r w:rsidRPr="00774B95">
        <w:rPr>
          <w:rFonts w:ascii="Verdana" w:hAnsi="Verdana"/>
          <w:b/>
          <w:sz w:val="72"/>
          <w:szCs w:val="72"/>
          <w:lang w:val="nl-NL"/>
        </w:rPr>
        <w:t>Mestre</w:t>
      </w:r>
    </w:p>
    <w:p w:rsidR="009611BA" w:rsidRPr="00914ED7" w:rsidRDefault="009611BA" w:rsidP="009611BA">
      <w:pPr>
        <w:keepLines/>
        <w:jc w:val="center"/>
        <w:rPr>
          <w:rFonts w:ascii="Verdana" w:hAnsi="Verdana"/>
          <w:b/>
          <w:bCs/>
          <w:sz w:val="72"/>
          <w:szCs w:val="72"/>
          <w:lang w:val="nl-NL"/>
        </w:rPr>
      </w:pPr>
      <w:r w:rsidRPr="00914ED7">
        <w:rPr>
          <w:rFonts w:ascii="Verdana" w:hAnsi="Verdana"/>
          <w:b/>
          <w:sz w:val="72"/>
          <w:szCs w:val="72"/>
          <w:lang w:val="nl-NL"/>
        </w:rPr>
        <w:t>Autostrada di Alemagna</w:t>
      </w:r>
    </w:p>
    <w:p w:rsidR="00136FAD" w:rsidRDefault="006B704D" w:rsidP="006B704D">
      <w:pPr>
        <w:pStyle w:val="BusTic"/>
      </w:pPr>
      <w:r w:rsidRPr="00914ED7">
        <w:lastRenderedPageBreak/>
        <w:t xml:space="preserve">De A27 is een autostrada in Italië. </w:t>
      </w:r>
    </w:p>
    <w:p w:rsidR="006B704D" w:rsidRPr="00914ED7" w:rsidRDefault="006B704D" w:rsidP="006B704D">
      <w:pPr>
        <w:pStyle w:val="BusTic"/>
      </w:pPr>
      <w:r w:rsidRPr="00914ED7">
        <w:t xml:space="preserve">De snelweg vormt een noord-zuidroute in de regio Veneto in het noordoosten van het land, vanaf Mestre via Treviso tot Ponte nelle Alpi net voorbij Belluno. </w:t>
      </w:r>
    </w:p>
    <w:p w:rsidR="006B704D" w:rsidRPr="00914ED7" w:rsidRDefault="006B704D" w:rsidP="006B704D">
      <w:pPr>
        <w:pStyle w:val="BusTic"/>
      </w:pPr>
      <w:r w:rsidRPr="00914ED7">
        <w:t xml:space="preserve">De snelweg vervult voornamelijk een regionale functie tussen de Dolomieten en de Adriatische kust. </w:t>
      </w:r>
    </w:p>
    <w:p w:rsidR="006B704D" w:rsidRPr="00914ED7" w:rsidRDefault="006B704D" w:rsidP="006B704D">
      <w:pPr>
        <w:pStyle w:val="BusTic"/>
      </w:pPr>
      <w:r w:rsidRPr="00914ED7">
        <w:t>De snelweg is 83 kilometer lang.</w:t>
      </w:r>
    </w:p>
    <w:p w:rsidR="006B704D" w:rsidRPr="00914ED7" w:rsidRDefault="006B704D" w:rsidP="006B704D">
      <w:pPr>
        <w:keepLines/>
        <w:rPr>
          <w:rFonts w:ascii="Verdana" w:hAnsi="Verdana"/>
          <w:sz w:val="24"/>
          <w:szCs w:val="24"/>
          <w:lang w:val="nl-NL"/>
        </w:rPr>
      </w:pPr>
    </w:p>
    <w:p w:rsidR="006B704D" w:rsidRPr="00914ED7" w:rsidRDefault="006B704D" w:rsidP="006B704D">
      <w:pPr>
        <w:pStyle w:val="Alinia6"/>
        <w:rPr>
          <w:rStyle w:val="Beziens"/>
        </w:rPr>
      </w:pPr>
      <w:r w:rsidRPr="00914ED7">
        <w:rPr>
          <w:rStyle w:val="Beziens"/>
        </w:rPr>
        <w:t>Routebeschrijving</w:t>
      </w:r>
    </w:p>
    <w:p w:rsidR="006B704D" w:rsidRPr="00914ED7" w:rsidRDefault="006B704D" w:rsidP="006B704D">
      <w:pPr>
        <w:pStyle w:val="BusTic"/>
      </w:pPr>
      <w:r w:rsidRPr="00914ED7">
        <w:t xml:space="preserve">Vanuit de luchthaven van Venezia begint de toevoerweg naar de A27, die daadwerkelijk ter hoogte van het knooppunt met de A57 begint, de oude transitroute door Mestre. </w:t>
      </w:r>
    </w:p>
    <w:p w:rsidR="006B704D" w:rsidRPr="00914ED7" w:rsidRDefault="006B704D" w:rsidP="006B704D">
      <w:pPr>
        <w:pStyle w:val="BusTic"/>
      </w:pPr>
      <w:r w:rsidRPr="00914ED7">
        <w:t xml:space="preserve">De snelweg telt 2+3 rijstroken en loopt naar het noorden, door een vlak kustgebied. </w:t>
      </w:r>
    </w:p>
    <w:p w:rsidR="006B704D" w:rsidRPr="00914ED7" w:rsidRDefault="006B704D" w:rsidP="006B704D">
      <w:pPr>
        <w:pStyle w:val="BusTic"/>
      </w:pPr>
      <w:r w:rsidRPr="00914ED7">
        <w:t xml:space="preserve">Na een paar kilometer volgt het tolstation Venezia Nord en vervolgens het knooppunt met de A4, de doorgaande snelweg vanuit Milano en Padova richting Trieste. </w:t>
      </w:r>
    </w:p>
    <w:p w:rsidR="006B704D" w:rsidRPr="00914ED7" w:rsidRDefault="006B704D" w:rsidP="006B704D">
      <w:pPr>
        <w:pStyle w:val="BusTic"/>
      </w:pPr>
      <w:r w:rsidRPr="00914ED7">
        <w:t xml:space="preserve">Noordelijker passeert de A27 door een enigszins verstedelijk platteland, met als belangrijkste plaats Treviso, waar de A27 vrij ruim ten oosten van langs loopt. </w:t>
      </w:r>
    </w:p>
    <w:p w:rsidR="006B704D" w:rsidRPr="00914ED7" w:rsidRDefault="006B704D" w:rsidP="006B704D">
      <w:pPr>
        <w:pStyle w:val="BusTic"/>
      </w:pPr>
      <w:r w:rsidRPr="00914ED7">
        <w:t xml:space="preserve">De A27 is hier uitgebouwd met 2x3 rijstroken tot aan Vittorio Veneto, een flink deel van de totale route. </w:t>
      </w:r>
    </w:p>
    <w:p w:rsidR="006B704D" w:rsidRPr="00914ED7" w:rsidRDefault="006B704D" w:rsidP="006B704D">
      <w:pPr>
        <w:pStyle w:val="BusTic"/>
      </w:pPr>
      <w:r w:rsidRPr="00914ED7">
        <w:t xml:space="preserve">Bij Conegliano sluit de A28 aan, een oost-westsnelweg die terugbuigt naar de A4 richting Trieste. </w:t>
      </w:r>
    </w:p>
    <w:p w:rsidR="006B704D" w:rsidRPr="00914ED7" w:rsidRDefault="006B704D" w:rsidP="006B704D">
      <w:pPr>
        <w:pStyle w:val="BusTic"/>
      </w:pPr>
      <w:r w:rsidRPr="00914ED7">
        <w:t xml:space="preserve">Bij het einde van het 2x3 deel gaat de kustvlakte abrupt over in de Dolomieten, met direct vrij hoge bergen. </w:t>
      </w:r>
    </w:p>
    <w:p w:rsidR="006B704D" w:rsidRPr="00914ED7" w:rsidRDefault="006B704D" w:rsidP="006B704D">
      <w:pPr>
        <w:pStyle w:val="BusTic"/>
      </w:pPr>
      <w:r w:rsidRPr="00914ED7">
        <w:t xml:space="preserve">Het laatste deel is uitgebouwd met 2x2 rijstroken en kent een aantal tunnels en viaducten. </w:t>
      </w:r>
    </w:p>
    <w:p w:rsidR="006B704D" w:rsidRPr="00914ED7" w:rsidRDefault="006B704D" w:rsidP="006B704D">
      <w:pPr>
        <w:pStyle w:val="BusTic"/>
      </w:pPr>
      <w:r w:rsidRPr="00914ED7">
        <w:t xml:space="preserve">De bergen in deze omgeving zijn tot circa 2.500 meter hoog. </w:t>
      </w:r>
    </w:p>
    <w:p w:rsidR="006B704D" w:rsidRPr="00914ED7" w:rsidRDefault="006B704D" w:rsidP="006B704D">
      <w:pPr>
        <w:pStyle w:val="BusTic"/>
      </w:pPr>
      <w:r w:rsidRPr="00914ED7">
        <w:t>Bij Pian di Vedoia gaat de A27 over in de SS51, een hoofdweg richting Cortina d'Ampezzo.</w:t>
      </w:r>
    </w:p>
    <w:p w:rsidR="006B704D" w:rsidRPr="00914ED7" w:rsidRDefault="006B704D" w:rsidP="006B704D">
      <w:pPr>
        <w:keepLines/>
        <w:rPr>
          <w:rFonts w:ascii="Verdana" w:hAnsi="Verdana"/>
          <w:sz w:val="24"/>
          <w:szCs w:val="24"/>
          <w:lang w:val="nl-NL"/>
        </w:rPr>
      </w:pPr>
    </w:p>
    <w:p w:rsidR="006B704D" w:rsidRPr="00914ED7" w:rsidRDefault="006B704D" w:rsidP="006B704D">
      <w:pPr>
        <w:keepLines/>
        <w:rPr>
          <w:rFonts w:ascii="Verdana" w:hAnsi="Verdana"/>
          <w:sz w:val="24"/>
          <w:szCs w:val="24"/>
          <w:lang w:val="nl-NL"/>
        </w:rPr>
      </w:pPr>
    </w:p>
    <w:p w:rsidR="006B704D" w:rsidRPr="00914ED7" w:rsidRDefault="006B704D" w:rsidP="006B704D">
      <w:pPr>
        <w:keepLines/>
        <w:rPr>
          <w:rFonts w:ascii="Verdana" w:hAnsi="Verdana"/>
          <w:sz w:val="24"/>
          <w:szCs w:val="24"/>
          <w:lang w:val="nl-NL"/>
        </w:rPr>
      </w:pPr>
    </w:p>
    <w:p w:rsidR="006B704D" w:rsidRPr="00914ED7" w:rsidRDefault="006B704D" w:rsidP="006B704D">
      <w:pPr>
        <w:keepLines/>
        <w:rPr>
          <w:rFonts w:ascii="Verdana" w:hAnsi="Verdana"/>
          <w:sz w:val="24"/>
          <w:szCs w:val="24"/>
          <w:lang w:val="nl-NL"/>
        </w:rPr>
      </w:pPr>
    </w:p>
    <w:p w:rsidR="006B704D" w:rsidRDefault="006B704D" w:rsidP="006B704D">
      <w:pPr>
        <w:keepLines/>
        <w:rPr>
          <w:rFonts w:ascii="Verdana" w:hAnsi="Verdana"/>
          <w:b/>
          <w:sz w:val="24"/>
          <w:szCs w:val="24"/>
          <w:lang w:val="nl-NL"/>
        </w:rPr>
      </w:pPr>
      <w:r>
        <w:rPr>
          <w:rFonts w:ascii="Verdana" w:hAnsi="Verdana"/>
          <w:b/>
          <w:sz w:val="24"/>
          <w:szCs w:val="24"/>
          <w:lang w:val="nl-NL"/>
        </w:rPr>
        <w:t xml:space="preserve">Totaal 83 km lang </w:t>
      </w:r>
    </w:p>
    <w:p w:rsidR="006B704D" w:rsidRPr="00CF27F7" w:rsidRDefault="006B704D" w:rsidP="006B704D">
      <w:pPr>
        <w:keepLines/>
        <w:rPr>
          <w:rFonts w:ascii="Verdana" w:hAnsi="Verdana"/>
          <w:sz w:val="24"/>
          <w:szCs w:val="24"/>
          <w:lang w:val="nl-NL"/>
        </w:rPr>
      </w:pPr>
    </w:p>
    <w:p w:rsidR="006B704D" w:rsidRPr="00914ED7" w:rsidRDefault="006B704D" w:rsidP="006B704D">
      <w:pPr>
        <w:keepLines/>
        <w:rPr>
          <w:rFonts w:ascii="Verdana" w:hAnsi="Verdana"/>
          <w:sz w:val="24"/>
          <w:szCs w:val="24"/>
          <w:lang w:val="nl-NL"/>
        </w:rPr>
      </w:pPr>
    </w:p>
    <w:p w:rsidR="006B704D" w:rsidRPr="00914ED7" w:rsidRDefault="006B704D" w:rsidP="006B704D">
      <w:pPr>
        <w:keepLines/>
        <w:rPr>
          <w:rFonts w:ascii="Verdana" w:hAnsi="Verdana"/>
          <w:sz w:val="24"/>
          <w:szCs w:val="24"/>
          <w:lang w:val="nl-NL"/>
        </w:rPr>
      </w:pPr>
    </w:p>
    <w:p w:rsidR="006B704D" w:rsidRDefault="006B704D" w:rsidP="006B704D">
      <w:pPr>
        <w:keepLines/>
        <w:rPr>
          <w:rFonts w:ascii="Verdana" w:hAnsi="Verdana"/>
          <w:sz w:val="24"/>
          <w:szCs w:val="24"/>
          <w:lang w:val="nl-NL"/>
        </w:rPr>
      </w:pPr>
    </w:p>
    <w:p w:rsidR="00480F9C" w:rsidRPr="00914ED7" w:rsidRDefault="00480F9C" w:rsidP="006B704D">
      <w:pPr>
        <w:keepLines/>
        <w:rPr>
          <w:rFonts w:ascii="Verdana" w:hAnsi="Verdana"/>
          <w:sz w:val="24"/>
          <w:szCs w:val="24"/>
          <w:lang w:val="nl-NL"/>
        </w:rPr>
      </w:pPr>
      <w:bookmarkStart w:id="0" w:name="_GoBack"/>
      <w:bookmarkEnd w:id="0"/>
    </w:p>
    <w:p w:rsidR="006B704D" w:rsidRPr="00914ED7" w:rsidRDefault="006B704D" w:rsidP="006B704D">
      <w:pPr>
        <w:keepLines/>
        <w:rPr>
          <w:rFonts w:ascii="Verdana" w:hAnsi="Verdana"/>
          <w:sz w:val="24"/>
          <w:szCs w:val="24"/>
          <w:lang w:val="nl-NL"/>
        </w:rPr>
      </w:pPr>
    </w:p>
    <w:p w:rsidR="00367474" w:rsidRDefault="00367474" w:rsidP="004F5439">
      <w:pPr>
        <w:keepLines/>
        <w:rPr>
          <w:rFonts w:ascii="Verdana" w:hAnsi="Verdana"/>
          <w:sz w:val="24"/>
          <w:szCs w:val="24"/>
          <w:lang w:val="nl-NL"/>
        </w:rPr>
      </w:pPr>
    </w:p>
    <w:p w:rsidR="006B704D" w:rsidRDefault="006B704D" w:rsidP="004F5439">
      <w:pPr>
        <w:keepLines/>
        <w:rPr>
          <w:rFonts w:ascii="Verdana" w:hAnsi="Verdana"/>
          <w:sz w:val="24"/>
          <w:szCs w:val="24"/>
          <w:lang w:val="nl-NL"/>
        </w:rPr>
      </w:pPr>
    </w:p>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lastRenderedPageBreak/>
              <w:drawing>
                <wp:inline distT="0" distB="0" distL="0" distR="0" wp14:anchorId="67FD94EF" wp14:editId="0647922F">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Pian di Vedoia</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02BFC422" wp14:editId="11D40287">
                  <wp:extent cx="358140" cy="226695"/>
                  <wp:effectExtent l="19050" t="0" r="3810" b="0"/>
                  <wp:docPr id="13" name="Afbeelding 13"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r>
    </w:tbl>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drawing>
                <wp:inline distT="0" distB="0" distL="0" distR="0" wp14:anchorId="09AA1560" wp14:editId="5D02AE2C">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Belluno</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4AE0A936" wp14:editId="27C848E5">
                  <wp:extent cx="358140" cy="226695"/>
                  <wp:effectExtent l="19050" t="0" r="3810" b="0"/>
                  <wp:docPr id="14" name="Afbeelding 14"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Default="006B704D" w:rsidP="006B704D">
      <w:pPr>
        <w:pStyle w:val="Alinia6"/>
      </w:pPr>
      <w:r w:rsidRPr="006B65DA">
        <w:rPr>
          <w:rStyle w:val="plaats0"/>
        </w:rPr>
        <w:t>Belluno</w:t>
      </w:r>
    </w:p>
    <w:p w:rsidR="006B704D" w:rsidRDefault="006B704D" w:rsidP="006B704D">
      <w:pPr>
        <w:pStyle w:val="BusTic"/>
      </w:pPr>
      <w:r w:rsidRPr="00CF27F7">
        <w:t xml:space="preserve">Belluno is de hoofdstad van de provincie Belluno in de regio Veneto (Italië) en tevens hoofdstad van de gelijknamige provincie. </w:t>
      </w:r>
    </w:p>
    <w:p w:rsidR="006B704D" w:rsidRPr="00CF27F7" w:rsidRDefault="006B704D" w:rsidP="006B704D">
      <w:pPr>
        <w:pStyle w:val="BusTic"/>
      </w:pPr>
      <w:r w:rsidRPr="00CF27F7">
        <w:t>De stad ligt op een verhoging boven het punt waar de rivieren Ardo en Piave samen stromen in het zuidelijkste deel van de Dolomieten.</w:t>
      </w:r>
    </w:p>
    <w:p w:rsidR="006B704D" w:rsidRDefault="006B704D" w:rsidP="006B704D">
      <w:pPr>
        <w:pStyle w:val="BusTic"/>
      </w:pPr>
      <w:r w:rsidRPr="00CF27F7">
        <w:t xml:space="preserve">De stad heeft een historisch centrum met enkele in Venetiaanse stijl gebouwde paleizen. </w:t>
      </w:r>
    </w:p>
    <w:p w:rsidR="006B704D" w:rsidRPr="00CF27F7" w:rsidRDefault="006B704D" w:rsidP="006B704D">
      <w:pPr>
        <w:pStyle w:val="BusTic"/>
      </w:pPr>
      <w:r w:rsidRPr="00CF27F7">
        <w:t>Belluno is ruim opgezet en telt enkele parken en flinke pleinen.</w:t>
      </w:r>
    </w:p>
    <w:p w:rsidR="006B704D" w:rsidRDefault="006B704D" w:rsidP="006B704D">
      <w:pPr>
        <w:pStyle w:val="BusTic"/>
      </w:pPr>
      <w:r w:rsidRPr="00CF27F7">
        <w:t xml:space="preserve">Ten zuiden van Belluno ligt de berggroep Nevegal (1761 m) waar 's winters volop geskied wordt. </w:t>
      </w:r>
    </w:p>
    <w:p w:rsidR="006B704D" w:rsidRDefault="006B704D" w:rsidP="006B704D">
      <w:pPr>
        <w:pStyle w:val="BusTic"/>
      </w:pPr>
      <w:r w:rsidRPr="00CF27F7">
        <w:t xml:space="preserve">Het Nationaal Park Dolomiti Bellunesi strekt zich ten noorden van de stad uit. </w:t>
      </w:r>
    </w:p>
    <w:p w:rsidR="006B704D" w:rsidRPr="00914ED7" w:rsidRDefault="006B704D" w:rsidP="006B704D">
      <w:pPr>
        <w:pStyle w:val="BusTic"/>
      </w:pPr>
      <w:r w:rsidRPr="00CF27F7">
        <w:t>Belluno is met het laaggelegen deel van de regio Veneto verbonden door de snelweg A27 en een spoorlijn naar de stad Treviso.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drawing>
                <wp:inline distT="0" distB="0" distL="0" distR="0" wp14:anchorId="26B27A11" wp14:editId="280195A0">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Fadalto</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5FD5DE7C" wp14:editId="2AC52034">
                  <wp:extent cx="358140" cy="226695"/>
                  <wp:effectExtent l="19050" t="0" r="3810" b="0"/>
                  <wp:docPr id="15" name="Afbeelding 15"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drawing>
                <wp:inline distT="0" distB="0" distL="0" distR="0" wp14:anchorId="3AC555FA" wp14:editId="3F802380">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Vittorio Veneto-Nord</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1DEAA83" wp14:editId="4640223B">
                  <wp:extent cx="358140" cy="226695"/>
                  <wp:effectExtent l="19050" t="0" r="3810" b="0"/>
                  <wp:docPr id="16" name="Afbeelding 16"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spacing w:before="100" w:beforeAutospacing="1" w:after="100" w:afterAutospacing="1"/>
              <w:rPr>
                <w:rFonts w:ascii="Verdana" w:hAnsi="Verdana"/>
                <w:b/>
                <w:sz w:val="24"/>
                <w:szCs w:val="24"/>
                <w:lang w:val="nl-NL"/>
              </w:rPr>
            </w:pPr>
            <w:r w:rsidRPr="00914ED7">
              <w:rPr>
                <w:noProof/>
                <w:color w:val="0000FF"/>
                <w:lang w:val="nl-NL"/>
              </w:rPr>
              <w:drawing>
                <wp:inline distT="0" distB="0" distL="0" distR="0" wp14:anchorId="754E71A4" wp14:editId="5D6AA02E">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Vittorio Veneto-Sud</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5E8FEB70" wp14:editId="524802A6">
                  <wp:extent cx="358140" cy="226695"/>
                  <wp:effectExtent l="19050" t="0" r="3810" b="0"/>
                  <wp:docPr id="17" name="Afbeelding 17"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Pr="00CF27F7" w:rsidRDefault="006B704D" w:rsidP="006B704D">
      <w:pPr>
        <w:pStyle w:val="Alinia6"/>
      </w:pPr>
      <w:r w:rsidRPr="00CF27F7">
        <w:rPr>
          <w:rStyle w:val="plaats0"/>
        </w:rPr>
        <w:t>Vittorio Veneto</w:t>
      </w:r>
      <w:r>
        <w:t xml:space="preserve">  ± 29.000 inwoners </w:t>
      </w:r>
    </w:p>
    <w:p w:rsidR="006B704D" w:rsidRPr="00914ED7" w:rsidRDefault="006B704D" w:rsidP="006B704D">
      <w:pPr>
        <w:pStyle w:val="BusTic"/>
      </w:pPr>
      <w:r w:rsidRPr="00914ED7">
        <w:t xml:space="preserve">Dit stadje aan de voet van de Vooralpen is in 1866 ontstaan door de samenvoeging van Céneda en Serravalle. </w:t>
      </w:r>
    </w:p>
    <w:p w:rsidR="006B704D" w:rsidRPr="00914ED7" w:rsidRDefault="006B704D" w:rsidP="006B704D">
      <w:pPr>
        <w:pStyle w:val="BusTic"/>
      </w:pPr>
      <w:r w:rsidRPr="00914ED7">
        <w:t>Aan het einde van WO I voltrok zich hier in de buurt de beslissende slag aan het Itali</w:t>
      </w:r>
      <w:r w:rsidRPr="00914ED7">
        <w:softHyphen/>
        <w:t xml:space="preserve">aanse front (24 oktober tot 3 november 1918). </w:t>
      </w:r>
    </w:p>
    <w:p w:rsidR="006B704D" w:rsidRPr="00914ED7" w:rsidRDefault="006B704D" w:rsidP="006B704D">
      <w:pPr>
        <w:pStyle w:val="BusTic"/>
      </w:pPr>
      <w:r w:rsidRPr="00914ED7">
        <w:t xml:space="preserve">Van beide kernen, die met elkaar worden verbonden door de Viale della Vittoria, is Serravalle het bezienswaardigst. </w:t>
      </w:r>
    </w:p>
    <w:p w:rsidR="006B704D" w:rsidRPr="00914ED7" w:rsidRDefault="006B704D" w:rsidP="006B704D">
      <w:pPr>
        <w:pStyle w:val="BusTic"/>
      </w:pPr>
      <w:r w:rsidRPr="00914ED7">
        <w:t xml:space="preserve">De tegenover het station gelegen Piazza del Popolo ligt ongeveer halverwege deze straat, die van hieraf in noordelijke richting naar Serravalle voert. </w:t>
      </w:r>
    </w:p>
    <w:p w:rsidR="006B704D" w:rsidRPr="00914ED7" w:rsidRDefault="006B704D" w:rsidP="006B704D">
      <w:pPr>
        <w:pStyle w:val="BusTic"/>
      </w:pPr>
      <w:r w:rsidRPr="00914ED7">
        <w:t>Dit gedeelte van Vittorio Veneto oogt nog echt als een dorp uit de 15</w:t>
      </w:r>
      <w:r>
        <w:rPr>
          <w:vertAlign w:val="superscript"/>
        </w:rPr>
        <w:t>de</w:t>
      </w:r>
      <w:r w:rsidRPr="00914ED7">
        <w:t xml:space="preserve"> </w:t>
      </w:r>
      <w:r>
        <w:t xml:space="preserve">- </w:t>
      </w:r>
      <w:r w:rsidRPr="00914ED7">
        <w:t>16</w:t>
      </w:r>
      <w:r>
        <w:rPr>
          <w:vertAlign w:val="superscript"/>
        </w:rPr>
        <w:t>de</w:t>
      </w:r>
      <w:r w:rsidRPr="00914ED7">
        <w:t xml:space="preserve"> eeuw. </w:t>
      </w:r>
    </w:p>
    <w:p w:rsidR="006B704D" w:rsidRDefault="006B704D" w:rsidP="006B704D">
      <w:pPr>
        <w:pStyle w:val="BusTic"/>
      </w:pPr>
      <w:r w:rsidRPr="00914ED7">
        <w:t>Vooraan passeert u het Ospedale Civile (14</w:t>
      </w:r>
      <w:r>
        <w:rPr>
          <w:vertAlign w:val="superscript"/>
        </w:rPr>
        <w:t>de</w:t>
      </w:r>
      <w:r w:rsidRPr="00914ED7">
        <w:t xml:space="preserve"> eeuw), waarvan de aan de heilige Laurentius gewijde kapel aan de Piazza Tiziano Vecellio prachtige 15</w:t>
      </w:r>
      <w:r>
        <w:rPr>
          <w:vertAlign w:val="superscript"/>
        </w:rPr>
        <w:t>de</w:t>
      </w:r>
      <w:r w:rsidRPr="00914ED7">
        <w:t xml:space="preserve"> eeuwse fresco's bevat (voor bezichtiging informeren bij het Museo del Territorio Cenedese). </w:t>
      </w:r>
    </w:p>
    <w:p w:rsidR="00136FAD" w:rsidRDefault="00136FAD" w:rsidP="00136FAD">
      <w:pPr>
        <w:pStyle w:val="BusTic"/>
        <w:numPr>
          <w:ilvl w:val="0"/>
          <w:numId w:val="0"/>
        </w:numPr>
        <w:ind w:left="284" w:hanging="284"/>
      </w:pPr>
    </w:p>
    <w:p w:rsidR="00136FAD" w:rsidRDefault="00136FAD" w:rsidP="00136FA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lastRenderedPageBreak/>
              <w:drawing>
                <wp:inline distT="0" distB="0" distL="0" distR="0" wp14:anchorId="7B20032C" wp14:editId="1626B2C9">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Conegliano</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65A58FFA" wp14:editId="1B914430">
                  <wp:extent cx="358140" cy="226695"/>
                  <wp:effectExtent l="19050" t="0" r="3810" b="0"/>
                  <wp:docPr id="18" name="Afbeelding 18"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Pr="00914ED7" w:rsidRDefault="006B704D" w:rsidP="006B704D">
      <w:pPr>
        <w:pStyle w:val="Alinia6"/>
        <w:rPr>
          <w:u w:val="single"/>
        </w:rPr>
      </w:pPr>
      <w:r w:rsidRPr="00CF27F7">
        <w:rPr>
          <w:rStyle w:val="plaats0"/>
        </w:rPr>
        <w:t>Conegliano</w:t>
      </w:r>
      <w:r>
        <w:t xml:space="preserve">  ± 36.000 inwoners </w:t>
      </w:r>
    </w:p>
    <w:p w:rsidR="006B704D" w:rsidRPr="00914ED7" w:rsidRDefault="006B704D" w:rsidP="006B704D">
      <w:pPr>
        <w:pStyle w:val="BusTic"/>
      </w:pPr>
      <w:r w:rsidRPr="00914ED7">
        <w:t>Dit aan de rand van de Povlakte gelegen stadje is bekend om zijn wijnproductie en als geboorteplaats van de schilder Cima da Coneg</w:t>
      </w:r>
      <w:r w:rsidRPr="00914ED7">
        <w:softHyphen/>
        <w:t>liano (1460</w:t>
      </w:r>
      <w:r w:rsidRPr="00914ED7">
        <w:noBreakHyphen/>
        <w:t xml:space="preserve">1518). </w:t>
      </w:r>
    </w:p>
    <w:p w:rsidR="006B704D" w:rsidRPr="00914ED7" w:rsidRDefault="006B704D" w:rsidP="006B704D">
      <w:pPr>
        <w:pStyle w:val="BusTic"/>
      </w:pPr>
      <w:r w:rsidRPr="00914ED7">
        <w:t>Het centrum wordt gekenmerkt door straten met arca</w:t>
      </w:r>
      <w:r w:rsidRPr="00914ED7">
        <w:softHyphen/>
        <w:t xml:space="preserve">den en beschilderde huizen (sommige door Pordenone). </w:t>
      </w:r>
    </w:p>
    <w:p w:rsidR="006B704D" w:rsidRPr="00914ED7" w:rsidRDefault="006B704D" w:rsidP="006B704D">
      <w:pPr>
        <w:pStyle w:val="BusTic"/>
      </w:pPr>
      <w:r w:rsidRPr="00914ED7">
        <w:t>Aan de door kleine paleizen in Venetiaanse stijl (15</w:t>
      </w:r>
      <w:r>
        <w:rPr>
          <w:vertAlign w:val="superscript"/>
        </w:rPr>
        <w:t>de</w:t>
      </w:r>
      <w:r w:rsidRPr="00914ED7">
        <w:t xml:space="preserve"> t/m 17</w:t>
      </w:r>
      <w:r>
        <w:rPr>
          <w:vertAlign w:val="superscript"/>
        </w:rPr>
        <w:t>de</w:t>
      </w:r>
      <w:r w:rsidRPr="00914ED7">
        <w:t xml:space="preserve"> eeuw) geflankeerde Via XX Settembre staat de Duomo, een 14</w:t>
      </w:r>
      <w:r>
        <w:rPr>
          <w:vertAlign w:val="superscript"/>
        </w:rPr>
        <w:t>de</w:t>
      </w:r>
      <w:r w:rsidRPr="00914ED7">
        <w:t xml:space="preserve"> eeuwse kerk met een mooi, gotisch portiek en een laat 15</w:t>
      </w:r>
      <w:r>
        <w:rPr>
          <w:vertAlign w:val="superscript"/>
        </w:rPr>
        <w:t>de</w:t>
      </w:r>
      <w:r w:rsidRPr="00914ED7">
        <w:t xml:space="preserve"> eeuwse klokkentoren. </w:t>
      </w:r>
    </w:p>
    <w:p w:rsidR="006B704D" w:rsidRPr="00914ED7" w:rsidRDefault="006B704D" w:rsidP="006B704D">
      <w:pPr>
        <w:pStyle w:val="BusTic"/>
      </w:pPr>
      <w:r w:rsidRPr="00914ED7">
        <w:t xml:space="preserve">In het interieur, dat door restauratie in zijn oorspronkelijke staat is teruggebracht, trekt vooral het altaarstuk (Getroonde Madonna met heiligen, 1493) van Cima op het hoofdaltaar de aandacht. </w:t>
      </w:r>
    </w:p>
    <w:p w:rsidR="006B704D" w:rsidRPr="00914ED7" w:rsidRDefault="006B704D" w:rsidP="006B704D">
      <w:pPr>
        <w:pStyle w:val="BusTic"/>
      </w:pPr>
      <w:r w:rsidRPr="00914ED7">
        <w:t>De aan de dom grenzende Sala dei Bat</w:t>
      </w:r>
      <w:r w:rsidRPr="00914ED7">
        <w:softHyphen/>
        <w:t>tuti werd aan het begin van de 16</w:t>
      </w:r>
      <w:r>
        <w:rPr>
          <w:vertAlign w:val="superscript"/>
        </w:rPr>
        <w:t>de</w:t>
      </w:r>
      <w:r w:rsidRPr="00914ED7">
        <w:t xml:space="preserve"> eeuw van boven tot onder beschilderd met fresco's door onder anderen Andrea Previtali. </w:t>
      </w:r>
    </w:p>
    <w:p w:rsidR="006B704D" w:rsidRPr="00914ED7" w:rsidRDefault="006B704D" w:rsidP="006B704D">
      <w:pPr>
        <w:pStyle w:val="BusTic"/>
      </w:pPr>
      <w:r w:rsidRPr="00914ED7">
        <w:t xml:space="preserve">Achter de dom vindt u aan de Via Cima 24 het als museum ingerichte Casa di Cima da Conegliano. </w:t>
      </w:r>
    </w:p>
    <w:p w:rsidR="006B704D" w:rsidRPr="00914ED7" w:rsidRDefault="006B704D" w:rsidP="006B704D">
      <w:pPr>
        <w:pStyle w:val="BusTic"/>
      </w:pPr>
      <w:r w:rsidRPr="00914ED7">
        <w:t>Op het hoogste punt van Conegliano staan nog muurresten en torens overeind van het middel</w:t>
      </w:r>
      <w:r w:rsidRPr="00914ED7">
        <w:softHyphen/>
        <w:t xml:space="preserve">eeuwse Castelvecchio. </w:t>
      </w:r>
    </w:p>
    <w:p w:rsidR="006B704D" w:rsidRPr="00914ED7" w:rsidRDefault="006B704D" w:rsidP="006B704D">
      <w:pPr>
        <w:pStyle w:val="BusTic"/>
      </w:pPr>
      <w:r w:rsidRPr="00914ED7">
        <w:t xml:space="preserve">Eén van de torens herbergt het Museo del Castello, dat in het bezit is van een uiteenlopende collectie schilderijen, fresco's, beeldhouwwerk en munten.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drawing>
                <wp:inline distT="0" distB="0" distL="0" distR="0" wp14:anchorId="2ACAD9D6" wp14:editId="4313AB87">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Treviso-Nord</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64A82A24" wp14:editId="22658797">
                  <wp:extent cx="358140" cy="226695"/>
                  <wp:effectExtent l="19050" t="0" r="3810" b="0"/>
                  <wp:docPr id="19" name="Afbeelding 19"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spacing w:before="100" w:beforeAutospacing="1" w:after="100" w:afterAutospacing="1"/>
              <w:rPr>
                <w:rFonts w:ascii="Verdana" w:hAnsi="Verdana"/>
                <w:b/>
                <w:sz w:val="24"/>
                <w:szCs w:val="24"/>
                <w:lang w:val="nl-NL"/>
              </w:rPr>
            </w:pPr>
            <w:r w:rsidRPr="00914ED7">
              <w:rPr>
                <w:noProof/>
                <w:color w:val="0000FF"/>
                <w:lang w:val="nl-NL"/>
              </w:rPr>
              <w:drawing>
                <wp:inline distT="0" distB="0" distL="0" distR="0" wp14:anchorId="793ABA2D" wp14:editId="5D053679">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Treviso-Sud</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2C07AFFA" wp14:editId="3DF6D280">
                  <wp:extent cx="358140" cy="226695"/>
                  <wp:effectExtent l="19050" t="0" r="3810" b="0"/>
                  <wp:docPr id="20" name="Afbeelding 20"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Pr="00542086" w:rsidRDefault="006B704D" w:rsidP="006B704D">
      <w:pPr>
        <w:pStyle w:val="Alinia6"/>
      </w:pPr>
      <w:r w:rsidRPr="00CF27F7">
        <w:rPr>
          <w:rStyle w:val="plaats0"/>
        </w:rPr>
        <w:t>Treviso</w:t>
      </w:r>
      <w:r>
        <w:t xml:space="preserve">  ± (4.000 inwoners </w:t>
      </w:r>
    </w:p>
    <w:p w:rsidR="006B704D" w:rsidRPr="00542086" w:rsidRDefault="006B704D" w:rsidP="006B704D">
      <w:pPr>
        <w:pStyle w:val="BusTic"/>
      </w:pPr>
      <w:r w:rsidRPr="00542086">
        <w:t xml:space="preserve">Dat onbekend onbemind maakt, geldt zeker voor Treviso. </w:t>
      </w:r>
    </w:p>
    <w:p w:rsidR="006B704D" w:rsidRPr="00542086" w:rsidRDefault="006B704D" w:rsidP="006B704D">
      <w:pPr>
        <w:pStyle w:val="BusTic"/>
      </w:pPr>
      <w:r w:rsidRPr="00542086">
        <w:t xml:space="preserve">Hoewel deze charmante en gemoedelijke provinciehoofdstad tot de schilderachtigste van Veneto behoort, laten de toeristen haar meestal links liggen. </w:t>
      </w:r>
    </w:p>
    <w:p w:rsidR="006B704D" w:rsidRDefault="006B704D" w:rsidP="006B704D">
      <w:pPr>
        <w:pStyle w:val="BusTic"/>
      </w:pPr>
      <w:r w:rsidRPr="00542086">
        <w:t xml:space="preserve">En dat terwijl er veel te genieten valt. </w:t>
      </w:r>
    </w:p>
    <w:p w:rsidR="006B704D" w:rsidRPr="00542086" w:rsidRDefault="006B704D" w:rsidP="006B704D">
      <w:pPr>
        <w:pStyle w:val="BusTic"/>
      </w:pPr>
      <w:r w:rsidRPr="00542086">
        <w:t>Paleizen en kerken uit de Middeleeuwen en de Renaissance herinneren aan de bloei in het ver</w:t>
      </w:r>
      <w:r w:rsidRPr="00542086">
        <w:softHyphen/>
        <w:t xml:space="preserve">leden, eerst als vrije commune en later als onderdeel van de republiek Venetië. </w:t>
      </w:r>
    </w:p>
    <w:p w:rsidR="006B704D" w:rsidRPr="00542086" w:rsidRDefault="006B704D" w:rsidP="006B704D">
      <w:pPr>
        <w:pStyle w:val="BusTic"/>
      </w:pPr>
      <w:r w:rsidRPr="00542086">
        <w:t xml:space="preserve">Maar er is meer. </w:t>
      </w:r>
    </w:p>
    <w:p w:rsidR="006B704D" w:rsidRDefault="006B704D" w:rsidP="006B704D">
      <w:pPr>
        <w:pStyle w:val="BusTic"/>
      </w:pPr>
      <w:r w:rsidRPr="00542086">
        <w:t>Want behalve door deze prestigieuze bouwwer</w:t>
      </w:r>
      <w:r w:rsidRPr="00542086">
        <w:softHyphen/>
        <w:t>ken wordt de sfeer in het oude centrum van Treviso ook bepaald door aan de buitenkant met fresco's beschilderde huizen (een traditie die teruggaat tot de Middeleeuwen), sfeervolle arcaden en rivieren en kana</w:t>
      </w:r>
      <w:r w:rsidRPr="00542086">
        <w:softHyphen/>
        <w:t>len die de stad doorsnijden en haar, met alle bruggen en doorkijkjes die daarbij horen, een pittoresk aanzien geven.</w:t>
      </w:r>
    </w:p>
    <w:p w:rsidR="00136FAD" w:rsidRDefault="00136FAD" w:rsidP="00136FAD">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B704D" w:rsidRPr="00914ED7" w:rsidTr="00741A84">
        <w:trPr>
          <w:trHeight w:val="254"/>
        </w:trPr>
        <w:tc>
          <w:tcPr>
            <w:tcW w:w="2296" w:type="pct"/>
            <w:vMerge w:val="restart"/>
            <w:shd w:val="clear" w:color="auto" w:fill="D9D9D9" w:themeFill="background1" w:themeFillShade="D9"/>
            <w:vAlign w:val="center"/>
          </w:tcPr>
          <w:p w:rsidR="006B704D" w:rsidRPr="00914ED7" w:rsidRDefault="006B704D" w:rsidP="00741A84">
            <w:pPr>
              <w:rPr>
                <w:rFonts w:ascii="Verdana" w:hAnsi="Verdana"/>
                <w:b/>
                <w:sz w:val="24"/>
                <w:szCs w:val="24"/>
                <w:lang w:val="nl-NL"/>
              </w:rPr>
            </w:pPr>
            <w:r w:rsidRPr="00914ED7">
              <w:rPr>
                <w:rFonts w:ascii="Verdana" w:hAnsi="Verdana"/>
                <w:b/>
                <w:sz w:val="24"/>
                <w:szCs w:val="24"/>
                <w:lang w:val="nl-NL"/>
              </w:rPr>
              <w:lastRenderedPageBreak/>
              <w:t xml:space="preserve">Knooppunt met de </w:t>
            </w:r>
            <w:r w:rsidRPr="00914ED7">
              <w:rPr>
                <w:rFonts w:ascii="Comic Sans MS" w:hAnsi="Comic Sans MS"/>
                <w:b/>
                <w:noProof/>
                <w:color w:val="0000FF"/>
                <w:sz w:val="24"/>
                <w:szCs w:val="24"/>
                <w:lang w:val="nl-NL"/>
              </w:rPr>
              <w:drawing>
                <wp:inline distT="0" distB="0" distL="0" distR="0" wp14:anchorId="273E4D86" wp14:editId="1C30E546">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c>
          <w:tcPr>
            <w:tcW w:w="396" w:type="pct"/>
            <w:vMerge w:val="restart"/>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1AD86EDF" wp14:editId="7C221C94">
                  <wp:extent cx="358140" cy="226695"/>
                  <wp:effectExtent l="19050" t="0" r="3810" b="0"/>
                  <wp:docPr id="2" name="Afbeelding 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c>
          <w:tcPr>
            <w:tcW w:w="1914" w:type="pct"/>
            <w:vAlign w:val="center"/>
          </w:tcPr>
          <w:p w:rsidR="006B704D" w:rsidRPr="00914ED7" w:rsidRDefault="006B704D" w:rsidP="00741A84">
            <w:pPr>
              <w:rPr>
                <w:rFonts w:ascii="Verdana" w:hAnsi="Verdana"/>
                <w:b/>
                <w:sz w:val="24"/>
                <w:szCs w:val="24"/>
                <w:lang w:val="nl-NL"/>
              </w:rPr>
            </w:pPr>
            <w:r w:rsidRPr="00914ED7">
              <w:rPr>
                <w:rFonts w:ascii="Arial" w:hAnsi="Arial" w:cs="Arial"/>
                <w:b/>
                <w:sz w:val="24"/>
                <w:szCs w:val="24"/>
                <w:lang w:val="nl-NL"/>
              </w:rPr>
              <w:t>→</w:t>
            </w:r>
            <w:r w:rsidRPr="00914ED7">
              <w:rPr>
                <w:rFonts w:ascii="Verdana" w:hAnsi="Verdana"/>
                <w:b/>
                <w:sz w:val="24"/>
                <w:szCs w:val="24"/>
                <w:lang w:val="nl-NL"/>
              </w:rPr>
              <w:t xml:space="preserve"> </w:t>
            </w:r>
            <w:r w:rsidRPr="00774B95">
              <w:rPr>
                <w:rFonts w:ascii="Verdana" w:hAnsi="Verdana"/>
                <w:b/>
                <w:sz w:val="24"/>
                <w:szCs w:val="24"/>
                <w:lang w:val="nl-NL"/>
              </w:rPr>
              <w:t>Padova</w:t>
            </w:r>
          </w:p>
        </w:tc>
        <w:tc>
          <w:tcPr>
            <w:tcW w:w="394" w:type="pct"/>
            <w:vMerge w:val="restart"/>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43AF431D" wp14:editId="35AE985C">
                  <wp:extent cx="358140" cy="226695"/>
                  <wp:effectExtent l="19050" t="0" r="3810" b="0"/>
                  <wp:docPr id="21" name="Afbeelding 21"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B704D" w:rsidRPr="00914ED7" w:rsidTr="00741A84">
        <w:trPr>
          <w:trHeight w:val="254"/>
        </w:trPr>
        <w:tc>
          <w:tcPr>
            <w:tcW w:w="2296" w:type="pct"/>
            <w:vMerge/>
            <w:shd w:val="clear" w:color="auto" w:fill="D9D9D9" w:themeFill="background1" w:themeFillShade="D9"/>
            <w:vAlign w:val="center"/>
          </w:tcPr>
          <w:p w:rsidR="006B704D" w:rsidRPr="00914ED7" w:rsidRDefault="006B704D" w:rsidP="00741A84">
            <w:pPr>
              <w:rPr>
                <w:rFonts w:ascii="Verdana" w:hAnsi="Verdana"/>
                <w:b/>
                <w:sz w:val="24"/>
                <w:szCs w:val="24"/>
                <w:lang w:val="nl-NL"/>
              </w:rPr>
            </w:pPr>
          </w:p>
        </w:tc>
        <w:tc>
          <w:tcPr>
            <w:tcW w:w="396" w:type="pct"/>
            <w:vMerge/>
            <w:vAlign w:val="center"/>
          </w:tcPr>
          <w:p w:rsidR="006B704D" w:rsidRPr="00914ED7" w:rsidRDefault="006B704D" w:rsidP="00741A84">
            <w:pPr>
              <w:rPr>
                <w:rFonts w:ascii="Verdana" w:hAnsi="Verdana"/>
                <w:b/>
                <w:sz w:val="24"/>
                <w:szCs w:val="24"/>
                <w:lang w:val="nl-NL"/>
              </w:rPr>
            </w:pPr>
          </w:p>
        </w:tc>
        <w:tc>
          <w:tcPr>
            <w:tcW w:w="1914" w:type="pct"/>
            <w:vAlign w:val="center"/>
          </w:tcPr>
          <w:p w:rsidR="006B704D" w:rsidRPr="00914ED7" w:rsidRDefault="006B704D" w:rsidP="00741A84">
            <w:pPr>
              <w:rPr>
                <w:rFonts w:ascii="Verdana" w:hAnsi="Verdana"/>
                <w:b/>
                <w:sz w:val="24"/>
                <w:szCs w:val="24"/>
                <w:lang w:val="nl-NL"/>
              </w:rPr>
            </w:pPr>
            <w:r w:rsidRPr="00914ED7">
              <w:rPr>
                <w:rFonts w:ascii="Arial" w:hAnsi="Arial" w:cs="Arial"/>
                <w:b/>
                <w:sz w:val="24"/>
                <w:szCs w:val="24"/>
                <w:lang w:val="nl-NL"/>
              </w:rPr>
              <w:t>→</w:t>
            </w:r>
            <w:r w:rsidRPr="00914ED7">
              <w:rPr>
                <w:rFonts w:ascii="Verdana" w:hAnsi="Verdana"/>
                <w:b/>
                <w:sz w:val="24"/>
                <w:szCs w:val="24"/>
                <w:lang w:val="nl-NL"/>
              </w:rPr>
              <w:t xml:space="preserve"> </w:t>
            </w:r>
            <w:r w:rsidRPr="00774B95">
              <w:rPr>
                <w:rFonts w:ascii="Verdana" w:hAnsi="Verdana"/>
                <w:b/>
                <w:sz w:val="24"/>
                <w:szCs w:val="24"/>
                <w:lang w:val="nl-NL"/>
              </w:rPr>
              <w:t>Trieste</w:t>
            </w:r>
          </w:p>
        </w:tc>
        <w:tc>
          <w:tcPr>
            <w:tcW w:w="394" w:type="pct"/>
            <w:vMerge/>
            <w:vAlign w:val="center"/>
          </w:tcPr>
          <w:p w:rsidR="006B704D" w:rsidRPr="00914ED7" w:rsidRDefault="006B704D" w:rsidP="00741A84">
            <w:pPr>
              <w:rPr>
                <w:rFonts w:ascii="Verdana" w:hAnsi="Verdana"/>
                <w:b/>
                <w:sz w:val="24"/>
                <w:szCs w:val="24"/>
                <w:lang w:val="nl-NL"/>
              </w:rPr>
            </w:pPr>
          </w:p>
        </w:tc>
      </w:tr>
    </w:tbl>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6B704D" w:rsidRPr="00914ED7" w:rsidTr="00741A84">
        <w:trPr>
          <w:trHeight w:val="510"/>
        </w:trPr>
        <w:tc>
          <w:tcPr>
            <w:tcW w:w="593" w:type="dxa"/>
            <w:shd w:val="clear" w:color="auto" w:fill="auto"/>
            <w:vAlign w:val="center"/>
          </w:tcPr>
          <w:p w:rsidR="006B704D" w:rsidRPr="00914ED7" w:rsidRDefault="006B704D" w:rsidP="00741A84">
            <w:pPr>
              <w:jc w:val="center"/>
              <w:rPr>
                <w:rFonts w:ascii="Verdana" w:hAnsi="Verdana"/>
                <w:b/>
                <w:sz w:val="24"/>
                <w:szCs w:val="24"/>
                <w:lang w:val="nl-NL"/>
              </w:rPr>
            </w:pPr>
            <w:r w:rsidRPr="00914ED7">
              <w:rPr>
                <w:rFonts w:ascii="Verdana" w:hAnsi="Verdana"/>
                <w:b/>
                <w:noProof/>
                <w:color w:val="0000FF"/>
                <w:sz w:val="24"/>
                <w:szCs w:val="24"/>
                <w:lang w:val="nl-NL"/>
              </w:rPr>
              <w:drawing>
                <wp:inline distT="0" distB="0" distL="0" distR="0" wp14:anchorId="22726F63" wp14:editId="1B27E01D">
                  <wp:extent cx="180000" cy="180000"/>
                  <wp:effectExtent l="0" t="0" r="0" b="0"/>
                  <wp:docPr id="30" name="Afbeelding 30"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6B704D" w:rsidRPr="00914ED7" w:rsidRDefault="006B704D" w:rsidP="00741A84">
            <w:pPr>
              <w:keepLines/>
              <w:jc w:val="center"/>
              <w:rPr>
                <w:rFonts w:ascii="Verdana" w:hAnsi="Verdana"/>
                <w:b/>
                <w:sz w:val="24"/>
                <w:szCs w:val="24"/>
                <w:lang w:val="nl-NL"/>
              </w:rPr>
            </w:pPr>
            <w:r w:rsidRPr="00914ED7">
              <w:rPr>
                <w:rFonts w:ascii="Verdana" w:hAnsi="Verdana"/>
                <w:b/>
                <w:sz w:val="24"/>
                <w:szCs w:val="24"/>
                <w:lang w:val="nl-NL"/>
              </w:rPr>
              <w:t xml:space="preserve">Barriera </w:t>
            </w:r>
            <w:r w:rsidRPr="00774B95">
              <w:rPr>
                <w:rFonts w:ascii="Verdana" w:hAnsi="Verdana"/>
                <w:b/>
                <w:sz w:val="24"/>
                <w:szCs w:val="24"/>
                <w:lang w:val="nl-NL"/>
              </w:rPr>
              <w:t>Venezia Nord</w:t>
            </w:r>
          </w:p>
        </w:tc>
      </w:tr>
    </w:tbl>
    <w:p w:rsidR="006B704D" w:rsidRDefault="006B704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704D" w:rsidRPr="00914ED7" w:rsidTr="00741A84">
        <w:trPr>
          <w:trHeight w:val="510"/>
        </w:trPr>
        <w:tc>
          <w:tcPr>
            <w:tcW w:w="5102" w:type="dxa"/>
            <w:shd w:val="clear" w:color="auto" w:fill="auto"/>
            <w:vAlign w:val="center"/>
          </w:tcPr>
          <w:p w:rsidR="006B704D" w:rsidRPr="00914ED7" w:rsidRDefault="006B704D" w:rsidP="00741A84">
            <w:pPr>
              <w:rPr>
                <w:rFonts w:ascii="Verdana" w:hAnsi="Verdana"/>
                <w:b/>
                <w:sz w:val="24"/>
                <w:szCs w:val="24"/>
                <w:lang w:val="nl-NL"/>
              </w:rPr>
            </w:pPr>
            <w:r w:rsidRPr="00914ED7">
              <w:rPr>
                <w:noProof/>
                <w:color w:val="0000FF"/>
                <w:lang w:val="nl-NL"/>
              </w:rPr>
              <w:drawing>
                <wp:inline distT="0" distB="0" distL="0" distR="0" wp14:anchorId="2886D409" wp14:editId="578126EC">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Mogliano Veneto</w:t>
            </w:r>
          </w:p>
        </w:tc>
        <w:tc>
          <w:tcPr>
            <w:tcW w:w="850" w:type="dxa"/>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10BF1AC8" wp14:editId="0E73257A">
                  <wp:extent cx="358140" cy="226695"/>
                  <wp:effectExtent l="19050" t="0" r="3810" b="0"/>
                  <wp:docPr id="22" name="Afbeelding 2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704D" w:rsidRDefault="006B704D" w:rsidP="004F543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B704D" w:rsidRPr="00914ED7" w:rsidTr="00741A84">
        <w:trPr>
          <w:trHeight w:val="254"/>
        </w:trPr>
        <w:tc>
          <w:tcPr>
            <w:tcW w:w="2296" w:type="pct"/>
            <w:vMerge w:val="restart"/>
            <w:shd w:val="clear" w:color="auto" w:fill="D9D9D9" w:themeFill="background1" w:themeFillShade="D9"/>
            <w:vAlign w:val="center"/>
          </w:tcPr>
          <w:p w:rsidR="006B704D" w:rsidRPr="00914ED7" w:rsidRDefault="006B704D" w:rsidP="00741A84">
            <w:pPr>
              <w:rPr>
                <w:rFonts w:ascii="Verdana" w:hAnsi="Verdana"/>
                <w:b/>
                <w:sz w:val="24"/>
                <w:szCs w:val="24"/>
                <w:lang w:val="nl-NL"/>
              </w:rPr>
            </w:pPr>
            <w:r w:rsidRPr="00914ED7">
              <w:rPr>
                <w:rFonts w:ascii="Verdana" w:hAnsi="Verdana"/>
                <w:b/>
                <w:sz w:val="24"/>
                <w:szCs w:val="24"/>
                <w:lang w:val="nl-NL"/>
              </w:rPr>
              <w:t xml:space="preserve">Knooppunt met de </w:t>
            </w:r>
            <w:r w:rsidRPr="00914ED7">
              <w:rPr>
                <w:rFonts w:ascii="Comic Sans MS" w:hAnsi="Comic Sans MS"/>
                <w:b/>
                <w:noProof/>
                <w:color w:val="0000FF"/>
                <w:sz w:val="24"/>
                <w:szCs w:val="24"/>
                <w:lang w:val="nl-NL"/>
              </w:rPr>
              <w:drawing>
                <wp:inline distT="0" distB="0" distL="0" distR="0" wp14:anchorId="26FE712E" wp14:editId="0A48B380">
                  <wp:extent cx="358140" cy="226695"/>
                  <wp:effectExtent l="19050" t="0" r="3810" b="0"/>
                  <wp:docPr id="57" name="Afbeelding 57"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c>
          <w:tcPr>
            <w:tcW w:w="396" w:type="pct"/>
            <w:vMerge w:val="restart"/>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221AFB69" wp14:editId="002BB0AF">
                  <wp:extent cx="358140" cy="226695"/>
                  <wp:effectExtent l="19050" t="0" r="3810" b="0"/>
                  <wp:docPr id="1" name="Afbeelding 1"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c>
          <w:tcPr>
            <w:tcW w:w="1914" w:type="pct"/>
            <w:vAlign w:val="center"/>
          </w:tcPr>
          <w:p w:rsidR="006B704D" w:rsidRPr="00914ED7" w:rsidRDefault="006B704D" w:rsidP="00741A84">
            <w:pPr>
              <w:rPr>
                <w:rFonts w:ascii="Verdana" w:hAnsi="Verdana"/>
                <w:b/>
                <w:sz w:val="24"/>
                <w:szCs w:val="24"/>
                <w:lang w:val="nl-NL"/>
              </w:rPr>
            </w:pPr>
            <w:r w:rsidRPr="00914ED7">
              <w:rPr>
                <w:rFonts w:ascii="Arial" w:hAnsi="Arial" w:cs="Arial"/>
                <w:b/>
                <w:sz w:val="24"/>
                <w:szCs w:val="24"/>
                <w:lang w:val="nl-NL"/>
              </w:rPr>
              <w:t>→</w:t>
            </w:r>
            <w:r w:rsidRPr="00914ED7">
              <w:rPr>
                <w:rFonts w:ascii="Verdana" w:hAnsi="Verdana"/>
                <w:b/>
                <w:sz w:val="24"/>
                <w:szCs w:val="24"/>
                <w:lang w:val="nl-NL"/>
              </w:rPr>
              <w:t xml:space="preserve"> </w:t>
            </w:r>
            <w:r w:rsidRPr="00774B95">
              <w:rPr>
                <w:rFonts w:ascii="Verdana" w:hAnsi="Verdana"/>
                <w:b/>
                <w:sz w:val="24"/>
                <w:szCs w:val="24"/>
                <w:lang w:val="nl-NL"/>
              </w:rPr>
              <w:t>Venezia</w:t>
            </w:r>
          </w:p>
        </w:tc>
        <w:tc>
          <w:tcPr>
            <w:tcW w:w="394" w:type="pct"/>
            <w:vMerge w:val="restart"/>
            <w:vAlign w:val="center"/>
          </w:tcPr>
          <w:p w:rsidR="006B704D" w:rsidRPr="00914ED7" w:rsidRDefault="006B704D" w:rsidP="00741A84">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2725CC45" wp14:editId="701A2A5D">
                  <wp:extent cx="358140" cy="226695"/>
                  <wp:effectExtent l="19050" t="0" r="3810" b="0"/>
                  <wp:docPr id="23" name="Afbeelding 23"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B704D" w:rsidRPr="00914ED7" w:rsidTr="00741A84">
        <w:trPr>
          <w:trHeight w:val="254"/>
        </w:trPr>
        <w:tc>
          <w:tcPr>
            <w:tcW w:w="2296" w:type="pct"/>
            <w:vMerge/>
            <w:shd w:val="clear" w:color="auto" w:fill="D9D9D9" w:themeFill="background1" w:themeFillShade="D9"/>
            <w:vAlign w:val="center"/>
          </w:tcPr>
          <w:p w:rsidR="006B704D" w:rsidRPr="00914ED7" w:rsidRDefault="006B704D" w:rsidP="00741A84">
            <w:pPr>
              <w:rPr>
                <w:rFonts w:ascii="Verdana" w:hAnsi="Verdana"/>
                <w:b/>
                <w:sz w:val="24"/>
                <w:szCs w:val="24"/>
                <w:lang w:val="nl-NL"/>
              </w:rPr>
            </w:pPr>
          </w:p>
        </w:tc>
        <w:tc>
          <w:tcPr>
            <w:tcW w:w="396" w:type="pct"/>
            <w:vMerge/>
            <w:vAlign w:val="center"/>
          </w:tcPr>
          <w:p w:rsidR="006B704D" w:rsidRPr="00914ED7" w:rsidRDefault="006B704D" w:rsidP="00741A84">
            <w:pPr>
              <w:rPr>
                <w:rFonts w:ascii="Verdana" w:hAnsi="Verdana"/>
                <w:b/>
                <w:sz w:val="24"/>
                <w:szCs w:val="24"/>
                <w:lang w:val="nl-NL"/>
              </w:rPr>
            </w:pPr>
          </w:p>
        </w:tc>
        <w:tc>
          <w:tcPr>
            <w:tcW w:w="1914" w:type="pct"/>
            <w:vAlign w:val="center"/>
          </w:tcPr>
          <w:p w:rsidR="006B704D" w:rsidRPr="00914ED7" w:rsidRDefault="006B704D" w:rsidP="00741A84">
            <w:pPr>
              <w:rPr>
                <w:rFonts w:ascii="Verdana" w:hAnsi="Verdana"/>
                <w:b/>
                <w:sz w:val="24"/>
                <w:szCs w:val="24"/>
                <w:lang w:val="nl-NL"/>
              </w:rPr>
            </w:pPr>
            <w:r w:rsidRPr="00914ED7">
              <w:rPr>
                <w:rFonts w:ascii="Arial" w:hAnsi="Arial" w:cs="Arial"/>
                <w:b/>
                <w:sz w:val="24"/>
                <w:szCs w:val="24"/>
                <w:lang w:val="nl-NL"/>
              </w:rPr>
              <w:t>→</w:t>
            </w:r>
            <w:r w:rsidRPr="00914ED7">
              <w:rPr>
                <w:rFonts w:ascii="Verdana" w:hAnsi="Verdana"/>
                <w:b/>
                <w:sz w:val="24"/>
                <w:szCs w:val="24"/>
                <w:lang w:val="nl-NL"/>
              </w:rPr>
              <w:t xml:space="preserve"> </w:t>
            </w:r>
            <w:r w:rsidRPr="00774B95">
              <w:rPr>
                <w:rFonts w:ascii="Verdana" w:hAnsi="Verdana"/>
                <w:b/>
                <w:sz w:val="24"/>
                <w:szCs w:val="24"/>
                <w:lang w:val="nl-NL"/>
              </w:rPr>
              <w:t>Trieste</w:t>
            </w:r>
          </w:p>
        </w:tc>
        <w:tc>
          <w:tcPr>
            <w:tcW w:w="394" w:type="pct"/>
            <w:vMerge/>
            <w:vAlign w:val="center"/>
          </w:tcPr>
          <w:p w:rsidR="006B704D" w:rsidRPr="00914ED7" w:rsidRDefault="006B704D" w:rsidP="00741A84">
            <w:pPr>
              <w:rPr>
                <w:rFonts w:ascii="Verdana" w:hAnsi="Verdana"/>
                <w:b/>
                <w:sz w:val="24"/>
                <w:szCs w:val="24"/>
                <w:lang w:val="nl-NL"/>
              </w:rPr>
            </w:pPr>
          </w:p>
        </w:tc>
      </w:tr>
    </w:tbl>
    <w:p w:rsidR="006B704D" w:rsidRDefault="006B704D" w:rsidP="004F5439">
      <w:pPr>
        <w:keepLines/>
        <w:rPr>
          <w:rFonts w:ascii="Verdana" w:hAnsi="Verdana"/>
          <w:sz w:val="24"/>
          <w:szCs w:val="24"/>
          <w:lang w:val="nl-NL"/>
        </w:rPr>
      </w:pPr>
    </w:p>
    <w:p w:rsidR="007545CB" w:rsidRDefault="007545CB" w:rsidP="004F5439">
      <w:pPr>
        <w:keepLines/>
        <w:rPr>
          <w:rFonts w:ascii="Verdana" w:hAnsi="Verdana"/>
          <w:sz w:val="24"/>
          <w:szCs w:val="24"/>
          <w:lang w:val="nl-NL"/>
        </w:rPr>
      </w:pPr>
    </w:p>
    <w:p w:rsidR="00223B28" w:rsidRDefault="00223B28" w:rsidP="004F5439">
      <w:pPr>
        <w:keepLines/>
        <w:rPr>
          <w:rFonts w:ascii="Verdana" w:hAnsi="Verdana"/>
          <w:sz w:val="24"/>
          <w:szCs w:val="24"/>
          <w:lang w:val="nl-NL"/>
        </w:rPr>
      </w:pPr>
    </w:p>
    <w:p w:rsidR="007545CB" w:rsidRDefault="007545CB" w:rsidP="004F5439">
      <w:pPr>
        <w:keepLines/>
        <w:rPr>
          <w:rFonts w:ascii="Verdana" w:hAnsi="Verdana"/>
          <w:sz w:val="24"/>
          <w:szCs w:val="24"/>
          <w:lang w:val="nl-NL"/>
        </w:rPr>
      </w:pPr>
    </w:p>
    <w:sectPr w:rsidR="007545CB" w:rsidSect="007A2B79">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60" w:rsidRDefault="00E00460" w:rsidP="007A2B79">
      <w:r>
        <w:separator/>
      </w:r>
    </w:p>
  </w:endnote>
  <w:endnote w:type="continuationSeparator" w:id="0">
    <w:p w:rsidR="00E00460" w:rsidRDefault="00E0046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80F9C" w:rsidRPr="00480F9C">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60" w:rsidRDefault="00E00460" w:rsidP="007A2B79">
      <w:r>
        <w:separator/>
      </w:r>
    </w:p>
  </w:footnote>
  <w:footnote w:type="continuationSeparator" w:id="0">
    <w:p w:rsidR="00E00460" w:rsidRDefault="00E0046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56DD305" wp14:editId="1145545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9611BA" w:rsidRPr="009611BA">
      <w:rPr>
        <w:rFonts w:ascii="Comic Sans MS" w:hAnsi="Comic Sans MS"/>
        <w:b/>
        <w:noProof/>
        <w:color w:val="0000FF"/>
        <w:sz w:val="28"/>
        <w:szCs w:val="28"/>
        <w:lang w:val="nl-NL"/>
      </w:rPr>
      <w:drawing>
        <wp:inline distT="0" distB="0" distL="0" distR="0" wp14:anchorId="2BC23CD8" wp14:editId="55A4E1C4">
          <wp:extent cx="358140" cy="226695"/>
          <wp:effectExtent l="19050" t="0" r="3810" b="0"/>
          <wp:docPr id="32" name="Afbeelding 3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611BA">
      <w:rPr>
        <w:rFonts w:ascii="Comic Sans MS" w:hAnsi="Comic Sans MS"/>
        <w:b/>
        <w:noProof/>
        <w:color w:val="0000FF"/>
        <w:sz w:val="28"/>
        <w:szCs w:val="28"/>
        <w:lang w:val="nl-NL" w:eastAsia="zh-CN"/>
      </w:rPr>
      <w:t xml:space="preserve"> </w:t>
    </w:r>
    <w:r w:rsidR="00844EFD">
      <w:rPr>
        <w:rFonts w:ascii="Comic Sans MS" w:hAnsi="Comic Sans MS"/>
        <w:b/>
        <w:noProof/>
        <w:color w:val="0000FF"/>
        <w:sz w:val="28"/>
        <w:szCs w:val="28"/>
        <w:lang w:val="nl-NL" w:eastAsia="zh-CN"/>
      </w:rPr>
      <w:t xml:space="preserve"> </w:t>
    </w:r>
    <w:r w:rsidR="006605A8">
      <w:rPr>
        <w:rFonts w:ascii="Comic Sans MS" w:hAnsi="Comic Sans MS"/>
        <w:b/>
        <w:noProof/>
        <w:color w:val="0000FF"/>
        <w:sz w:val="28"/>
        <w:szCs w:val="28"/>
        <w:lang w:val="nl-NL" w:eastAsia="zh-CN"/>
      </w:rPr>
      <w:t xml:space="preserve"> </w:t>
    </w:r>
    <w:r w:rsidR="00DD4F3D">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2">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8"/>
  </w:num>
  <w:num w:numId="4">
    <w:abstractNumId w:val="2"/>
  </w:num>
  <w:num w:numId="5">
    <w:abstractNumId w:val="4"/>
  </w:num>
  <w:num w:numId="6">
    <w:abstractNumId w:val="11"/>
  </w:num>
  <w:num w:numId="7">
    <w:abstractNumId w:val="14"/>
  </w:num>
  <w:num w:numId="8">
    <w:abstractNumId w:val="9"/>
  </w:num>
  <w:num w:numId="9">
    <w:abstractNumId w:val="6"/>
  </w:num>
  <w:num w:numId="10">
    <w:abstractNumId w:val="12"/>
  </w:num>
  <w:num w:numId="11">
    <w:abstractNumId w:val="16"/>
  </w:num>
  <w:num w:numId="12">
    <w:abstractNumId w:val="13"/>
  </w:num>
  <w:num w:numId="13">
    <w:abstractNumId w:val="15"/>
  </w:num>
  <w:num w:numId="14">
    <w:abstractNumId w:val="3"/>
  </w:num>
  <w:num w:numId="15">
    <w:abstractNumId w:val="0"/>
  </w:num>
  <w:num w:numId="16">
    <w:abstractNumId w:val="18"/>
  </w:num>
  <w:num w:numId="17">
    <w:abstractNumId w:val="7"/>
  </w:num>
  <w:num w:numId="18">
    <w:abstractNumId w:val="17"/>
  </w:num>
  <w:num w:numId="19">
    <w:abstractNumId w:val="20"/>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36FAD"/>
    <w:rsid w:val="0016292B"/>
    <w:rsid w:val="001A1FB7"/>
    <w:rsid w:val="001A39D6"/>
    <w:rsid w:val="001B0768"/>
    <w:rsid w:val="001B449E"/>
    <w:rsid w:val="001D1C06"/>
    <w:rsid w:val="001D64BE"/>
    <w:rsid w:val="001F3F7E"/>
    <w:rsid w:val="00214A41"/>
    <w:rsid w:val="002221B7"/>
    <w:rsid w:val="00223B28"/>
    <w:rsid w:val="00275D6D"/>
    <w:rsid w:val="00294D88"/>
    <w:rsid w:val="002A65F5"/>
    <w:rsid w:val="002B29A5"/>
    <w:rsid w:val="002C1D9C"/>
    <w:rsid w:val="002F6A8B"/>
    <w:rsid w:val="003166FB"/>
    <w:rsid w:val="00330EC1"/>
    <w:rsid w:val="0034067E"/>
    <w:rsid w:val="00343FFB"/>
    <w:rsid w:val="00347C83"/>
    <w:rsid w:val="00347CE8"/>
    <w:rsid w:val="00356522"/>
    <w:rsid w:val="00367474"/>
    <w:rsid w:val="00375508"/>
    <w:rsid w:val="00390F86"/>
    <w:rsid w:val="003A5706"/>
    <w:rsid w:val="003B734B"/>
    <w:rsid w:val="003C2BB9"/>
    <w:rsid w:val="003E6270"/>
    <w:rsid w:val="00442004"/>
    <w:rsid w:val="004435A4"/>
    <w:rsid w:val="00457D01"/>
    <w:rsid w:val="00476CCE"/>
    <w:rsid w:val="00480F9C"/>
    <w:rsid w:val="004B0A15"/>
    <w:rsid w:val="004C001A"/>
    <w:rsid w:val="004F49EB"/>
    <w:rsid w:val="004F5439"/>
    <w:rsid w:val="005118F5"/>
    <w:rsid w:val="00522CF5"/>
    <w:rsid w:val="00553B72"/>
    <w:rsid w:val="005600F9"/>
    <w:rsid w:val="005610A4"/>
    <w:rsid w:val="005A0357"/>
    <w:rsid w:val="005D0E3B"/>
    <w:rsid w:val="006226E1"/>
    <w:rsid w:val="00630A26"/>
    <w:rsid w:val="006605A8"/>
    <w:rsid w:val="00671162"/>
    <w:rsid w:val="00686E5D"/>
    <w:rsid w:val="00687CFF"/>
    <w:rsid w:val="00695640"/>
    <w:rsid w:val="006A4E41"/>
    <w:rsid w:val="006B0288"/>
    <w:rsid w:val="006B2360"/>
    <w:rsid w:val="006B6011"/>
    <w:rsid w:val="006B704D"/>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779C"/>
    <w:rsid w:val="0083246E"/>
    <w:rsid w:val="008406FE"/>
    <w:rsid w:val="00844EFD"/>
    <w:rsid w:val="008561AC"/>
    <w:rsid w:val="00862C18"/>
    <w:rsid w:val="00867836"/>
    <w:rsid w:val="00872770"/>
    <w:rsid w:val="00884FB7"/>
    <w:rsid w:val="00887286"/>
    <w:rsid w:val="008D0BAE"/>
    <w:rsid w:val="008F4E21"/>
    <w:rsid w:val="008F5955"/>
    <w:rsid w:val="00936E10"/>
    <w:rsid w:val="009611BA"/>
    <w:rsid w:val="00974ED5"/>
    <w:rsid w:val="009813E7"/>
    <w:rsid w:val="009A2299"/>
    <w:rsid w:val="009B3889"/>
    <w:rsid w:val="009D2624"/>
    <w:rsid w:val="009F1975"/>
    <w:rsid w:val="009F4B0B"/>
    <w:rsid w:val="00A01AB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D01349"/>
    <w:rsid w:val="00D26096"/>
    <w:rsid w:val="00D51E15"/>
    <w:rsid w:val="00D83845"/>
    <w:rsid w:val="00D87BED"/>
    <w:rsid w:val="00D963B6"/>
    <w:rsid w:val="00DA5FB9"/>
    <w:rsid w:val="00DA7FE0"/>
    <w:rsid w:val="00DB0814"/>
    <w:rsid w:val="00DC16E0"/>
    <w:rsid w:val="00DD4F3D"/>
    <w:rsid w:val="00DE3CD7"/>
    <w:rsid w:val="00DE5E63"/>
    <w:rsid w:val="00DF1981"/>
    <w:rsid w:val="00E0028D"/>
    <w:rsid w:val="00E00460"/>
    <w:rsid w:val="00E04F78"/>
    <w:rsid w:val="00E45FAA"/>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DBDAF-417A-49C5-8180-3A2A3887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rc-mondorf.de/a4.htm"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marc-mondorf.de/a57.ht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mondorf.de/a27.htm" TargetMode="External"/><Relationship Id="rId5" Type="http://schemas.openxmlformats.org/officeDocument/2006/relationships/webSettings" Target="webSettings.xml"/><Relationship Id="rId15" Type="http://schemas.openxmlformats.org/officeDocument/2006/relationships/hyperlink" Target="http://www.wegenwiki.nl/Bestand:Tol.svg"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image" Target="media/image4.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27.htm" TargetMode="External"/><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1808-B388-4DE2-99A5-E23F0547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851</Words>
  <Characters>4683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2012-05-07T13:55:00Z</dcterms:created>
  <dcterms:modified xsi:type="dcterms:W3CDTF">2015-03-19T10:30:00Z</dcterms:modified>
  <cp:category>2012</cp:category>
</cp:coreProperties>
</file>